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4B34F1" w14:textId="09A76830" w:rsidR="002019AE" w:rsidRPr="00901D18" w:rsidRDefault="00D440DF" w:rsidP="00565124">
      <w:pPr>
        <w:pStyle w:val="Titlu1"/>
        <w:rPr>
          <w:noProof/>
          <w:lang w:val="ro-RO"/>
        </w:rPr>
      </w:pPr>
      <w:r>
        <w:rPr>
          <w:noProof/>
          <w:lang w:val="ro-RO"/>
        </w:rPr>
        <w:t>An ensemble unsupervised</w:t>
      </w:r>
      <w:r w:rsidR="00F66AE4">
        <w:rPr>
          <w:noProof/>
          <w:lang w:val="ro-RO"/>
        </w:rPr>
        <w:t xml:space="preserve"> method for</w:t>
      </w:r>
      <w:r>
        <w:rPr>
          <w:noProof/>
          <w:lang w:val="ro-RO"/>
        </w:rPr>
        <w:t xml:space="preserve"> anomaly detection </w:t>
      </w:r>
      <w:r w:rsidR="00F66AE4">
        <w:rPr>
          <w:noProof/>
          <w:lang w:val="ro-RO"/>
        </w:rPr>
        <w:t>in</w:t>
      </w:r>
      <w:r>
        <w:rPr>
          <w:noProof/>
          <w:lang w:val="ro-RO"/>
        </w:rPr>
        <w:t xml:space="preserve"> industrial production data</w:t>
      </w:r>
    </w:p>
    <w:p w14:paraId="493AF683" w14:textId="77777777" w:rsidR="0045384A" w:rsidRPr="00901D18" w:rsidRDefault="0045384A" w:rsidP="00E4644F">
      <w:pPr>
        <w:rPr>
          <w:lang w:val="ro-RO"/>
        </w:rPr>
        <w:sectPr w:rsidR="0045384A" w:rsidRPr="00901D18" w:rsidSect="006B5146">
          <w:headerReference w:type="even" r:id="rId11"/>
          <w:headerReference w:type="default" r:id="rId12"/>
          <w:footerReference w:type="even" r:id="rId13"/>
          <w:footerReference w:type="default" r:id="rId14"/>
          <w:headerReference w:type="first" r:id="rId15"/>
          <w:footerReference w:type="first" r:id="rId16"/>
          <w:pgSz w:w="11906" w:h="16838" w:code="9"/>
          <w:pgMar w:top="1440" w:right="1080" w:bottom="1440" w:left="1080" w:header="720" w:footer="720" w:gutter="0"/>
          <w:cols w:space="720"/>
          <w:docGrid w:linePitch="360"/>
        </w:sectPr>
      </w:pPr>
    </w:p>
    <w:p w14:paraId="760FEE42" w14:textId="77777777" w:rsidR="00E4644F" w:rsidRPr="00901D18" w:rsidRDefault="00E4644F" w:rsidP="00E4644F">
      <w:pPr>
        <w:rPr>
          <w:lang w:val="ro-RO"/>
        </w:rPr>
      </w:pPr>
    </w:p>
    <w:p w14:paraId="5C343EAE" w14:textId="77777777" w:rsidR="00645718" w:rsidRPr="00901D18" w:rsidRDefault="00645718" w:rsidP="00FD62F6">
      <w:pPr>
        <w:ind w:firstLine="0"/>
        <w:rPr>
          <w:lang w:val="ro-RO"/>
        </w:rPr>
        <w:sectPr w:rsidR="00645718" w:rsidRPr="00901D18" w:rsidSect="006B5146">
          <w:type w:val="continuous"/>
          <w:pgSz w:w="11906" w:h="16838" w:code="9"/>
          <w:pgMar w:top="1440" w:right="1080" w:bottom="1440" w:left="1080" w:header="720" w:footer="720" w:gutter="0"/>
          <w:cols w:num="2" w:space="720"/>
          <w:docGrid w:linePitch="360"/>
        </w:sectPr>
      </w:pPr>
    </w:p>
    <w:p w14:paraId="5B5577D8" w14:textId="7EE7B04A" w:rsidR="0045384A" w:rsidRPr="00901D18" w:rsidRDefault="00D440DF" w:rsidP="00FD62F6">
      <w:pPr>
        <w:ind w:firstLine="0"/>
        <w:rPr>
          <w:smallCaps/>
          <w:sz w:val="20"/>
          <w:szCs w:val="20"/>
          <w:lang w:val="ro-RO"/>
        </w:rPr>
      </w:pPr>
      <w:r>
        <w:rPr>
          <w:smallCaps/>
          <w:sz w:val="20"/>
          <w:szCs w:val="20"/>
          <w:lang w:val="ro-RO"/>
        </w:rPr>
        <w:t>Dacian Goina</w:t>
      </w:r>
    </w:p>
    <w:p w14:paraId="78E3831D" w14:textId="3B481B7A" w:rsidR="00CA7C0A" w:rsidRPr="00901D18" w:rsidRDefault="00D440DF" w:rsidP="00D9537B">
      <w:pPr>
        <w:ind w:firstLine="0"/>
        <w:jc w:val="left"/>
        <w:rPr>
          <w:caps/>
          <w:sz w:val="20"/>
          <w:szCs w:val="20"/>
          <w:lang w:val="ro-RO"/>
        </w:rPr>
      </w:pPr>
      <w:r>
        <w:rPr>
          <w:caps/>
          <w:sz w:val="20"/>
          <w:szCs w:val="20"/>
          <w:lang w:val="ro-RO"/>
        </w:rPr>
        <w:t>West University of timisoara</w:t>
      </w:r>
    </w:p>
    <w:p w14:paraId="4B29F415" w14:textId="0434044A" w:rsidR="00CA7C0A" w:rsidRPr="00901D18" w:rsidRDefault="00D440DF" w:rsidP="00FD62F6">
      <w:pPr>
        <w:ind w:firstLine="0"/>
        <w:rPr>
          <w:sz w:val="20"/>
          <w:szCs w:val="20"/>
          <w:lang w:val="ro-RO"/>
        </w:rPr>
      </w:pPr>
      <w:proofErr w:type="spellStart"/>
      <w:r>
        <w:rPr>
          <w:sz w:val="20"/>
          <w:szCs w:val="20"/>
          <w:lang w:val="ro-RO"/>
        </w:rPr>
        <w:t>Faculty</w:t>
      </w:r>
      <w:proofErr w:type="spellEnd"/>
      <w:r>
        <w:rPr>
          <w:sz w:val="20"/>
          <w:szCs w:val="20"/>
          <w:lang w:val="ro-RO"/>
        </w:rPr>
        <w:t xml:space="preserve"> of </w:t>
      </w:r>
      <w:proofErr w:type="spellStart"/>
      <w:r>
        <w:rPr>
          <w:sz w:val="20"/>
          <w:szCs w:val="20"/>
          <w:lang w:val="ro-RO"/>
        </w:rPr>
        <w:t>Mathematics</w:t>
      </w:r>
      <w:proofErr w:type="spellEnd"/>
      <w:r>
        <w:rPr>
          <w:sz w:val="20"/>
          <w:szCs w:val="20"/>
          <w:lang w:val="ro-RO"/>
        </w:rPr>
        <w:t xml:space="preserve"> </w:t>
      </w:r>
      <w:proofErr w:type="spellStart"/>
      <w:r>
        <w:rPr>
          <w:sz w:val="20"/>
          <w:szCs w:val="20"/>
          <w:lang w:val="ro-RO"/>
        </w:rPr>
        <w:t>and</w:t>
      </w:r>
      <w:proofErr w:type="spellEnd"/>
      <w:r>
        <w:rPr>
          <w:sz w:val="20"/>
          <w:szCs w:val="20"/>
          <w:lang w:val="ro-RO"/>
        </w:rPr>
        <w:t xml:space="preserve"> Computer </w:t>
      </w:r>
      <w:proofErr w:type="spellStart"/>
      <w:r>
        <w:rPr>
          <w:sz w:val="20"/>
          <w:szCs w:val="20"/>
          <w:lang w:val="ro-RO"/>
        </w:rPr>
        <w:t>Science</w:t>
      </w:r>
      <w:proofErr w:type="spellEnd"/>
    </w:p>
    <w:p w14:paraId="2385AFE8" w14:textId="64FBF310" w:rsidR="00D17B18" w:rsidRPr="00901D18" w:rsidRDefault="00D440DF" w:rsidP="00FD62F6">
      <w:pPr>
        <w:ind w:firstLine="0"/>
        <w:rPr>
          <w:sz w:val="20"/>
          <w:szCs w:val="20"/>
          <w:lang w:val="ro-RO"/>
        </w:rPr>
      </w:pPr>
      <w:r>
        <w:rPr>
          <w:sz w:val="20"/>
          <w:szCs w:val="20"/>
          <w:lang w:val="ro-RO"/>
        </w:rPr>
        <w:t xml:space="preserve">Big Data – Data </w:t>
      </w:r>
      <w:proofErr w:type="spellStart"/>
      <w:r>
        <w:rPr>
          <w:sz w:val="20"/>
          <w:szCs w:val="20"/>
          <w:lang w:val="ro-RO"/>
        </w:rPr>
        <w:t>Science</w:t>
      </w:r>
      <w:proofErr w:type="spellEnd"/>
      <w:r>
        <w:rPr>
          <w:sz w:val="20"/>
          <w:szCs w:val="20"/>
          <w:lang w:val="ro-RO"/>
        </w:rPr>
        <w:t xml:space="preserve">, Analysis </w:t>
      </w:r>
      <w:proofErr w:type="spellStart"/>
      <w:r>
        <w:rPr>
          <w:sz w:val="20"/>
          <w:szCs w:val="20"/>
          <w:lang w:val="ro-RO"/>
        </w:rPr>
        <w:t>and</w:t>
      </w:r>
      <w:proofErr w:type="spellEnd"/>
      <w:r>
        <w:rPr>
          <w:sz w:val="20"/>
          <w:szCs w:val="20"/>
          <w:lang w:val="ro-RO"/>
        </w:rPr>
        <w:t xml:space="preserve"> Technologies</w:t>
      </w:r>
    </w:p>
    <w:p w14:paraId="5ABA2ECC" w14:textId="1EDA082F" w:rsidR="00D9537B" w:rsidRPr="00901D18" w:rsidRDefault="00FD62F6" w:rsidP="00FD62F6">
      <w:pPr>
        <w:ind w:firstLine="0"/>
        <w:rPr>
          <w:sz w:val="20"/>
          <w:szCs w:val="20"/>
          <w:lang w:val="ro-RO"/>
        </w:rPr>
      </w:pPr>
      <w:r w:rsidRPr="00901D18">
        <w:rPr>
          <w:sz w:val="20"/>
          <w:szCs w:val="20"/>
          <w:lang w:val="ro-RO"/>
        </w:rPr>
        <w:t>Email:</w:t>
      </w:r>
      <w:r w:rsidR="00D440DF">
        <w:rPr>
          <w:sz w:val="20"/>
          <w:szCs w:val="20"/>
          <w:lang w:val="ro-RO"/>
        </w:rPr>
        <w:t xml:space="preserve">  dacian.goina00@e-uvt.ro</w:t>
      </w:r>
    </w:p>
    <w:p w14:paraId="33A227F2" w14:textId="77777777" w:rsidR="00FA3573" w:rsidRPr="00901D18" w:rsidRDefault="00FA3573" w:rsidP="00FD62F6">
      <w:pPr>
        <w:ind w:firstLine="0"/>
        <w:rPr>
          <w:sz w:val="20"/>
          <w:szCs w:val="20"/>
          <w:lang w:val="ro-RO"/>
        </w:rPr>
      </w:pPr>
    </w:p>
    <w:p w14:paraId="0FC92961" w14:textId="70F64DE5" w:rsidR="00D17B18" w:rsidRPr="00901D18" w:rsidRDefault="00FD62F6" w:rsidP="00D9537B">
      <w:pPr>
        <w:ind w:firstLine="0"/>
        <w:rPr>
          <w:b/>
          <w:bCs/>
          <w:lang w:val="ro-RO"/>
        </w:rPr>
      </w:pPr>
      <w:r w:rsidRPr="00901D18">
        <w:rPr>
          <w:lang w:val="ro-RO"/>
        </w:rPr>
        <w:br w:type="column"/>
      </w:r>
      <w:r w:rsidRPr="00901D18">
        <w:rPr>
          <w:b/>
          <w:bCs/>
          <w:lang w:val="ro-RO"/>
        </w:rPr>
        <w:t>Abstract</w:t>
      </w:r>
    </w:p>
    <w:p w14:paraId="6BFE9DA0" w14:textId="5B9814F0" w:rsidR="00170C1F" w:rsidRDefault="00170C1F" w:rsidP="00FD62F6">
      <w:pPr>
        <w:ind w:firstLine="0"/>
        <w:rPr>
          <w:rStyle w:val="Accentuat"/>
          <w:lang w:val="ro-RO"/>
        </w:rPr>
      </w:pPr>
      <w:proofErr w:type="spellStart"/>
      <w:r w:rsidRPr="00170C1F">
        <w:rPr>
          <w:rStyle w:val="Accentuat"/>
          <w:lang w:val="ro-RO"/>
        </w:rPr>
        <w:t>Working</w:t>
      </w:r>
      <w:proofErr w:type="spellEnd"/>
      <w:r w:rsidRPr="00170C1F">
        <w:rPr>
          <w:rStyle w:val="Accentuat"/>
          <w:lang w:val="ro-RO"/>
        </w:rPr>
        <w:t xml:space="preserve"> </w:t>
      </w:r>
      <w:proofErr w:type="spellStart"/>
      <w:r w:rsidRPr="00170C1F">
        <w:rPr>
          <w:rStyle w:val="Accentuat"/>
          <w:lang w:val="ro-RO"/>
        </w:rPr>
        <w:t>machines</w:t>
      </w:r>
      <w:proofErr w:type="spellEnd"/>
      <w:r w:rsidRPr="00170C1F">
        <w:rPr>
          <w:rStyle w:val="Accentuat"/>
          <w:lang w:val="ro-RO"/>
        </w:rPr>
        <w:t xml:space="preserve"> are </w:t>
      </w:r>
      <w:proofErr w:type="spellStart"/>
      <w:r w:rsidRPr="00170C1F">
        <w:rPr>
          <w:rStyle w:val="Accentuat"/>
          <w:lang w:val="ro-RO"/>
        </w:rPr>
        <w:t>largely</w:t>
      </w:r>
      <w:proofErr w:type="spellEnd"/>
      <w:r w:rsidRPr="00170C1F">
        <w:rPr>
          <w:rStyle w:val="Accentuat"/>
          <w:lang w:val="ro-RO"/>
        </w:rPr>
        <w:t xml:space="preserve"> </w:t>
      </w:r>
      <w:proofErr w:type="spellStart"/>
      <w:r w:rsidRPr="00170C1F">
        <w:rPr>
          <w:rStyle w:val="Accentuat"/>
          <w:lang w:val="ro-RO"/>
        </w:rPr>
        <w:t>used</w:t>
      </w:r>
      <w:proofErr w:type="spellEnd"/>
      <w:r w:rsidRPr="00170C1F">
        <w:rPr>
          <w:rStyle w:val="Accentuat"/>
          <w:lang w:val="ro-RO"/>
        </w:rPr>
        <w:t xml:space="preserve"> in industrial </w:t>
      </w:r>
      <w:proofErr w:type="spellStart"/>
      <w:r w:rsidRPr="00170C1F">
        <w:rPr>
          <w:rStyle w:val="Accentuat"/>
          <w:lang w:val="ro-RO"/>
        </w:rPr>
        <w:t>environments</w:t>
      </w:r>
      <w:proofErr w:type="spellEnd"/>
      <w:r w:rsidRPr="00170C1F">
        <w:rPr>
          <w:rStyle w:val="Accentuat"/>
          <w:lang w:val="ro-RO"/>
        </w:rPr>
        <w:t xml:space="preserve"> for </w:t>
      </w:r>
      <w:proofErr w:type="spellStart"/>
      <w:r w:rsidRPr="00170C1F">
        <w:rPr>
          <w:rStyle w:val="Accentuat"/>
          <w:lang w:val="ro-RO"/>
        </w:rPr>
        <w:t>production</w:t>
      </w:r>
      <w:proofErr w:type="spellEnd"/>
      <w:r w:rsidRPr="00170C1F">
        <w:rPr>
          <w:rStyle w:val="Accentuat"/>
          <w:lang w:val="ro-RO"/>
        </w:rPr>
        <w:t xml:space="preserve"> of </w:t>
      </w:r>
      <w:proofErr w:type="spellStart"/>
      <w:r w:rsidRPr="00170C1F">
        <w:rPr>
          <w:rStyle w:val="Accentuat"/>
          <w:lang w:val="ro-RO"/>
        </w:rPr>
        <w:t>items</w:t>
      </w:r>
      <w:proofErr w:type="spellEnd"/>
      <w:r w:rsidRPr="00170C1F">
        <w:rPr>
          <w:rStyle w:val="Accentuat"/>
          <w:lang w:val="ro-RO"/>
        </w:rPr>
        <w:t xml:space="preserve"> </w:t>
      </w:r>
      <w:proofErr w:type="spellStart"/>
      <w:r w:rsidRPr="00170C1F">
        <w:rPr>
          <w:rStyle w:val="Accentuat"/>
          <w:lang w:val="ro-RO"/>
        </w:rPr>
        <w:t>and</w:t>
      </w:r>
      <w:proofErr w:type="spellEnd"/>
      <w:r w:rsidRPr="00170C1F">
        <w:rPr>
          <w:rStyle w:val="Accentuat"/>
          <w:lang w:val="ro-RO"/>
        </w:rPr>
        <w:t xml:space="preserve"> generate </w:t>
      </w:r>
      <w:proofErr w:type="spellStart"/>
      <w:r w:rsidRPr="00170C1F">
        <w:rPr>
          <w:rStyle w:val="Accentuat"/>
          <w:lang w:val="ro-RO"/>
        </w:rPr>
        <w:t>lots</w:t>
      </w:r>
      <w:proofErr w:type="spellEnd"/>
      <w:r w:rsidRPr="00170C1F">
        <w:rPr>
          <w:rStyle w:val="Accentuat"/>
          <w:lang w:val="ro-RO"/>
        </w:rPr>
        <w:t xml:space="preserve"> of data </w:t>
      </w:r>
      <w:proofErr w:type="spellStart"/>
      <w:r w:rsidRPr="00170C1F">
        <w:rPr>
          <w:rStyle w:val="Accentuat"/>
          <w:lang w:val="ro-RO"/>
        </w:rPr>
        <w:t>following</w:t>
      </w:r>
      <w:proofErr w:type="spellEnd"/>
      <w:r w:rsidRPr="00170C1F">
        <w:rPr>
          <w:rStyle w:val="Accentuat"/>
          <w:lang w:val="ro-RO"/>
        </w:rPr>
        <w:t xml:space="preserve"> these </w:t>
      </w:r>
      <w:proofErr w:type="spellStart"/>
      <w:r w:rsidRPr="00170C1F">
        <w:rPr>
          <w:rStyle w:val="Accentuat"/>
          <w:lang w:val="ro-RO"/>
        </w:rPr>
        <w:t>processes</w:t>
      </w:r>
      <w:proofErr w:type="spellEnd"/>
      <w:r w:rsidRPr="00170C1F">
        <w:rPr>
          <w:rStyle w:val="Accentuat"/>
          <w:lang w:val="ro-RO"/>
        </w:rPr>
        <w:t xml:space="preserve">. The </w:t>
      </w:r>
      <w:proofErr w:type="spellStart"/>
      <w:r w:rsidRPr="00170C1F">
        <w:rPr>
          <w:rStyle w:val="Accentuat"/>
          <w:lang w:val="ro-RO"/>
        </w:rPr>
        <w:t>proper</w:t>
      </w:r>
      <w:proofErr w:type="spellEnd"/>
      <w:r w:rsidRPr="00170C1F">
        <w:rPr>
          <w:rStyle w:val="Accentuat"/>
          <w:lang w:val="ro-RO"/>
        </w:rPr>
        <w:t xml:space="preserve"> </w:t>
      </w:r>
      <w:proofErr w:type="spellStart"/>
      <w:r w:rsidRPr="00170C1F">
        <w:rPr>
          <w:rStyle w:val="Accentuat"/>
          <w:lang w:val="ro-RO"/>
        </w:rPr>
        <w:t>operation</w:t>
      </w:r>
      <w:proofErr w:type="spellEnd"/>
      <w:r w:rsidRPr="00170C1F">
        <w:rPr>
          <w:rStyle w:val="Accentuat"/>
          <w:lang w:val="ro-RO"/>
        </w:rPr>
        <w:t xml:space="preserve"> of </w:t>
      </w:r>
      <w:proofErr w:type="spellStart"/>
      <w:r w:rsidRPr="00170C1F">
        <w:rPr>
          <w:rStyle w:val="Accentuat"/>
          <w:lang w:val="ro-RO"/>
        </w:rPr>
        <w:t>machines</w:t>
      </w:r>
      <w:proofErr w:type="spellEnd"/>
      <w:r w:rsidRPr="00170C1F">
        <w:rPr>
          <w:rStyle w:val="Accentuat"/>
          <w:lang w:val="ro-RO"/>
        </w:rPr>
        <w:t xml:space="preserve"> </w:t>
      </w:r>
      <w:proofErr w:type="spellStart"/>
      <w:r w:rsidRPr="00170C1F">
        <w:rPr>
          <w:rStyle w:val="Accentuat"/>
          <w:lang w:val="ro-RO"/>
        </w:rPr>
        <w:t>influence</w:t>
      </w:r>
      <w:proofErr w:type="spellEnd"/>
      <w:r w:rsidRPr="00170C1F">
        <w:rPr>
          <w:rStyle w:val="Accentuat"/>
          <w:lang w:val="ro-RO"/>
        </w:rPr>
        <w:t xml:space="preserve"> </w:t>
      </w:r>
      <w:proofErr w:type="spellStart"/>
      <w:r w:rsidRPr="00170C1F">
        <w:rPr>
          <w:rStyle w:val="Accentuat"/>
          <w:lang w:val="ro-RO"/>
        </w:rPr>
        <w:t>the</w:t>
      </w:r>
      <w:proofErr w:type="spellEnd"/>
      <w:r w:rsidRPr="00170C1F">
        <w:rPr>
          <w:rStyle w:val="Accentuat"/>
          <w:lang w:val="ro-RO"/>
        </w:rPr>
        <w:t xml:space="preserve"> </w:t>
      </w:r>
      <w:proofErr w:type="spellStart"/>
      <w:r w:rsidRPr="00170C1F">
        <w:rPr>
          <w:rStyle w:val="Accentuat"/>
          <w:lang w:val="ro-RO"/>
        </w:rPr>
        <w:t>production</w:t>
      </w:r>
      <w:proofErr w:type="spellEnd"/>
      <w:r w:rsidRPr="00170C1F">
        <w:rPr>
          <w:rStyle w:val="Accentuat"/>
          <w:lang w:val="ro-RO"/>
        </w:rPr>
        <w:t xml:space="preserve"> output, </w:t>
      </w:r>
      <w:proofErr w:type="spellStart"/>
      <w:r w:rsidRPr="00170C1F">
        <w:rPr>
          <w:rStyle w:val="Accentuat"/>
          <w:lang w:val="ro-RO"/>
        </w:rPr>
        <w:t>thus</w:t>
      </w:r>
      <w:proofErr w:type="spellEnd"/>
      <w:r w:rsidRPr="00170C1F">
        <w:rPr>
          <w:rStyle w:val="Accentuat"/>
          <w:lang w:val="ro-RO"/>
        </w:rPr>
        <w:t xml:space="preserve"> detection of </w:t>
      </w:r>
      <w:proofErr w:type="spellStart"/>
      <w:r w:rsidRPr="00170C1F">
        <w:rPr>
          <w:rStyle w:val="Accentuat"/>
          <w:lang w:val="ro-RO"/>
        </w:rPr>
        <w:t>anomalies</w:t>
      </w:r>
      <w:proofErr w:type="spellEnd"/>
      <w:r w:rsidRPr="00170C1F">
        <w:rPr>
          <w:rStyle w:val="Accentuat"/>
          <w:lang w:val="ro-RO"/>
        </w:rPr>
        <w:t xml:space="preserve"> in </w:t>
      </w:r>
      <w:proofErr w:type="spellStart"/>
      <w:r w:rsidRPr="00170C1F">
        <w:rPr>
          <w:rStyle w:val="Accentuat"/>
          <w:lang w:val="ro-RO"/>
        </w:rPr>
        <w:t>machines</w:t>
      </w:r>
      <w:proofErr w:type="spellEnd"/>
      <w:r w:rsidRPr="00170C1F">
        <w:rPr>
          <w:rStyle w:val="Accentuat"/>
          <w:lang w:val="ro-RO"/>
        </w:rPr>
        <w:t xml:space="preserve"> </w:t>
      </w:r>
      <w:proofErr w:type="spellStart"/>
      <w:r w:rsidRPr="00170C1F">
        <w:rPr>
          <w:rStyle w:val="Accentuat"/>
          <w:lang w:val="ro-RO"/>
        </w:rPr>
        <w:t>activities</w:t>
      </w:r>
      <w:proofErr w:type="spellEnd"/>
      <w:r w:rsidRPr="00170C1F">
        <w:rPr>
          <w:rStyle w:val="Accentuat"/>
          <w:lang w:val="ro-RO"/>
        </w:rPr>
        <w:t xml:space="preserve"> </w:t>
      </w:r>
      <w:proofErr w:type="spellStart"/>
      <w:r w:rsidRPr="00170C1F">
        <w:rPr>
          <w:rStyle w:val="Accentuat"/>
          <w:lang w:val="ro-RO"/>
        </w:rPr>
        <w:t>is</w:t>
      </w:r>
      <w:proofErr w:type="spellEnd"/>
      <w:r w:rsidRPr="00170C1F">
        <w:rPr>
          <w:rStyle w:val="Accentuat"/>
          <w:lang w:val="ro-RO"/>
        </w:rPr>
        <w:t xml:space="preserve"> a crucial </w:t>
      </w:r>
      <w:proofErr w:type="spellStart"/>
      <w:r w:rsidRPr="00170C1F">
        <w:rPr>
          <w:rStyle w:val="Accentuat"/>
          <w:lang w:val="ro-RO"/>
        </w:rPr>
        <w:t>thing</w:t>
      </w:r>
      <w:proofErr w:type="spellEnd"/>
      <w:r w:rsidRPr="00170C1F">
        <w:rPr>
          <w:rStyle w:val="Accentuat"/>
          <w:lang w:val="ro-RO"/>
        </w:rPr>
        <w:t xml:space="preserve"> for </w:t>
      </w:r>
      <w:proofErr w:type="spellStart"/>
      <w:r w:rsidRPr="00170C1F">
        <w:rPr>
          <w:rStyle w:val="Accentuat"/>
          <w:lang w:val="ro-RO"/>
        </w:rPr>
        <w:t>avoiding</w:t>
      </w:r>
      <w:proofErr w:type="spellEnd"/>
      <w:r w:rsidRPr="00170C1F">
        <w:rPr>
          <w:rStyle w:val="Accentuat"/>
          <w:lang w:val="ro-RO"/>
        </w:rPr>
        <w:t xml:space="preserve"> </w:t>
      </w:r>
      <w:proofErr w:type="spellStart"/>
      <w:r w:rsidRPr="00170C1F">
        <w:rPr>
          <w:rStyle w:val="Accentuat"/>
          <w:lang w:val="ro-RO"/>
        </w:rPr>
        <w:t>awful</w:t>
      </w:r>
      <w:proofErr w:type="spellEnd"/>
      <w:r w:rsidRPr="00170C1F">
        <w:rPr>
          <w:rStyle w:val="Accentuat"/>
          <w:lang w:val="ro-RO"/>
        </w:rPr>
        <w:t xml:space="preserve"> </w:t>
      </w:r>
      <w:proofErr w:type="spellStart"/>
      <w:r w:rsidRPr="00170C1F">
        <w:rPr>
          <w:rStyle w:val="Accentuat"/>
          <w:lang w:val="ro-RO"/>
        </w:rPr>
        <w:t>outcomes</w:t>
      </w:r>
      <w:proofErr w:type="spellEnd"/>
      <w:r w:rsidRPr="00170C1F">
        <w:rPr>
          <w:rStyle w:val="Accentuat"/>
          <w:lang w:val="ro-RO"/>
        </w:rPr>
        <w:t xml:space="preserve">. This paper </w:t>
      </w:r>
      <w:proofErr w:type="spellStart"/>
      <w:r w:rsidRPr="00170C1F">
        <w:rPr>
          <w:rStyle w:val="Accentuat"/>
          <w:lang w:val="ro-RO"/>
        </w:rPr>
        <w:t>present</w:t>
      </w:r>
      <w:proofErr w:type="spellEnd"/>
      <w:r w:rsidRPr="00170C1F">
        <w:rPr>
          <w:rStyle w:val="Accentuat"/>
          <w:lang w:val="ro-RO"/>
        </w:rPr>
        <w:t xml:space="preserve"> an </w:t>
      </w:r>
      <w:proofErr w:type="spellStart"/>
      <w:r w:rsidRPr="00170C1F">
        <w:rPr>
          <w:rStyle w:val="Accentuat"/>
          <w:lang w:val="ro-RO"/>
        </w:rPr>
        <w:t>ensemble</w:t>
      </w:r>
      <w:proofErr w:type="spellEnd"/>
      <w:r w:rsidRPr="00170C1F">
        <w:rPr>
          <w:rStyle w:val="Accentuat"/>
          <w:lang w:val="ro-RO"/>
        </w:rPr>
        <w:t xml:space="preserve"> </w:t>
      </w:r>
      <w:proofErr w:type="spellStart"/>
      <w:r w:rsidRPr="00170C1F">
        <w:rPr>
          <w:rStyle w:val="Accentuat"/>
          <w:lang w:val="ro-RO"/>
        </w:rPr>
        <w:t>unsupersived</w:t>
      </w:r>
      <w:proofErr w:type="spellEnd"/>
      <w:r w:rsidRPr="00170C1F">
        <w:rPr>
          <w:rStyle w:val="Accentuat"/>
          <w:lang w:val="ro-RO"/>
        </w:rPr>
        <w:t xml:space="preserve"> anomaly detection </w:t>
      </w:r>
      <w:proofErr w:type="spellStart"/>
      <w:r w:rsidRPr="00170C1F">
        <w:rPr>
          <w:rStyle w:val="Accentuat"/>
          <w:lang w:val="ro-RO"/>
        </w:rPr>
        <w:t>method</w:t>
      </w:r>
      <w:proofErr w:type="spellEnd"/>
      <w:r w:rsidRPr="00170C1F">
        <w:rPr>
          <w:rStyle w:val="Accentuat"/>
          <w:lang w:val="ro-RO"/>
        </w:rPr>
        <w:t xml:space="preserve"> </w:t>
      </w:r>
      <w:proofErr w:type="spellStart"/>
      <w:r w:rsidRPr="00170C1F">
        <w:rPr>
          <w:rStyle w:val="Accentuat"/>
          <w:lang w:val="ro-RO"/>
        </w:rPr>
        <w:t>able</w:t>
      </w:r>
      <w:proofErr w:type="spellEnd"/>
      <w:r w:rsidRPr="00170C1F">
        <w:rPr>
          <w:rStyle w:val="Accentuat"/>
          <w:lang w:val="ro-RO"/>
        </w:rPr>
        <w:t xml:space="preserve"> </w:t>
      </w:r>
      <w:proofErr w:type="spellStart"/>
      <w:r w:rsidRPr="00170C1F">
        <w:rPr>
          <w:rStyle w:val="Accentuat"/>
          <w:lang w:val="ro-RO"/>
        </w:rPr>
        <w:t>to</w:t>
      </w:r>
      <w:proofErr w:type="spellEnd"/>
      <w:r w:rsidRPr="00170C1F">
        <w:rPr>
          <w:rStyle w:val="Accentuat"/>
          <w:lang w:val="ro-RO"/>
        </w:rPr>
        <w:t xml:space="preserve"> </w:t>
      </w:r>
      <w:proofErr w:type="spellStart"/>
      <w:r w:rsidRPr="00170C1F">
        <w:rPr>
          <w:rStyle w:val="Accentuat"/>
          <w:lang w:val="ro-RO"/>
        </w:rPr>
        <w:t>handle</w:t>
      </w:r>
      <w:proofErr w:type="spellEnd"/>
      <w:r w:rsidRPr="00170C1F">
        <w:rPr>
          <w:rStyle w:val="Accentuat"/>
          <w:lang w:val="ro-RO"/>
        </w:rPr>
        <w:t xml:space="preserve"> </w:t>
      </w:r>
      <w:proofErr w:type="spellStart"/>
      <w:r w:rsidRPr="00170C1F">
        <w:rPr>
          <w:rStyle w:val="Accentuat"/>
          <w:lang w:val="ro-RO"/>
        </w:rPr>
        <w:t>aspects</w:t>
      </w:r>
      <w:proofErr w:type="spellEnd"/>
      <w:r w:rsidRPr="00170C1F">
        <w:rPr>
          <w:rStyle w:val="Accentuat"/>
          <w:lang w:val="ro-RO"/>
        </w:rPr>
        <w:t xml:space="preserve"> </w:t>
      </w:r>
      <w:proofErr w:type="spellStart"/>
      <w:r w:rsidRPr="00170C1F">
        <w:rPr>
          <w:rStyle w:val="Accentuat"/>
          <w:lang w:val="ro-RO"/>
        </w:rPr>
        <w:t>such</w:t>
      </w:r>
      <w:proofErr w:type="spellEnd"/>
      <w:r w:rsidRPr="00170C1F">
        <w:rPr>
          <w:rStyle w:val="Accentuat"/>
          <w:lang w:val="ro-RO"/>
        </w:rPr>
        <w:t xml:space="preserve"> as</w:t>
      </w:r>
      <w:r w:rsidR="00E97D36">
        <w:rPr>
          <w:rStyle w:val="Accentuat"/>
          <w:lang w:val="ro-RO"/>
        </w:rPr>
        <w:t xml:space="preserve"> </w:t>
      </w:r>
      <w:proofErr w:type="spellStart"/>
      <w:r w:rsidR="00E97D36" w:rsidRPr="00E97D36">
        <w:rPr>
          <w:rStyle w:val="Accentuat"/>
          <w:lang w:val="ro-RO"/>
        </w:rPr>
        <w:t>efficiency</w:t>
      </w:r>
      <w:proofErr w:type="spellEnd"/>
      <w:r w:rsidR="00E97D36">
        <w:rPr>
          <w:rStyle w:val="Accentuat"/>
          <w:lang w:val="ro-RO"/>
        </w:rPr>
        <w:t xml:space="preserve"> </w:t>
      </w:r>
      <w:proofErr w:type="spellStart"/>
      <w:r w:rsidR="00E97D36">
        <w:rPr>
          <w:rStyle w:val="Accentuat"/>
          <w:lang w:val="ro-RO"/>
        </w:rPr>
        <w:t>and</w:t>
      </w:r>
      <w:proofErr w:type="spellEnd"/>
      <w:r w:rsidRPr="00170C1F">
        <w:rPr>
          <w:rStyle w:val="Accentuat"/>
          <w:lang w:val="ro-RO"/>
        </w:rPr>
        <w:t xml:space="preserve"> data volume. </w:t>
      </w:r>
      <w:proofErr w:type="spellStart"/>
      <w:r w:rsidRPr="00170C1F">
        <w:rPr>
          <w:rStyle w:val="Accentuat"/>
          <w:lang w:val="ro-RO"/>
        </w:rPr>
        <w:t>Proposed</w:t>
      </w:r>
      <w:proofErr w:type="spellEnd"/>
      <w:r w:rsidRPr="00170C1F">
        <w:rPr>
          <w:rStyle w:val="Accentuat"/>
          <w:lang w:val="ro-RO"/>
        </w:rPr>
        <w:t xml:space="preserve"> </w:t>
      </w:r>
      <w:proofErr w:type="spellStart"/>
      <w:r w:rsidRPr="00170C1F">
        <w:rPr>
          <w:rStyle w:val="Accentuat"/>
          <w:lang w:val="ro-RO"/>
        </w:rPr>
        <w:t>method</w:t>
      </w:r>
      <w:proofErr w:type="spellEnd"/>
      <w:r w:rsidRPr="00170C1F">
        <w:rPr>
          <w:rStyle w:val="Accentuat"/>
          <w:lang w:val="ro-RO"/>
        </w:rPr>
        <w:t xml:space="preserve"> </w:t>
      </w:r>
      <w:proofErr w:type="spellStart"/>
      <w:r w:rsidRPr="00170C1F">
        <w:rPr>
          <w:rStyle w:val="Accentuat"/>
          <w:lang w:val="ro-RO"/>
        </w:rPr>
        <w:t>consists</w:t>
      </w:r>
      <w:proofErr w:type="spellEnd"/>
      <w:r w:rsidRPr="00170C1F">
        <w:rPr>
          <w:rStyle w:val="Accentuat"/>
          <w:lang w:val="ro-RO"/>
        </w:rPr>
        <w:t xml:space="preserve"> of 2 </w:t>
      </w:r>
      <w:proofErr w:type="spellStart"/>
      <w:r w:rsidRPr="00170C1F">
        <w:rPr>
          <w:rStyle w:val="Accentuat"/>
          <w:lang w:val="ro-RO"/>
        </w:rPr>
        <w:t>stages</w:t>
      </w:r>
      <w:proofErr w:type="spellEnd"/>
      <w:r w:rsidRPr="00170C1F">
        <w:rPr>
          <w:rStyle w:val="Accentuat"/>
          <w:lang w:val="ro-RO"/>
        </w:rPr>
        <w:t xml:space="preserve">: in </w:t>
      </w:r>
      <w:proofErr w:type="spellStart"/>
      <w:r w:rsidRPr="00170C1F">
        <w:rPr>
          <w:rStyle w:val="Accentuat"/>
          <w:lang w:val="ro-RO"/>
        </w:rPr>
        <w:t>the</w:t>
      </w:r>
      <w:proofErr w:type="spellEnd"/>
      <w:r w:rsidRPr="00170C1F">
        <w:rPr>
          <w:rStyle w:val="Accentuat"/>
          <w:lang w:val="ro-RO"/>
        </w:rPr>
        <w:t xml:space="preserve"> first </w:t>
      </w:r>
      <w:proofErr w:type="spellStart"/>
      <w:r w:rsidRPr="00170C1F">
        <w:rPr>
          <w:rStyle w:val="Accentuat"/>
          <w:lang w:val="ro-RO"/>
        </w:rPr>
        <w:t>stage</w:t>
      </w:r>
      <w:proofErr w:type="spellEnd"/>
      <w:r w:rsidRPr="00170C1F">
        <w:rPr>
          <w:rStyle w:val="Accentuat"/>
          <w:lang w:val="ro-RO"/>
        </w:rPr>
        <w:t xml:space="preserve">, </w:t>
      </w:r>
      <w:proofErr w:type="spellStart"/>
      <w:r w:rsidRPr="00170C1F">
        <w:rPr>
          <w:rStyle w:val="Accentuat"/>
          <w:lang w:val="ro-RO"/>
        </w:rPr>
        <w:t>statistical</w:t>
      </w:r>
      <w:proofErr w:type="spellEnd"/>
      <w:r>
        <w:rPr>
          <w:rStyle w:val="Accentuat"/>
          <w:lang w:val="ro-RO"/>
        </w:rPr>
        <w:t>-based</w:t>
      </w:r>
      <w:r w:rsidRPr="00170C1F">
        <w:rPr>
          <w:rStyle w:val="Accentuat"/>
          <w:lang w:val="ro-RO"/>
        </w:rPr>
        <w:t xml:space="preserve"> </w:t>
      </w:r>
      <w:proofErr w:type="spellStart"/>
      <w:r w:rsidRPr="00170C1F">
        <w:rPr>
          <w:rStyle w:val="Accentuat"/>
          <w:lang w:val="ro-RO"/>
        </w:rPr>
        <w:t>methods</w:t>
      </w:r>
      <w:proofErr w:type="spellEnd"/>
      <w:r w:rsidRPr="00170C1F">
        <w:rPr>
          <w:rStyle w:val="Accentuat"/>
          <w:lang w:val="ro-RO"/>
        </w:rPr>
        <w:t xml:space="preserve"> are </w:t>
      </w:r>
      <w:proofErr w:type="spellStart"/>
      <w:r w:rsidRPr="00170C1F">
        <w:rPr>
          <w:rStyle w:val="Accentuat"/>
          <w:lang w:val="ro-RO"/>
        </w:rPr>
        <w:t>used</w:t>
      </w:r>
      <w:proofErr w:type="spellEnd"/>
      <w:r w:rsidRPr="00170C1F">
        <w:rPr>
          <w:rStyle w:val="Accentuat"/>
          <w:lang w:val="ro-RO"/>
        </w:rPr>
        <w:t xml:space="preserve"> </w:t>
      </w:r>
      <w:proofErr w:type="spellStart"/>
      <w:r w:rsidRPr="00170C1F">
        <w:rPr>
          <w:rStyle w:val="Accentuat"/>
          <w:lang w:val="ro-RO"/>
        </w:rPr>
        <w:t>to</w:t>
      </w:r>
      <w:proofErr w:type="spellEnd"/>
      <w:r w:rsidRPr="00170C1F">
        <w:rPr>
          <w:rStyle w:val="Accentuat"/>
          <w:lang w:val="ro-RO"/>
        </w:rPr>
        <w:t xml:space="preserve"> </w:t>
      </w:r>
      <w:proofErr w:type="spellStart"/>
      <w:r w:rsidRPr="00170C1F">
        <w:rPr>
          <w:rStyle w:val="Accentuat"/>
          <w:lang w:val="ro-RO"/>
        </w:rPr>
        <w:t>assign</w:t>
      </w:r>
      <w:proofErr w:type="spellEnd"/>
      <w:r w:rsidRPr="00170C1F">
        <w:rPr>
          <w:rStyle w:val="Accentuat"/>
          <w:lang w:val="ro-RO"/>
        </w:rPr>
        <w:t xml:space="preserve"> </w:t>
      </w:r>
      <w:proofErr w:type="spellStart"/>
      <w:r w:rsidRPr="00170C1F">
        <w:rPr>
          <w:rStyle w:val="Accentuat"/>
          <w:lang w:val="ro-RO"/>
        </w:rPr>
        <w:t>labels</w:t>
      </w:r>
      <w:proofErr w:type="spellEnd"/>
      <w:r w:rsidRPr="00170C1F">
        <w:rPr>
          <w:rStyle w:val="Accentuat"/>
          <w:lang w:val="ro-RO"/>
        </w:rPr>
        <w:t xml:space="preserve"> </w:t>
      </w:r>
      <w:proofErr w:type="spellStart"/>
      <w:r w:rsidRPr="00170C1F">
        <w:rPr>
          <w:rStyle w:val="Accentuat"/>
          <w:lang w:val="ro-RO"/>
        </w:rPr>
        <w:t>to</w:t>
      </w:r>
      <w:proofErr w:type="spellEnd"/>
      <w:r w:rsidRPr="00170C1F">
        <w:rPr>
          <w:rStyle w:val="Accentuat"/>
          <w:lang w:val="ro-RO"/>
        </w:rPr>
        <w:t xml:space="preserve"> input data, </w:t>
      </w:r>
      <w:proofErr w:type="spellStart"/>
      <w:r w:rsidRPr="00170C1F">
        <w:rPr>
          <w:rStyle w:val="Accentuat"/>
          <w:lang w:val="ro-RO"/>
        </w:rPr>
        <w:t>then</w:t>
      </w:r>
      <w:proofErr w:type="spellEnd"/>
      <w:r w:rsidRPr="00170C1F">
        <w:rPr>
          <w:rStyle w:val="Accentuat"/>
          <w:lang w:val="ro-RO"/>
        </w:rPr>
        <w:t xml:space="preserve"> </w:t>
      </w:r>
      <w:proofErr w:type="spellStart"/>
      <w:r w:rsidRPr="00170C1F">
        <w:rPr>
          <w:rStyle w:val="Accentuat"/>
          <w:lang w:val="ro-RO"/>
        </w:rPr>
        <w:t>second</w:t>
      </w:r>
      <w:proofErr w:type="spellEnd"/>
      <w:r w:rsidRPr="00170C1F">
        <w:rPr>
          <w:rStyle w:val="Accentuat"/>
          <w:lang w:val="ro-RO"/>
        </w:rPr>
        <w:t xml:space="preserve"> </w:t>
      </w:r>
      <w:proofErr w:type="spellStart"/>
      <w:r w:rsidRPr="00170C1F">
        <w:rPr>
          <w:rStyle w:val="Accentuat"/>
          <w:lang w:val="ro-RO"/>
        </w:rPr>
        <w:t>stage</w:t>
      </w:r>
      <w:proofErr w:type="spellEnd"/>
      <w:r w:rsidRPr="00170C1F">
        <w:rPr>
          <w:rStyle w:val="Accentuat"/>
          <w:lang w:val="ro-RO"/>
        </w:rPr>
        <w:t xml:space="preserve"> use feature </w:t>
      </w:r>
      <w:proofErr w:type="spellStart"/>
      <w:r w:rsidRPr="00170C1F">
        <w:rPr>
          <w:rStyle w:val="Accentuat"/>
          <w:lang w:val="ro-RO"/>
        </w:rPr>
        <w:t>bagging</w:t>
      </w:r>
      <w:proofErr w:type="spellEnd"/>
      <w:r w:rsidRPr="00170C1F">
        <w:rPr>
          <w:rStyle w:val="Accentuat"/>
          <w:lang w:val="ro-RO"/>
        </w:rPr>
        <w:t xml:space="preserve"> </w:t>
      </w:r>
      <w:proofErr w:type="spellStart"/>
      <w:r w:rsidRPr="00170C1F">
        <w:rPr>
          <w:rStyle w:val="Accentuat"/>
          <w:lang w:val="ro-RO"/>
        </w:rPr>
        <w:t>technique</w:t>
      </w:r>
      <w:proofErr w:type="spellEnd"/>
      <w:r w:rsidRPr="00170C1F">
        <w:rPr>
          <w:rStyle w:val="Accentuat"/>
          <w:lang w:val="ro-RO"/>
        </w:rPr>
        <w:t xml:space="preserve"> </w:t>
      </w:r>
      <w:proofErr w:type="spellStart"/>
      <w:r w:rsidRPr="00170C1F">
        <w:rPr>
          <w:rStyle w:val="Accentuat"/>
          <w:lang w:val="ro-RO"/>
        </w:rPr>
        <w:t>to</w:t>
      </w:r>
      <w:proofErr w:type="spellEnd"/>
      <w:r w:rsidRPr="00170C1F">
        <w:rPr>
          <w:rStyle w:val="Accentuat"/>
          <w:lang w:val="ro-RO"/>
        </w:rPr>
        <w:t xml:space="preserve"> create </w:t>
      </w:r>
      <w:proofErr w:type="spellStart"/>
      <w:r w:rsidRPr="00170C1F">
        <w:rPr>
          <w:rStyle w:val="Accentuat"/>
          <w:lang w:val="ro-RO"/>
        </w:rPr>
        <w:t>and</w:t>
      </w:r>
      <w:proofErr w:type="spellEnd"/>
      <w:r w:rsidRPr="00170C1F">
        <w:rPr>
          <w:rStyle w:val="Accentuat"/>
          <w:lang w:val="ro-RO"/>
        </w:rPr>
        <w:t xml:space="preserve"> </w:t>
      </w:r>
      <w:proofErr w:type="spellStart"/>
      <w:r w:rsidRPr="00170C1F">
        <w:rPr>
          <w:rStyle w:val="Accentuat"/>
          <w:lang w:val="ro-RO"/>
        </w:rPr>
        <w:t>train</w:t>
      </w:r>
      <w:proofErr w:type="spellEnd"/>
      <w:r w:rsidRPr="00170C1F">
        <w:rPr>
          <w:rStyle w:val="Accentuat"/>
          <w:lang w:val="ro-RO"/>
        </w:rPr>
        <w:t xml:space="preserve"> </w:t>
      </w:r>
      <w:proofErr w:type="spellStart"/>
      <w:r w:rsidRPr="00170C1F">
        <w:rPr>
          <w:rStyle w:val="Accentuat"/>
          <w:lang w:val="ro-RO"/>
        </w:rPr>
        <w:t>estimators</w:t>
      </w:r>
      <w:proofErr w:type="spellEnd"/>
      <w:r w:rsidRPr="00170C1F">
        <w:rPr>
          <w:rStyle w:val="Accentuat"/>
          <w:lang w:val="ro-RO"/>
        </w:rPr>
        <w:t xml:space="preserve"> </w:t>
      </w:r>
      <w:proofErr w:type="spellStart"/>
      <w:r w:rsidRPr="00170C1F">
        <w:rPr>
          <w:rStyle w:val="Accentuat"/>
          <w:lang w:val="ro-RO"/>
        </w:rPr>
        <w:t>later</w:t>
      </w:r>
      <w:proofErr w:type="spellEnd"/>
      <w:r w:rsidRPr="00170C1F">
        <w:rPr>
          <w:rStyle w:val="Accentuat"/>
          <w:lang w:val="ro-RO"/>
        </w:rPr>
        <w:t xml:space="preserve"> </w:t>
      </w:r>
      <w:proofErr w:type="spellStart"/>
      <w:r w:rsidRPr="00170C1F">
        <w:rPr>
          <w:rStyle w:val="Accentuat"/>
          <w:lang w:val="ro-RO"/>
        </w:rPr>
        <w:t>used</w:t>
      </w:r>
      <w:proofErr w:type="spellEnd"/>
      <w:r w:rsidRPr="00170C1F">
        <w:rPr>
          <w:rStyle w:val="Accentuat"/>
          <w:lang w:val="ro-RO"/>
        </w:rPr>
        <w:t xml:space="preserve"> for prediction.</w:t>
      </w:r>
    </w:p>
    <w:p w14:paraId="7EBDD48E" w14:textId="088E984C" w:rsidR="00645718" w:rsidRPr="00901D18" w:rsidRDefault="00CE2B2F" w:rsidP="00FD62F6">
      <w:pPr>
        <w:ind w:firstLine="0"/>
        <w:rPr>
          <w:b/>
          <w:bCs/>
          <w:lang w:val="ro-RO"/>
        </w:rPr>
      </w:pPr>
      <w:proofErr w:type="spellStart"/>
      <w:r w:rsidRPr="00901D18">
        <w:rPr>
          <w:b/>
          <w:bCs/>
          <w:lang w:val="ro-RO"/>
        </w:rPr>
        <w:t>K</w:t>
      </w:r>
      <w:r w:rsidR="00EC6E85" w:rsidRPr="00901D18">
        <w:rPr>
          <w:b/>
          <w:bCs/>
          <w:lang w:val="ro-RO"/>
        </w:rPr>
        <w:t>eywords</w:t>
      </w:r>
      <w:proofErr w:type="spellEnd"/>
      <w:r w:rsidR="00EC6E85" w:rsidRPr="00901D18">
        <w:rPr>
          <w:b/>
          <w:bCs/>
          <w:lang w:val="ro-RO"/>
        </w:rPr>
        <w:t>:</w:t>
      </w:r>
      <w:r w:rsidR="007A3A66" w:rsidRPr="00901D18">
        <w:rPr>
          <w:b/>
          <w:bCs/>
          <w:lang w:val="ro-RO"/>
        </w:rPr>
        <w:t xml:space="preserve"> </w:t>
      </w:r>
      <w:r w:rsidR="00644A19">
        <w:rPr>
          <w:rStyle w:val="Accentuat"/>
          <w:lang w:val="ro-RO"/>
        </w:rPr>
        <w:t xml:space="preserve">unsupervised learning, anomaly detection, </w:t>
      </w:r>
      <w:proofErr w:type="spellStart"/>
      <w:r w:rsidR="00644A19">
        <w:rPr>
          <w:rStyle w:val="Accentuat"/>
          <w:lang w:val="ro-RO"/>
        </w:rPr>
        <w:t>ensemble</w:t>
      </w:r>
      <w:proofErr w:type="spellEnd"/>
      <w:r w:rsidR="00644A19">
        <w:rPr>
          <w:rStyle w:val="Accentuat"/>
          <w:lang w:val="ro-RO"/>
        </w:rPr>
        <w:t xml:space="preserve"> </w:t>
      </w:r>
      <w:proofErr w:type="spellStart"/>
      <w:r w:rsidR="00644A19">
        <w:rPr>
          <w:rStyle w:val="Accentuat"/>
          <w:lang w:val="ro-RO"/>
        </w:rPr>
        <w:t>methods</w:t>
      </w:r>
      <w:proofErr w:type="spellEnd"/>
      <w:r w:rsidR="00644A19">
        <w:rPr>
          <w:rStyle w:val="Accentuat"/>
          <w:lang w:val="ro-RO"/>
        </w:rPr>
        <w:t xml:space="preserve">, </w:t>
      </w:r>
      <w:proofErr w:type="spellStart"/>
      <w:r w:rsidR="00644A19">
        <w:rPr>
          <w:rStyle w:val="Accentuat"/>
          <w:lang w:val="ro-RO"/>
        </w:rPr>
        <w:t>time</w:t>
      </w:r>
      <w:proofErr w:type="spellEnd"/>
      <w:r w:rsidR="00644A19">
        <w:rPr>
          <w:rStyle w:val="Accentuat"/>
          <w:lang w:val="ro-RO"/>
        </w:rPr>
        <w:t xml:space="preserve"> series </w:t>
      </w:r>
      <w:proofErr w:type="spellStart"/>
      <w:r w:rsidR="00BD3811">
        <w:rPr>
          <w:rStyle w:val="Accentuat"/>
          <w:lang w:val="ro-RO"/>
        </w:rPr>
        <w:t>processing</w:t>
      </w:r>
      <w:proofErr w:type="spellEnd"/>
    </w:p>
    <w:p w14:paraId="539038FB" w14:textId="77777777" w:rsidR="00EC6E85" w:rsidRPr="00901D18" w:rsidRDefault="00EC6E85" w:rsidP="00FD62F6">
      <w:pPr>
        <w:ind w:firstLine="0"/>
        <w:rPr>
          <w:b/>
          <w:bCs/>
          <w:lang w:val="ro-RO"/>
        </w:rPr>
      </w:pPr>
    </w:p>
    <w:p w14:paraId="5EE6D684" w14:textId="77777777" w:rsidR="00EC6E85" w:rsidRPr="00901D18" w:rsidRDefault="00EC6E85" w:rsidP="00FD62F6">
      <w:pPr>
        <w:ind w:firstLine="0"/>
        <w:rPr>
          <w:rStyle w:val="Accentuat"/>
          <w:lang w:val="ro-RO"/>
        </w:rPr>
        <w:sectPr w:rsidR="00EC6E85" w:rsidRPr="00901D18" w:rsidSect="006B5146">
          <w:type w:val="continuous"/>
          <w:pgSz w:w="11906" w:h="16838" w:code="9"/>
          <w:pgMar w:top="1440" w:right="1080" w:bottom="1440" w:left="1080" w:header="720" w:footer="720" w:gutter="0"/>
          <w:cols w:num="2" w:sep="1" w:space="397" w:equalWidth="0">
            <w:col w:w="5103" w:space="397"/>
            <w:col w:w="4246"/>
          </w:cols>
          <w:docGrid w:linePitch="360"/>
        </w:sectPr>
      </w:pPr>
    </w:p>
    <w:p w14:paraId="58C05DEB" w14:textId="77777777" w:rsidR="007A3745" w:rsidRDefault="00212BC6" w:rsidP="007A3745">
      <w:pPr>
        <w:rPr>
          <w:noProof/>
          <w:lang w:val="ro-RO"/>
        </w:rPr>
      </w:pPr>
      <w:r>
        <w:rPr>
          <w:noProof/>
        </w:rPr>
        <w:drawing>
          <wp:anchor distT="0" distB="0" distL="114300" distR="114300" simplePos="0" relativeHeight="251661312" behindDoc="0" locked="0" layoutInCell="1" allowOverlap="1" wp14:anchorId="266F2789" wp14:editId="114C766F">
            <wp:simplePos x="0" y="0"/>
            <wp:positionH relativeFrom="column">
              <wp:posOffset>3225165</wp:posOffset>
            </wp:positionH>
            <wp:positionV relativeFrom="paragraph">
              <wp:posOffset>8255</wp:posOffset>
            </wp:positionV>
            <wp:extent cx="1028700" cy="342900"/>
            <wp:effectExtent l="0" t="0" r="0" b="0"/>
            <wp:wrapSquare wrapText="bothSides"/>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28700" cy="342900"/>
                    </a:xfrm>
                    <a:prstGeom prst="rect">
                      <a:avLst/>
                    </a:prstGeom>
                  </pic:spPr>
                </pic:pic>
              </a:graphicData>
            </a:graphic>
          </wp:anchor>
        </w:drawing>
      </w:r>
      <w:r w:rsidR="007A3745">
        <w:rPr>
          <w:noProof/>
        </w:rPr>
        <mc:AlternateContent>
          <mc:Choice Requires="wps">
            <w:drawing>
              <wp:anchor distT="0" distB="0" distL="114300" distR="114300" simplePos="0" relativeHeight="251662336" behindDoc="0" locked="0" layoutInCell="1" allowOverlap="1" wp14:anchorId="3D6834A0" wp14:editId="61B7AFB8">
                <wp:simplePos x="0" y="0"/>
                <wp:positionH relativeFrom="column">
                  <wp:posOffset>-71755</wp:posOffset>
                </wp:positionH>
                <wp:positionV relativeFrom="paragraph">
                  <wp:posOffset>189653</wp:posOffset>
                </wp:positionV>
                <wp:extent cx="6320367"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320367"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V relativeFrom="margin">
                  <wp14:pctHeight>0</wp14:pctHeight>
                </wp14:sizeRelV>
              </wp:anchor>
            </w:drawing>
          </mc:Choice>
          <mc:Fallback>
            <w:pict>
              <v:line w14:anchorId="79960EAB" id="Straight Connector 7"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65pt,14.95pt" to="492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" strokecolor="#a5a5a5 [3206]" strokeweight=".5pt">
                <v:stroke joinstyle="miter"/>
              </v:line>
            </w:pict>
          </mc:Fallback>
        </mc:AlternateContent>
      </w:r>
    </w:p>
    <w:p w14:paraId="66DFE3A6" w14:textId="5ADE4D70" w:rsidR="009D6A98" w:rsidRPr="00901D18" w:rsidRDefault="00170C1F" w:rsidP="009D6A98">
      <w:pPr>
        <w:pStyle w:val="Titlu2"/>
        <w:rPr>
          <w:noProof/>
          <w:lang w:val="ro-RO"/>
        </w:rPr>
      </w:pPr>
      <w:r>
        <w:rPr>
          <w:noProof/>
          <w:lang w:val="ro-RO"/>
        </w:rPr>
        <w:t>Introduction</w:t>
      </w:r>
    </w:p>
    <w:p w14:paraId="5F8EEB88" w14:textId="1D2FBBBE" w:rsidR="006F0AFF" w:rsidRDefault="00170C1F" w:rsidP="00BF3F96">
      <w:pPr>
        <w:rPr>
          <w:noProof/>
          <w:lang w:val="ro-RO"/>
        </w:rPr>
      </w:pPr>
      <w:r>
        <w:rPr>
          <w:noProof/>
          <w:lang w:val="ro-RO"/>
        </w:rPr>
        <w:t xml:space="preserve">In our times, </w:t>
      </w:r>
      <w:r w:rsidR="00464795" w:rsidRPr="00464795">
        <w:rPr>
          <w:noProof/>
          <w:lang w:val="ro-RO"/>
        </w:rPr>
        <w:t>monitor</w:t>
      </w:r>
      <w:r w:rsidR="00464795">
        <w:rPr>
          <w:noProof/>
          <w:lang w:val="ro-RO"/>
        </w:rPr>
        <w:t>ing</w:t>
      </w:r>
      <w:r w:rsidR="00464795" w:rsidRPr="00464795">
        <w:rPr>
          <w:noProof/>
          <w:lang w:val="ro-RO"/>
        </w:rPr>
        <w:t xml:space="preserve"> sensor</w:t>
      </w:r>
      <w:r w:rsidR="00464795">
        <w:rPr>
          <w:noProof/>
          <w:lang w:val="ro-RO"/>
        </w:rPr>
        <w:t xml:space="preserve">s which collects data are used more and more in </w:t>
      </w:r>
      <w:r w:rsidR="00464795" w:rsidRPr="00464795">
        <w:rPr>
          <w:noProof/>
          <w:lang w:val="ro-RO"/>
        </w:rPr>
        <w:t>miscellaneous</w:t>
      </w:r>
      <w:r w:rsidR="00464795">
        <w:rPr>
          <w:noProof/>
          <w:lang w:val="ro-RO"/>
        </w:rPr>
        <w:t xml:space="preserve"> fields such as agricultur</w:t>
      </w:r>
      <w:r w:rsidR="00A828F4">
        <w:rPr>
          <w:noProof/>
          <w:lang w:val="ro-RO"/>
        </w:rPr>
        <w:t>e</w:t>
      </w:r>
      <w:r w:rsidR="00464795">
        <w:rPr>
          <w:noProof/>
          <w:lang w:val="ro-RO"/>
        </w:rPr>
        <w:t>, medicine</w:t>
      </w:r>
      <w:r w:rsidR="00F62916">
        <w:rPr>
          <w:noProof/>
          <w:lang w:val="ro-RO"/>
        </w:rPr>
        <w:t xml:space="preserve">, smart grids </w:t>
      </w:r>
      <w:sdt>
        <w:sdtPr>
          <w:rPr>
            <w:noProof/>
            <w:lang w:val="ro-RO"/>
          </w:rPr>
          <w:id w:val="474573127"/>
          <w:citation/>
        </w:sdtPr>
        <w:sdtContent>
          <w:r w:rsidR="00067289">
            <w:rPr>
              <w:noProof/>
              <w:lang w:val="ro-RO"/>
            </w:rPr>
            <w:fldChar w:fldCharType="begin"/>
          </w:r>
          <w:r w:rsidR="009F797A">
            <w:rPr>
              <w:noProof/>
              <w:lang w:val="ro-RO"/>
            </w:rPr>
            <w:instrText xml:space="preserve">CITATION Sha21 \l 1048 </w:instrText>
          </w:r>
          <w:r w:rsidR="00067289">
            <w:rPr>
              <w:noProof/>
              <w:lang w:val="ro-RO"/>
            </w:rPr>
            <w:fldChar w:fldCharType="separate"/>
          </w:r>
          <w:r w:rsidR="004F073B" w:rsidRPr="004F073B">
            <w:rPr>
              <w:noProof/>
              <w:lang w:val="ro-RO"/>
            </w:rPr>
            <w:t>[1]</w:t>
          </w:r>
          <w:r w:rsidR="00067289">
            <w:rPr>
              <w:noProof/>
              <w:lang w:val="ro-RO"/>
            </w:rPr>
            <w:fldChar w:fldCharType="end"/>
          </w:r>
        </w:sdtContent>
      </w:sdt>
      <w:r w:rsidR="00464795">
        <w:rPr>
          <w:noProof/>
          <w:lang w:val="ro-RO"/>
        </w:rPr>
        <w:t xml:space="preserve"> etc. </w:t>
      </w:r>
      <w:r w:rsidR="00F62916">
        <w:rPr>
          <w:noProof/>
          <w:lang w:val="ro-RO"/>
        </w:rPr>
        <w:t xml:space="preserve">The proper behavior in systems activity is a crucial thing for </w:t>
      </w:r>
      <w:r w:rsidR="00AA1F64">
        <w:rPr>
          <w:noProof/>
          <w:lang w:val="ro-RO"/>
        </w:rPr>
        <w:t>business costs and include different implications.</w:t>
      </w:r>
      <w:r w:rsidR="00322B4D">
        <w:rPr>
          <w:noProof/>
          <w:lang w:val="ro-RO"/>
        </w:rPr>
        <w:t xml:space="preserve"> Detection of anomalous behavior must be considered for preventing awful outcomes.</w:t>
      </w:r>
      <w:r w:rsidR="00AA1F64">
        <w:rPr>
          <w:noProof/>
          <w:lang w:val="ro-RO"/>
        </w:rPr>
        <w:t xml:space="preserve"> Several faults in systems activities could lead to defects and unpleasant </w:t>
      </w:r>
      <w:r w:rsidR="00322B4D">
        <w:rPr>
          <w:noProof/>
          <w:lang w:val="ro-RO"/>
        </w:rPr>
        <w:t>events</w:t>
      </w:r>
      <w:r w:rsidR="00AA1F64">
        <w:rPr>
          <w:noProof/>
          <w:lang w:val="ro-RO"/>
        </w:rPr>
        <w:t xml:space="preserve">. For example, </w:t>
      </w:r>
      <w:r w:rsidR="00322B4D" w:rsidRPr="00322B4D">
        <w:rPr>
          <w:noProof/>
          <w:lang w:val="ro-RO"/>
        </w:rPr>
        <w:t>Aljameel</w:t>
      </w:r>
      <w:r w:rsidR="00322B4D">
        <w:rPr>
          <w:noProof/>
          <w:lang w:val="ro-RO"/>
        </w:rPr>
        <w:t xml:space="preserve"> et al.</w:t>
      </w:r>
      <w:r w:rsidR="00067289">
        <w:rPr>
          <w:noProof/>
          <w:lang w:val="ro-RO"/>
        </w:rPr>
        <w:t xml:space="preserve"> </w:t>
      </w:r>
      <w:sdt>
        <w:sdtPr>
          <w:rPr>
            <w:noProof/>
            <w:lang w:val="ro-RO"/>
          </w:rPr>
          <w:id w:val="-100499868"/>
          <w:citation/>
        </w:sdtPr>
        <w:sdtContent>
          <w:r w:rsidR="00067289">
            <w:rPr>
              <w:noProof/>
              <w:lang w:val="ro-RO"/>
            </w:rPr>
            <w:fldChar w:fldCharType="begin"/>
          </w:r>
          <w:r w:rsidR="009F797A">
            <w:rPr>
              <w:noProof/>
              <w:lang w:val="ro-RO"/>
            </w:rPr>
            <w:instrText xml:space="preserve">CITATION Alj22 \l 1048 </w:instrText>
          </w:r>
          <w:r w:rsidR="00067289">
            <w:rPr>
              <w:noProof/>
              <w:lang w:val="ro-RO"/>
            </w:rPr>
            <w:fldChar w:fldCharType="separate"/>
          </w:r>
          <w:r w:rsidR="004F073B" w:rsidRPr="004F073B">
            <w:rPr>
              <w:noProof/>
              <w:lang w:val="ro-RO"/>
            </w:rPr>
            <w:t>[2]</w:t>
          </w:r>
          <w:r w:rsidR="00067289">
            <w:rPr>
              <w:noProof/>
              <w:lang w:val="ro-RO"/>
            </w:rPr>
            <w:fldChar w:fldCharType="end"/>
          </w:r>
        </w:sdtContent>
      </w:sdt>
      <w:r w:rsidR="00322B4D">
        <w:rPr>
          <w:noProof/>
          <w:lang w:val="ro-RO"/>
        </w:rPr>
        <w:t xml:space="preserve">, </w:t>
      </w:r>
      <w:r w:rsidR="00552D5D">
        <w:rPr>
          <w:noProof/>
          <w:lang w:val="ro-RO"/>
        </w:rPr>
        <w:t xml:space="preserve">mentioned that several faults in systems which monitor activity of oil and gas pipelines </w:t>
      </w:r>
      <w:r w:rsidR="006F0AFF">
        <w:rPr>
          <w:noProof/>
          <w:lang w:val="ro-RO"/>
        </w:rPr>
        <w:t xml:space="preserve">could lead </w:t>
      </w:r>
      <w:r w:rsidR="00552D5D">
        <w:rPr>
          <w:noProof/>
          <w:lang w:val="ro-RO"/>
        </w:rPr>
        <w:t xml:space="preserve">to </w:t>
      </w:r>
      <w:r w:rsidR="006F0AFF">
        <w:rPr>
          <w:noProof/>
          <w:lang w:val="ro-RO"/>
        </w:rPr>
        <w:t>human injuries but also to affect the environment: oil leakage produce ecological disasters.</w:t>
      </w:r>
    </w:p>
    <w:p w14:paraId="18A4A80B" w14:textId="452B8A03" w:rsidR="0064445D" w:rsidRDefault="00AA1F64" w:rsidP="00BF3F96">
      <w:pPr>
        <w:rPr>
          <w:noProof/>
          <w:lang w:val="ro-RO"/>
        </w:rPr>
      </w:pPr>
      <w:r>
        <w:rPr>
          <w:noProof/>
          <w:lang w:val="ro-RO"/>
        </w:rPr>
        <w:t xml:space="preserve"> </w:t>
      </w:r>
      <w:r w:rsidR="00F62916">
        <w:rPr>
          <w:noProof/>
          <w:lang w:val="ro-RO"/>
        </w:rPr>
        <w:t xml:space="preserve"> </w:t>
      </w:r>
      <w:r w:rsidR="00464795">
        <w:rPr>
          <w:noProof/>
          <w:lang w:val="ro-RO"/>
        </w:rPr>
        <w:t xml:space="preserve">Sensors which records specific data such as energy consumption are largely used in </w:t>
      </w:r>
      <w:r w:rsidR="00170C1F">
        <w:rPr>
          <w:noProof/>
          <w:lang w:val="ro-RO"/>
        </w:rPr>
        <w:t>industrial environments</w:t>
      </w:r>
      <w:r w:rsidR="00464795">
        <w:rPr>
          <w:noProof/>
          <w:lang w:val="ro-RO"/>
        </w:rPr>
        <w:t xml:space="preserve"> for </w:t>
      </w:r>
      <w:r>
        <w:rPr>
          <w:noProof/>
          <w:lang w:val="ro-RO"/>
        </w:rPr>
        <w:t>production</w:t>
      </w:r>
      <w:r w:rsidR="00F62916">
        <w:rPr>
          <w:noProof/>
          <w:lang w:val="ro-RO"/>
        </w:rPr>
        <w:t xml:space="preserve"> processes.</w:t>
      </w:r>
      <w:r w:rsidR="00170C1F">
        <w:rPr>
          <w:noProof/>
          <w:lang w:val="ro-RO"/>
        </w:rPr>
        <w:t xml:space="preserve"> </w:t>
      </w:r>
      <w:r>
        <w:rPr>
          <w:noProof/>
          <w:lang w:val="ro-RO"/>
        </w:rPr>
        <w:t xml:space="preserve"> S</w:t>
      </w:r>
      <w:r w:rsidR="00170C1F">
        <w:rPr>
          <w:noProof/>
          <w:lang w:val="ro-RO"/>
        </w:rPr>
        <w:t xml:space="preserve">ystems such as hydroforming presess and milling machines receive patterns for specific items and start execute operations to produce the specific items by themself, human interventions didn’t being mandatory. During the production processes, these </w:t>
      </w:r>
      <w:r w:rsidR="00464795">
        <w:rPr>
          <w:noProof/>
          <w:lang w:val="ro-RO"/>
        </w:rPr>
        <w:t>sensors record</w:t>
      </w:r>
      <w:r w:rsidR="00170C1F">
        <w:rPr>
          <w:noProof/>
          <w:lang w:val="ro-RO"/>
        </w:rPr>
        <w:t xml:space="preserve"> huge quantities of data that </w:t>
      </w:r>
      <w:r w:rsidR="00F66AE4">
        <w:rPr>
          <w:noProof/>
          <w:lang w:val="ro-RO"/>
        </w:rPr>
        <w:t>describe</w:t>
      </w:r>
      <w:r w:rsidR="00170C1F">
        <w:rPr>
          <w:noProof/>
          <w:lang w:val="ro-RO"/>
        </w:rPr>
        <w:t xml:space="preserve"> </w:t>
      </w:r>
      <w:r w:rsidR="00F66AE4">
        <w:rPr>
          <w:noProof/>
          <w:lang w:val="ro-RO"/>
        </w:rPr>
        <w:t>machines activity and behavior.</w:t>
      </w:r>
      <w:r w:rsidR="00170C1F">
        <w:rPr>
          <w:noProof/>
          <w:lang w:val="ro-RO"/>
        </w:rPr>
        <w:t xml:space="preserve"> </w:t>
      </w:r>
      <w:r w:rsidR="00F66AE4">
        <w:rPr>
          <w:noProof/>
          <w:lang w:val="ro-RO"/>
        </w:rPr>
        <w:t xml:space="preserve"> The proper execution of working machines is a crucial thing because it affects production output quantity and quality</w:t>
      </w:r>
      <w:r w:rsidR="006F0AFF">
        <w:rPr>
          <w:noProof/>
          <w:lang w:val="ro-RO"/>
        </w:rPr>
        <w:t xml:space="preserve">, finally affecting the business costs. </w:t>
      </w:r>
    </w:p>
    <w:p w14:paraId="37F7A1B2" w14:textId="7F7E66AB" w:rsidR="00800C06" w:rsidRDefault="006F0AFF" w:rsidP="00BF3F96">
      <w:pPr>
        <w:rPr>
          <w:noProof/>
          <w:lang w:val="ro-RO"/>
        </w:rPr>
      </w:pPr>
      <w:r>
        <w:rPr>
          <w:noProof/>
          <w:lang w:val="ro-RO"/>
        </w:rPr>
        <w:t xml:space="preserve">The collected </w:t>
      </w:r>
      <w:r w:rsidR="0064445D">
        <w:rPr>
          <w:noProof/>
          <w:lang w:val="ro-RO"/>
        </w:rPr>
        <w:t xml:space="preserve">data </w:t>
      </w:r>
      <w:r>
        <w:rPr>
          <w:noProof/>
          <w:lang w:val="ro-RO"/>
        </w:rPr>
        <w:t xml:space="preserve">can be used to detect anomalies in the machines activity. </w:t>
      </w:r>
      <w:r w:rsidR="0064445D">
        <w:rPr>
          <w:noProof/>
          <w:lang w:val="ro-RO"/>
        </w:rPr>
        <w:t xml:space="preserve">Usually, the recorded data is structured as time series, i.e numerical values recorded at regular equally distanced time intervals. </w:t>
      </w:r>
      <w:r w:rsidR="00800C06">
        <w:rPr>
          <w:noProof/>
          <w:lang w:val="ro-RO"/>
        </w:rPr>
        <w:t>In many cases,</w:t>
      </w:r>
      <w:r w:rsidR="0064445D">
        <w:rPr>
          <w:noProof/>
          <w:lang w:val="ro-RO"/>
        </w:rPr>
        <w:t xml:space="preserve"> working machines execute a relatively small number of operations </w:t>
      </w:r>
      <w:r w:rsidR="0064445D" w:rsidRPr="0064445D">
        <w:rPr>
          <w:noProof/>
          <w:lang w:val="ro-RO"/>
        </w:rPr>
        <w:t>repetitively</w:t>
      </w:r>
      <w:r w:rsidR="0064445D">
        <w:rPr>
          <w:noProof/>
          <w:lang w:val="ro-RO"/>
        </w:rPr>
        <w:t>,</w:t>
      </w:r>
      <w:r w:rsidR="00800C06">
        <w:rPr>
          <w:noProof/>
          <w:lang w:val="ro-RO"/>
        </w:rPr>
        <w:t xml:space="preserve"> thus there could exists a cyclic / periodic behavior  in sequence of the recorded values.</w:t>
      </w:r>
      <w:r w:rsidR="0064445D">
        <w:rPr>
          <w:noProof/>
          <w:lang w:val="ro-RO"/>
        </w:rPr>
        <w:t xml:space="preserve">  </w:t>
      </w:r>
      <w:r>
        <w:rPr>
          <w:noProof/>
          <w:lang w:val="ro-RO"/>
        </w:rPr>
        <w:t>Due to the fact that usually the sensor</w:t>
      </w:r>
      <w:r w:rsidR="006E6257">
        <w:rPr>
          <w:noProof/>
          <w:lang w:val="ro-RO"/>
        </w:rPr>
        <w:t>s</w:t>
      </w:r>
      <w:r>
        <w:rPr>
          <w:noProof/>
          <w:lang w:val="ro-RO"/>
        </w:rPr>
        <w:t xml:space="preserve"> collects lots of data, the employed anomaly detection method must be able to handle several aspects such </w:t>
      </w:r>
      <w:r w:rsidR="00BF3A76">
        <w:rPr>
          <w:noProof/>
          <w:lang w:val="ro-RO"/>
        </w:rPr>
        <w:t xml:space="preserve">algorithm </w:t>
      </w:r>
      <w:r w:rsidR="00BF3A76" w:rsidRPr="00BF3A76">
        <w:rPr>
          <w:noProof/>
          <w:lang w:val="ro-RO"/>
        </w:rPr>
        <w:t>efficiency</w:t>
      </w:r>
      <w:r w:rsidR="00BF3A76" w:rsidRPr="00BF3A76">
        <w:rPr>
          <w:noProof/>
          <w:lang w:val="ro-RO"/>
        </w:rPr>
        <w:t xml:space="preserve"> </w:t>
      </w:r>
      <w:r>
        <w:rPr>
          <w:noProof/>
          <w:lang w:val="ro-RO"/>
        </w:rPr>
        <w:t xml:space="preserve">and data volume. At the same time, the used method must to be effective and to provide correctness -  </w:t>
      </w:r>
      <w:r w:rsidR="00EE7FF0">
        <w:rPr>
          <w:noProof/>
          <w:lang w:val="ro-RO"/>
        </w:rPr>
        <w:t xml:space="preserve">even with high data dimension, the method must </w:t>
      </w:r>
      <w:r w:rsidR="00933F76">
        <w:rPr>
          <w:noProof/>
          <w:lang w:val="ro-RO"/>
        </w:rPr>
        <w:t xml:space="preserve">to </w:t>
      </w:r>
      <w:r w:rsidR="00EE7FF0">
        <w:rPr>
          <w:noProof/>
          <w:lang w:val="ro-RO"/>
        </w:rPr>
        <w:t xml:space="preserve">be able to provide quality results, to overcome </w:t>
      </w:r>
      <w:r w:rsidR="00E525CF">
        <w:rPr>
          <w:noProof/>
          <w:lang w:val="ro-RO"/>
        </w:rPr>
        <w:t xml:space="preserve">different </w:t>
      </w:r>
      <w:r w:rsidR="00EE7FF0">
        <w:rPr>
          <w:noProof/>
          <w:lang w:val="ro-RO"/>
        </w:rPr>
        <w:t xml:space="preserve">issues such as curse of dimensionality </w:t>
      </w:r>
      <w:sdt>
        <w:sdtPr>
          <w:rPr>
            <w:noProof/>
            <w:lang w:val="ro-RO"/>
          </w:rPr>
          <w:id w:val="-1878002401"/>
          <w:citation/>
        </w:sdtPr>
        <w:sdtContent>
          <w:r w:rsidR="00673711">
            <w:rPr>
              <w:noProof/>
              <w:lang w:val="ro-RO"/>
            </w:rPr>
            <w:fldChar w:fldCharType="begin"/>
          </w:r>
          <w:r w:rsidR="009F797A">
            <w:rPr>
              <w:noProof/>
              <w:lang w:val="ro-RO"/>
            </w:rPr>
            <w:instrText xml:space="preserve">CITATION Swa20 \l 1048 </w:instrText>
          </w:r>
          <w:r w:rsidR="00673711">
            <w:rPr>
              <w:noProof/>
              <w:lang w:val="ro-RO"/>
            </w:rPr>
            <w:fldChar w:fldCharType="separate"/>
          </w:r>
          <w:r w:rsidR="004F073B" w:rsidRPr="004F073B">
            <w:rPr>
              <w:noProof/>
              <w:lang w:val="ro-RO"/>
            </w:rPr>
            <w:t>[3]</w:t>
          </w:r>
          <w:r w:rsidR="00673711">
            <w:rPr>
              <w:noProof/>
              <w:lang w:val="ro-RO"/>
            </w:rPr>
            <w:fldChar w:fldCharType="end"/>
          </w:r>
        </w:sdtContent>
      </w:sdt>
      <w:r w:rsidR="00EE7FF0">
        <w:rPr>
          <w:noProof/>
          <w:lang w:val="ro-RO"/>
        </w:rPr>
        <w:t xml:space="preserve">. </w:t>
      </w:r>
      <w:r w:rsidR="0064445D">
        <w:rPr>
          <w:noProof/>
          <w:lang w:val="ro-RO"/>
        </w:rPr>
        <w:t xml:space="preserve"> This paper present an ensemble unsupervised anomaly detection method</w:t>
      </w:r>
      <w:r w:rsidR="00800C06">
        <w:rPr>
          <w:noProof/>
          <w:lang w:val="ro-RO"/>
        </w:rPr>
        <w:t xml:space="preserve"> able to deal with the previous mentioned issues. The proposed method relies on various concepts such as statistical-based methods, sliding window processing, feature bagging technique and ensemble learning strategy.</w:t>
      </w:r>
    </w:p>
    <w:p w14:paraId="380F0485" w14:textId="7E74B025" w:rsidR="00800C06" w:rsidRDefault="00800C06" w:rsidP="00AA1F64">
      <w:pPr>
        <w:rPr>
          <w:noProof/>
          <w:lang w:val="ro-RO"/>
        </w:rPr>
      </w:pPr>
      <w:r>
        <w:rPr>
          <w:noProof/>
          <w:lang w:val="ro-RO"/>
        </w:rPr>
        <w:lastRenderedPageBreak/>
        <w:t>The main author contributions for this work are:</w:t>
      </w:r>
    </w:p>
    <w:p w14:paraId="6FB0AA85" w14:textId="372E12EC" w:rsidR="00800C06" w:rsidRDefault="00800C06" w:rsidP="00800C06">
      <w:pPr>
        <w:pStyle w:val="Listparagraf"/>
        <w:numPr>
          <w:ilvl w:val="0"/>
          <w:numId w:val="1"/>
        </w:numPr>
        <w:rPr>
          <w:noProof/>
          <w:lang w:val="ro-RO"/>
        </w:rPr>
      </w:pPr>
      <w:r>
        <w:rPr>
          <w:noProof/>
          <w:lang w:val="ro-RO"/>
        </w:rPr>
        <w:t>Introduction and presentation of a new anomaly detection method approach</w:t>
      </w:r>
    </w:p>
    <w:p w14:paraId="66BA47EB" w14:textId="345BA9AE" w:rsidR="00800C06" w:rsidRDefault="00800C06" w:rsidP="00800C06">
      <w:pPr>
        <w:pStyle w:val="Listparagraf"/>
        <w:numPr>
          <w:ilvl w:val="0"/>
          <w:numId w:val="1"/>
        </w:numPr>
        <w:rPr>
          <w:noProof/>
          <w:lang w:val="ro-RO"/>
        </w:rPr>
      </w:pPr>
      <w:r>
        <w:rPr>
          <w:noProof/>
          <w:lang w:val="ro-RO"/>
        </w:rPr>
        <w:t>The</w:t>
      </w:r>
      <w:r w:rsidR="00F86B31">
        <w:rPr>
          <w:noProof/>
          <w:lang w:val="ro-RO"/>
        </w:rPr>
        <w:t xml:space="preserve"> </w:t>
      </w:r>
      <w:r>
        <w:rPr>
          <w:noProof/>
          <w:lang w:val="ro-RO"/>
        </w:rPr>
        <w:t>realization and conduction of the experiments which present the usage of introduced method for real data</w:t>
      </w:r>
    </w:p>
    <w:p w14:paraId="716DB6AD" w14:textId="552C2ADB" w:rsidR="000632AF" w:rsidRPr="005B2194" w:rsidRDefault="00C45F17" w:rsidP="005B2194">
      <w:pPr>
        <w:pStyle w:val="Listparagraf"/>
        <w:numPr>
          <w:ilvl w:val="0"/>
          <w:numId w:val="1"/>
        </w:numPr>
        <w:rPr>
          <w:noProof/>
          <w:lang w:val="ro-RO"/>
        </w:rPr>
      </w:pPr>
      <w:r>
        <w:rPr>
          <w:noProof/>
          <w:lang w:val="ro-RO"/>
        </w:rPr>
        <w:t xml:space="preserve">The analysis of the experiments results and a comparison between them and the results obtained with other anomaly detection specific methods </w:t>
      </w:r>
    </w:p>
    <w:p w14:paraId="7848FDE9" w14:textId="12AD6002" w:rsidR="000632AF" w:rsidRPr="00901D18" w:rsidRDefault="00C45F17" w:rsidP="002019AE">
      <w:pPr>
        <w:rPr>
          <w:noProof/>
          <w:lang w:val="ro-RO"/>
        </w:rPr>
      </w:pPr>
      <w:r>
        <w:rPr>
          <w:noProof/>
          <w:lang w:val="ro-RO"/>
        </w:rPr>
        <w:t xml:space="preserve">The rest of this paper is organized as follows: section Related work present state of the art works approaches for the addressed problem, Solution methodology section present and explain the theoretical aspects of the proposed solution, Experiment section </w:t>
      </w:r>
      <w:r w:rsidR="00073ABD">
        <w:rPr>
          <w:noProof/>
          <w:lang w:val="ro-RO"/>
        </w:rPr>
        <w:t>presents</w:t>
      </w:r>
      <w:r>
        <w:rPr>
          <w:noProof/>
          <w:lang w:val="ro-RO"/>
        </w:rPr>
        <w:t xml:space="preserve"> the contucted experiments, results analysis and comparisons, finally Conclusions section present the future directions together with final </w:t>
      </w:r>
      <w:r w:rsidR="004C1B03" w:rsidRPr="004C1B03">
        <w:rPr>
          <w:noProof/>
          <w:lang w:val="ro-RO"/>
        </w:rPr>
        <w:t>conclusions</w:t>
      </w:r>
      <w:r w:rsidR="004C1B03" w:rsidRPr="004C1B03">
        <w:rPr>
          <w:noProof/>
          <w:lang w:val="ro-RO"/>
        </w:rPr>
        <w:t xml:space="preserve"> </w:t>
      </w:r>
      <w:r>
        <w:rPr>
          <w:noProof/>
          <w:lang w:val="ro-RO"/>
        </w:rPr>
        <w:t>of the work presented in this paper.</w:t>
      </w:r>
    </w:p>
    <w:p w14:paraId="2FCACE01" w14:textId="0DEF7DCF" w:rsidR="00786238" w:rsidRDefault="00454ED5" w:rsidP="00981A80">
      <w:pPr>
        <w:pStyle w:val="Titlu2"/>
        <w:rPr>
          <w:noProof/>
          <w:lang w:val="ro-RO"/>
        </w:rPr>
      </w:pPr>
      <w:r>
        <w:rPr>
          <w:noProof/>
          <w:lang w:val="ro-RO"/>
        </w:rPr>
        <w:t>Related work</w:t>
      </w:r>
    </w:p>
    <w:p w14:paraId="014D7FBB" w14:textId="08552BF6" w:rsidR="00B57605" w:rsidRDefault="00122DA7" w:rsidP="005B2194">
      <w:pPr>
        <w:rPr>
          <w:lang w:val="ro-RO"/>
        </w:rPr>
      </w:pPr>
      <w:proofErr w:type="spellStart"/>
      <w:r w:rsidRPr="00122DA7">
        <w:rPr>
          <w:lang w:val="ro-RO"/>
        </w:rPr>
        <w:t>Aljameel</w:t>
      </w:r>
      <w:proofErr w:type="spellEnd"/>
      <w:r>
        <w:rPr>
          <w:lang w:val="ro-RO"/>
        </w:rPr>
        <w:t xml:space="preserve"> et al. </w:t>
      </w:r>
      <w:sdt>
        <w:sdtPr>
          <w:rPr>
            <w:lang w:val="ro-RO"/>
          </w:rPr>
          <w:id w:val="1064297946"/>
          <w:citation/>
        </w:sdtPr>
        <w:sdtContent>
          <w:r w:rsidR="006646CC">
            <w:rPr>
              <w:lang w:val="ro-RO"/>
            </w:rPr>
            <w:fldChar w:fldCharType="begin"/>
          </w:r>
          <w:r w:rsidR="006646CC">
            <w:rPr>
              <w:lang w:val="ro-RO"/>
            </w:rPr>
            <w:instrText xml:space="preserve"> CITATION Alj22 \l 1048 </w:instrText>
          </w:r>
          <w:r w:rsidR="006646CC">
            <w:rPr>
              <w:lang w:val="ro-RO"/>
            </w:rPr>
            <w:fldChar w:fldCharType="separate"/>
          </w:r>
          <w:r w:rsidR="006646CC" w:rsidRPr="006646CC">
            <w:rPr>
              <w:noProof/>
              <w:lang w:val="ro-RO"/>
            </w:rPr>
            <w:t>[2]</w:t>
          </w:r>
          <w:r w:rsidR="006646CC">
            <w:rPr>
              <w:lang w:val="ro-RO"/>
            </w:rPr>
            <w:fldChar w:fldCharType="end"/>
          </w:r>
        </w:sdtContent>
      </w:sdt>
      <w:r>
        <w:rPr>
          <w:lang w:val="ro-RO"/>
        </w:rPr>
        <w:t xml:space="preserve">  </w:t>
      </w:r>
      <w:proofErr w:type="spellStart"/>
      <w:r>
        <w:rPr>
          <w:lang w:val="ro-RO"/>
        </w:rPr>
        <w:t>used</w:t>
      </w:r>
      <w:proofErr w:type="spellEnd"/>
      <w:r>
        <w:rPr>
          <w:lang w:val="ro-RO"/>
        </w:rPr>
        <w:t xml:space="preserve"> </w:t>
      </w:r>
      <w:proofErr w:type="spellStart"/>
      <w:r>
        <w:rPr>
          <w:lang w:val="ro-RO"/>
        </w:rPr>
        <w:t>classic</w:t>
      </w:r>
      <w:proofErr w:type="spellEnd"/>
      <w:r>
        <w:rPr>
          <w:lang w:val="ro-RO"/>
        </w:rPr>
        <w:t xml:space="preserve"> classifiers </w:t>
      </w:r>
      <w:proofErr w:type="spellStart"/>
      <w:r>
        <w:rPr>
          <w:lang w:val="ro-RO"/>
        </w:rPr>
        <w:t>such</w:t>
      </w:r>
      <w:proofErr w:type="spellEnd"/>
      <w:r>
        <w:rPr>
          <w:lang w:val="ro-RO"/>
        </w:rPr>
        <w:t xml:space="preserve"> as Random Forest, Support Vector </w:t>
      </w:r>
      <w:proofErr w:type="spellStart"/>
      <w:r>
        <w:rPr>
          <w:lang w:val="ro-RO"/>
        </w:rPr>
        <w:t>Machines</w:t>
      </w:r>
      <w:proofErr w:type="spellEnd"/>
      <w:r w:rsidR="00AC3352">
        <w:rPr>
          <w:lang w:val="ro-RO"/>
        </w:rPr>
        <w:t xml:space="preserve"> etc</w:t>
      </w:r>
      <w:r w:rsidR="004607FA">
        <w:rPr>
          <w:lang w:val="ro-RO"/>
        </w:rPr>
        <w:t xml:space="preserve"> </w:t>
      </w:r>
      <w:proofErr w:type="spellStart"/>
      <w:r>
        <w:rPr>
          <w:lang w:val="ro-RO"/>
        </w:rPr>
        <w:t>to</w:t>
      </w:r>
      <w:proofErr w:type="spellEnd"/>
      <w:r>
        <w:rPr>
          <w:lang w:val="ro-RO"/>
        </w:rPr>
        <w:t xml:space="preserve"> </w:t>
      </w:r>
      <w:proofErr w:type="spellStart"/>
      <w:r>
        <w:rPr>
          <w:lang w:val="ro-RO"/>
        </w:rPr>
        <w:t>detect</w:t>
      </w:r>
      <w:proofErr w:type="spellEnd"/>
      <w:r>
        <w:rPr>
          <w:lang w:val="ro-RO"/>
        </w:rPr>
        <w:t xml:space="preserve"> </w:t>
      </w:r>
      <w:proofErr w:type="spellStart"/>
      <w:r>
        <w:rPr>
          <w:lang w:val="ro-RO"/>
        </w:rPr>
        <w:t>anomalies</w:t>
      </w:r>
      <w:proofErr w:type="spellEnd"/>
      <w:r>
        <w:rPr>
          <w:lang w:val="ro-RO"/>
        </w:rPr>
        <w:t xml:space="preserve"> on </w:t>
      </w:r>
      <w:r w:rsidR="004607FA">
        <w:rPr>
          <w:lang w:val="ro-RO"/>
        </w:rPr>
        <w:t xml:space="preserve">gas </w:t>
      </w:r>
      <w:proofErr w:type="spellStart"/>
      <w:r w:rsidR="004607FA">
        <w:rPr>
          <w:lang w:val="ro-RO"/>
        </w:rPr>
        <w:t>pipeline</w:t>
      </w:r>
      <w:proofErr w:type="spellEnd"/>
      <w:r w:rsidR="004607FA">
        <w:rPr>
          <w:lang w:val="ro-RO"/>
        </w:rPr>
        <w:t xml:space="preserve"> </w:t>
      </w:r>
      <w:proofErr w:type="spellStart"/>
      <w:r w:rsidR="004607FA">
        <w:rPr>
          <w:lang w:val="ro-RO"/>
        </w:rPr>
        <w:t>system</w:t>
      </w:r>
      <w:proofErr w:type="spellEnd"/>
      <w:r w:rsidR="004607FA">
        <w:rPr>
          <w:lang w:val="ro-RO"/>
        </w:rPr>
        <w:t xml:space="preserve"> monitoring data. The </w:t>
      </w:r>
      <w:proofErr w:type="spellStart"/>
      <w:r w:rsidR="004607FA">
        <w:rPr>
          <w:lang w:val="ro-RO"/>
        </w:rPr>
        <w:t>authors</w:t>
      </w:r>
      <w:proofErr w:type="spellEnd"/>
      <w:r w:rsidR="004607FA">
        <w:rPr>
          <w:lang w:val="ro-RO"/>
        </w:rPr>
        <w:t xml:space="preserve"> </w:t>
      </w:r>
      <w:proofErr w:type="spellStart"/>
      <w:r w:rsidR="004607FA">
        <w:rPr>
          <w:lang w:val="ro-RO"/>
        </w:rPr>
        <w:t>conducted</w:t>
      </w:r>
      <w:proofErr w:type="spellEnd"/>
      <w:r w:rsidR="004607FA">
        <w:rPr>
          <w:lang w:val="ro-RO"/>
        </w:rPr>
        <w:t xml:space="preserve"> two </w:t>
      </w:r>
      <w:proofErr w:type="spellStart"/>
      <w:r w:rsidR="004607FA">
        <w:rPr>
          <w:lang w:val="ro-RO"/>
        </w:rPr>
        <w:t>experiments</w:t>
      </w:r>
      <w:proofErr w:type="spellEnd"/>
      <w:r w:rsidR="004607FA">
        <w:rPr>
          <w:lang w:val="ro-RO"/>
        </w:rPr>
        <w:t xml:space="preserve">: </w:t>
      </w:r>
      <w:proofErr w:type="spellStart"/>
      <w:r w:rsidR="000120F3">
        <w:rPr>
          <w:lang w:val="ro-RO"/>
        </w:rPr>
        <w:t>the</w:t>
      </w:r>
      <w:proofErr w:type="spellEnd"/>
      <w:r w:rsidR="000120F3">
        <w:rPr>
          <w:lang w:val="ro-RO"/>
        </w:rPr>
        <w:t xml:space="preserve"> first one</w:t>
      </w:r>
      <w:r w:rsidR="00765B33">
        <w:rPr>
          <w:lang w:val="ro-RO"/>
        </w:rPr>
        <w:t xml:space="preserve"> use</w:t>
      </w:r>
      <w:r w:rsidR="004607FA">
        <w:rPr>
          <w:lang w:val="ro-RO"/>
        </w:rPr>
        <w:t xml:space="preserve"> default parameters</w:t>
      </w:r>
      <w:r w:rsidR="00753D28">
        <w:rPr>
          <w:lang w:val="ro-RO"/>
        </w:rPr>
        <w:t xml:space="preserve"> values</w:t>
      </w:r>
      <w:r w:rsidR="004607FA">
        <w:rPr>
          <w:lang w:val="ro-RO"/>
        </w:rPr>
        <w:t xml:space="preserve"> for</w:t>
      </w:r>
      <w:r w:rsidR="00753D28">
        <w:rPr>
          <w:lang w:val="ro-RO"/>
        </w:rPr>
        <w:t xml:space="preserve"> </w:t>
      </w:r>
      <w:r w:rsidR="004607FA">
        <w:rPr>
          <w:lang w:val="ro-RO"/>
        </w:rPr>
        <w:t xml:space="preserve">classifiers, </w:t>
      </w:r>
      <w:proofErr w:type="spellStart"/>
      <w:r w:rsidR="004607FA">
        <w:rPr>
          <w:lang w:val="ro-RO"/>
        </w:rPr>
        <w:t>and</w:t>
      </w:r>
      <w:proofErr w:type="spellEnd"/>
      <w:r w:rsidR="004607FA">
        <w:rPr>
          <w:lang w:val="ro-RO"/>
        </w:rPr>
        <w:t xml:space="preserve"> a </w:t>
      </w:r>
      <w:proofErr w:type="spellStart"/>
      <w:r w:rsidR="004607FA">
        <w:rPr>
          <w:lang w:val="ro-RO"/>
        </w:rPr>
        <w:t>second</w:t>
      </w:r>
      <w:proofErr w:type="spellEnd"/>
      <w:r w:rsidR="004607FA">
        <w:rPr>
          <w:lang w:val="ro-RO"/>
        </w:rPr>
        <w:t xml:space="preserve"> </w:t>
      </w:r>
      <w:r w:rsidR="00BF3F96">
        <w:rPr>
          <w:lang w:val="ro-RO"/>
        </w:rPr>
        <w:t>one</w:t>
      </w:r>
      <w:r w:rsidR="004607FA">
        <w:rPr>
          <w:lang w:val="ro-RO"/>
        </w:rPr>
        <w:t xml:space="preserve"> </w:t>
      </w:r>
      <w:proofErr w:type="spellStart"/>
      <w:r w:rsidR="004607FA">
        <w:rPr>
          <w:lang w:val="ro-RO"/>
        </w:rPr>
        <w:t>w</w:t>
      </w:r>
      <w:r w:rsidR="000120F3">
        <w:rPr>
          <w:lang w:val="ro-RO"/>
        </w:rPr>
        <w:t>hich</w:t>
      </w:r>
      <w:proofErr w:type="spellEnd"/>
      <w:r w:rsidR="000120F3">
        <w:rPr>
          <w:lang w:val="ro-RO"/>
        </w:rPr>
        <w:t xml:space="preserve"> use</w:t>
      </w:r>
      <w:r w:rsidR="00403CD3">
        <w:rPr>
          <w:lang w:val="ro-RO"/>
        </w:rPr>
        <w:t xml:space="preserve"> </w:t>
      </w:r>
      <w:r w:rsidR="004607FA">
        <w:rPr>
          <w:lang w:val="ro-RO"/>
        </w:rPr>
        <w:t>optimal</w:t>
      </w:r>
      <w:r w:rsidR="000120F3">
        <w:rPr>
          <w:lang w:val="ro-RO"/>
        </w:rPr>
        <w:t xml:space="preserve"> parameters</w:t>
      </w:r>
      <w:r w:rsidR="004607FA">
        <w:rPr>
          <w:lang w:val="ro-RO"/>
        </w:rPr>
        <w:t xml:space="preserve"> values.</w:t>
      </w:r>
      <w:r w:rsidR="00664BCD">
        <w:rPr>
          <w:lang w:val="ro-RO"/>
        </w:rPr>
        <w:t xml:space="preserve"> </w:t>
      </w:r>
      <w:proofErr w:type="spellStart"/>
      <w:r w:rsidR="004772FC">
        <w:rPr>
          <w:lang w:val="ro-RO"/>
        </w:rPr>
        <w:t>Metrics</w:t>
      </w:r>
      <w:proofErr w:type="spellEnd"/>
      <w:r w:rsidR="00664BCD">
        <w:rPr>
          <w:lang w:val="ro-RO"/>
        </w:rPr>
        <w:t xml:space="preserve"> </w:t>
      </w:r>
      <w:proofErr w:type="spellStart"/>
      <w:r w:rsidR="00664BCD">
        <w:rPr>
          <w:lang w:val="ro-RO"/>
        </w:rPr>
        <w:t>such</w:t>
      </w:r>
      <w:proofErr w:type="spellEnd"/>
      <w:r w:rsidR="00664BCD">
        <w:rPr>
          <w:lang w:val="ro-RO"/>
        </w:rPr>
        <w:t xml:space="preserve"> as accuracy, </w:t>
      </w:r>
      <w:proofErr w:type="spellStart"/>
      <w:r w:rsidR="00664BCD">
        <w:rPr>
          <w:lang w:val="ro-RO"/>
        </w:rPr>
        <w:t>precision</w:t>
      </w:r>
      <w:proofErr w:type="spellEnd"/>
      <w:r w:rsidR="00664BCD">
        <w:rPr>
          <w:lang w:val="ro-RO"/>
        </w:rPr>
        <w:t xml:space="preserve">, F1 score </w:t>
      </w:r>
      <w:proofErr w:type="spellStart"/>
      <w:r w:rsidR="00664BCD">
        <w:rPr>
          <w:lang w:val="ro-RO"/>
        </w:rPr>
        <w:t>were</w:t>
      </w:r>
      <w:proofErr w:type="spellEnd"/>
      <w:r w:rsidR="00664BCD">
        <w:rPr>
          <w:lang w:val="ro-RO"/>
        </w:rPr>
        <w:t xml:space="preserve"> </w:t>
      </w:r>
      <w:proofErr w:type="spellStart"/>
      <w:r w:rsidR="00664BCD">
        <w:rPr>
          <w:lang w:val="ro-RO"/>
        </w:rPr>
        <w:t>used</w:t>
      </w:r>
      <w:proofErr w:type="spellEnd"/>
      <w:r w:rsidR="00664BCD">
        <w:rPr>
          <w:lang w:val="ro-RO"/>
        </w:rPr>
        <w:t xml:space="preserve"> </w:t>
      </w:r>
      <w:proofErr w:type="spellStart"/>
      <w:r w:rsidR="00664BCD">
        <w:rPr>
          <w:lang w:val="ro-RO"/>
        </w:rPr>
        <w:t>to</w:t>
      </w:r>
      <w:proofErr w:type="spellEnd"/>
      <w:r w:rsidR="00664BCD">
        <w:rPr>
          <w:lang w:val="ro-RO"/>
        </w:rPr>
        <w:t xml:space="preserve"> </w:t>
      </w:r>
      <w:proofErr w:type="spellStart"/>
      <w:r w:rsidR="00664BCD">
        <w:rPr>
          <w:lang w:val="ro-RO"/>
        </w:rPr>
        <w:t>measure</w:t>
      </w:r>
      <w:proofErr w:type="spellEnd"/>
      <w:r w:rsidR="00664BCD">
        <w:rPr>
          <w:lang w:val="ro-RO"/>
        </w:rPr>
        <w:t xml:space="preserve"> </w:t>
      </w:r>
      <w:proofErr w:type="spellStart"/>
      <w:r w:rsidR="00664BCD">
        <w:rPr>
          <w:lang w:val="ro-RO"/>
        </w:rPr>
        <w:t>models</w:t>
      </w:r>
      <w:proofErr w:type="spellEnd"/>
      <w:r w:rsidR="00664BCD">
        <w:rPr>
          <w:lang w:val="ro-RO"/>
        </w:rPr>
        <w:t xml:space="preserve"> </w:t>
      </w:r>
      <w:proofErr w:type="spellStart"/>
      <w:r w:rsidR="00664BCD">
        <w:rPr>
          <w:lang w:val="ro-RO"/>
        </w:rPr>
        <w:t>performances</w:t>
      </w:r>
      <w:proofErr w:type="spellEnd"/>
      <w:r w:rsidR="00664BCD">
        <w:rPr>
          <w:lang w:val="ro-RO"/>
        </w:rPr>
        <w:t>.</w:t>
      </w:r>
      <w:r w:rsidR="004607FA">
        <w:rPr>
          <w:lang w:val="ro-RO"/>
        </w:rPr>
        <w:t xml:space="preserve"> The </w:t>
      </w:r>
      <w:proofErr w:type="spellStart"/>
      <w:r w:rsidR="004607FA">
        <w:rPr>
          <w:lang w:val="ro-RO"/>
        </w:rPr>
        <w:t>presented</w:t>
      </w:r>
      <w:proofErr w:type="spellEnd"/>
      <w:r w:rsidR="004607FA">
        <w:rPr>
          <w:lang w:val="ro-RO"/>
        </w:rPr>
        <w:t xml:space="preserve"> </w:t>
      </w:r>
      <w:proofErr w:type="spellStart"/>
      <w:r w:rsidR="004607FA">
        <w:rPr>
          <w:lang w:val="ro-RO"/>
        </w:rPr>
        <w:t>results</w:t>
      </w:r>
      <w:proofErr w:type="spellEnd"/>
      <w:r w:rsidR="004607FA">
        <w:rPr>
          <w:lang w:val="ro-RO"/>
        </w:rPr>
        <w:t xml:space="preserve"> </w:t>
      </w:r>
      <w:proofErr w:type="spellStart"/>
      <w:r w:rsidR="004607FA">
        <w:rPr>
          <w:lang w:val="ro-RO"/>
        </w:rPr>
        <w:t>showed</w:t>
      </w:r>
      <w:proofErr w:type="spellEnd"/>
      <w:r w:rsidR="004607FA">
        <w:rPr>
          <w:lang w:val="ro-RO"/>
        </w:rPr>
        <w:t xml:space="preserve"> that </w:t>
      </w:r>
      <w:proofErr w:type="spellStart"/>
      <w:r w:rsidR="00A945A5">
        <w:rPr>
          <w:lang w:val="ro-RO"/>
        </w:rPr>
        <w:t>the</w:t>
      </w:r>
      <w:proofErr w:type="spellEnd"/>
      <w:r w:rsidR="00A945A5">
        <w:rPr>
          <w:lang w:val="ro-RO"/>
        </w:rPr>
        <w:t xml:space="preserve"> </w:t>
      </w:r>
      <w:proofErr w:type="spellStart"/>
      <w:r w:rsidR="00A945A5">
        <w:rPr>
          <w:lang w:val="ro-RO"/>
        </w:rPr>
        <w:t>models</w:t>
      </w:r>
      <w:proofErr w:type="spellEnd"/>
      <w:r w:rsidR="00A945A5">
        <w:rPr>
          <w:lang w:val="ro-RO"/>
        </w:rPr>
        <w:t xml:space="preserve"> </w:t>
      </w:r>
      <w:proofErr w:type="spellStart"/>
      <w:r w:rsidR="00A945A5">
        <w:rPr>
          <w:lang w:val="ro-RO"/>
        </w:rPr>
        <w:t>from</w:t>
      </w:r>
      <w:proofErr w:type="spellEnd"/>
      <w:r w:rsidR="00A945A5">
        <w:rPr>
          <w:lang w:val="ro-RO"/>
        </w:rPr>
        <w:t xml:space="preserve"> </w:t>
      </w:r>
      <w:proofErr w:type="spellStart"/>
      <w:r w:rsidR="00A945A5">
        <w:rPr>
          <w:lang w:val="ro-RO"/>
        </w:rPr>
        <w:t>the</w:t>
      </w:r>
      <w:proofErr w:type="spellEnd"/>
      <w:r w:rsidR="00A945A5">
        <w:rPr>
          <w:lang w:val="ro-RO"/>
        </w:rPr>
        <w:t xml:space="preserve"> </w:t>
      </w:r>
      <w:proofErr w:type="spellStart"/>
      <w:r w:rsidR="00A945A5">
        <w:rPr>
          <w:lang w:val="ro-RO"/>
        </w:rPr>
        <w:t>second</w:t>
      </w:r>
      <w:proofErr w:type="spellEnd"/>
      <w:r w:rsidR="00A945A5">
        <w:rPr>
          <w:lang w:val="ro-RO"/>
        </w:rPr>
        <w:t xml:space="preserve"> experiment</w:t>
      </w:r>
      <w:r w:rsidR="004607FA">
        <w:rPr>
          <w:lang w:val="ro-RO"/>
        </w:rPr>
        <w:t xml:space="preserve"> </w:t>
      </w:r>
      <w:proofErr w:type="spellStart"/>
      <w:r w:rsidR="004607FA">
        <w:rPr>
          <w:lang w:val="ro-RO"/>
        </w:rPr>
        <w:t>provided</w:t>
      </w:r>
      <w:proofErr w:type="spellEnd"/>
      <w:r w:rsidR="004607FA">
        <w:rPr>
          <w:lang w:val="ro-RO"/>
        </w:rPr>
        <w:t xml:space="preserve"> </w:t>
      </w:r>
      <w:proofErr w:type="spellStart"/>
      <w:r w:rsidR="004607FA">
        <w:rPr>
          <w:lang w:val="ro-RO"/>
        </w:rPr>
        <w:t>better</w:t>
      </w:r>
      <w:proofErr w:type="spellEnd"/>
      <w:r w:rsidR="004607FA">
        <w:rPr>
          <w:lang w:val="ro-RO"/>
        </w:rPr>
        <w:t xml:space="preserve"> </w:t>
      </w:r>
      <w:proofErr w:type="spellStart"/>
      <w:r w:rsidR="004607FA">
        <w:rPr>
          <w:lang w:val="ro-RO"/>
        </w:rPr>
        <w:t>results</w:t>
      </w:r>
      <w:proofErr w:type="spellEnd"/>
      <w:r w:rsidR="004607FA">
        <w:rPr>
          <w:lang w:val="ro-RO"/>
        </w:rPr>
        <w:t xml:space="preserve">: Support Vector </w:t>
      </w:r>
      <w:proofErr w:type="spellStart"/>
      <w:r w:rsidR="004607FA">
        <w:rPr>
          <w:lang w:val="ro-RO"/>
        </w:rPr>
        <w:t>Machines</w:t>
      </w:r>
      <w:proofErr w:type="spellEnd"/>
      <w:r w:rsidR="004607FA">
        <w:rPr>
          <w:lang w:val="ro-RO"/>
        </w:rPr>
        <w:t xml:space="preserve"> </w:t>
      </w:r>
      <w:proofErr w:type="spellStart"/>
      <w:r w:rsidR="004607FA">
        <w:rPr>
          <w:lang w:val="ro-RO"/>
        </w:rPr>
        <w:t>method</w:t>
      </w:r>
      <w:proofErr w:type="spellEnd"/>
      <w:r w:rsidR="004607FA">
        <w:rPr>
          <w:lang w:val="ro-RO"/>
        </w:rPr>
        <w:t xml:space="preserve"> </w:t>
      </w:r>
      <w:proofErr w:type="spellStart"/>
      <w:r w:rsidR="004607FA">
        <w:rPr>
          <w:lang w:val="ro-RO"/>
        </w:rPr>
        <w:t>provided</w:t>
      </w:r>
      <w:proofErr w:type="spellEnd"/>
      <w:r w:rsidR="004607FA">
        <w:rPr>
          <w:lang w:val="ro-RO"/>
        </w:rPr>
        <w:t xml:space="preserve"> </w:t>
      </w:r>
      <w:proofErr w:type="spellStart"/>
      <w:r w:rsidR="004607FA">
        <w:rPr>
          <w:lang w:val="ro-RO"/>
        </w:rPr>
        <w:t>highest</w:t>
      </w:r>
      <w:proofErr w:type="spellEnd"/>
      <w:r w:rsidR="004607FA">
        <w:rPr>
          <w:lang w:val="ro-RO"/>
        </w:rPr>
        <w:t xml:space="preserve"> </w:t>
      </w:r>
      <w:proofErr w:type="spellStart"/>
      <w:r w:rsidR="004607FA">
        <w:rPr>
          <w:lang w:val="ro-RO"/>
        </w:rPr>
        <w:t>scores</w:t>
      </w:r>
      <w:proofErr w:type="spellEnd"/>
      <w:r w:rsidR="004607FA">
        <w:rPr>
          <w:lang w:val="ro-RO"/>
        </w:rPr>
        <w:t>,</w:t>
      </w:r>
      <w:r>
        <w:rPr>
          <w:lang w:val="ro-RO"/>
        </w:rPr>
        <w:t xml:space="preserve"> </w:t>
      </w:r>
      <w:proofErr w:type="spellStart"/>
      <w:r w:rsidR="004607FA">
        <w:rPr>
          <w:lang w:val="ro-RO"/>
        </w:rPr>
        <w:t>reaching</w:t>
      </w:r>
      <w:proofErr w:type="spellEnd"/>
      <w:r w:rsidR="004607FA">
        <w:rPr>
          <w:lang w:val="ro-RO"/>
        </w:rPr>
        <w:t xml:space="preserve"> values of 0.97 for </w:t>
      </w:r>
      <w:proofErr w:type="spellStart"/>
      <w:r w:rsidR="004607FA">
        <w:rPr>
          <w:lang w:val="ro-RO"/>
        </w:rPr>
        <w:t>all</w:t>
      </w:r>
      <w:proofErr w:type="spellEnd"/>
      <w:r w:rsidR="004607FA">
        <w:rPr>
          <w:lang w:val="ro-RO"/>
        </w:rPr>
        <w:t xml:space="preserve"> </w:t>
      </w:r>
      <w:proofErr w:type="spellStart"/>
      <w:r w:rsidR="004607FA">
        <w:rPr>
          <w:lang w:val="ro-RO"/>
        </w:rPr>
        <w:t>previous</w:t>
      </w:r>
      <w:proofErr w:type="spellEnd"/>
      <w:r w:rsidR="004607FA">
        <w:rPr>
          <w:lang w:val="ro-RO"/>
        </w:rPr>
        <w:t xml:space="preserve"> </w:t>
      </w:r>
      <w:proofErr w:type="spellStart"/>
      <w:r w:rsidR="004607FA">
        <w:rPr>
          <w:lang w:val="ro-RO"/>
        </w:rPr>
        <w:t>mentioned</w:t>
      </w:r>
      <w:proofErr w:type="spellEnd"/>
      <w:r w:rsidR="004607FA">
        <w:rPr>
          <w:lang w:val="ro-RO"/>
        </w:rPr>
        <w:t xml:space="preserve"> </w:t>
      </w:r>
      <w:proofErr w:type="spellStart"/>
      <w:r w:rsidR="004607FA">
        <w:rPr>
          <w:lang w:val="ro-RO"/>
        </w:rPr>
        <w:t>metrics</w:t>
      </w:r>
      <w:proofErr w:type="spellEnd"/>
      <w:r w:rsidR="004607FA">
        <w:rPr>
          <w:lang w:val="ro-RO"/>
        </w:rPr>
        <w:t>.</w:t>
      </w:r>
      <w:r w:rsidR="00BE3353">
        <w:rPr>
          <w:lang w:val="ro-RO"/>
        </w:rPr>
        <w:t xml:space="preserve"> Russo et al. </w:t>
      </w:r>
      <w:sdt>
        <w:sdtPr>
          <w:rPr>
            <w:lang w:val="ro-RO"/>
          </w:rPr>
          <w:id w:val="261026965"/>
          <w:citation/>
        </w:sdtPr>
        <w:sdtContent>
          <w:r w:rsidR="00673711">
            <w:rPr>
              <w:lang w:val="ro-RO"/>
            </w:rPr>
            <w:fldChar w:fldCharType="begin"/>
          </w:r>
          <w:r w:rsidR="009F797A">
            <w:rPr>
              <w:lang w:val="ro-RO"/>
            </w:rPr>
            <w:instrText xml:space="preserve">CITATION Rus20 \l 1048 </w:instrText>
          </w:r>
          <w:r w:rsidR="00673711">
            <w:rPr>
              <w:lang w:val="ro-RO"/>
            </w:rPr>
            <w:fldChar w:fldCharType="separate"/>
          </w:r>
          <w:r w:rsidR="004F073B" w:rsidRPr="004F073B">
            <w:rPr>
              <w:noProof/>
              <w:lang w:val="ro-RO"/>
            </w:rPr>
            <w:t>[4]</w:t>
          </w:r>
          <w:r w:rsidR="00673711">
            <w:rPr>
              <w:lang w:val="ro-RO"/>
            </w:rPr>
            <w:fldChar w:fldCharType="end"/>
          </w:r>
        </w:sdtContent>
      </w:sdt>
      <w:r w:rsidR="00BE3353">
        <w:rPr>
          <w:lang w:val="ro-RO"/>
        </w:rPr>
        <w:t xml:space="preserve"> </w:t>
      </w:r>
      <w:proofErr w:type="spellStart"/>
      <w:r w:rsidR="00A42FFA" w:rsidRPr="00A42FFA">
        <w:rPr>
          <w:lang w:val="ro-RO"/>
        </w:rPr>
        <w:t>used</w:t>
      </w:r>
      <w:proofErr w:type="spellEnd"/>
      <w:r w:rsidR="00A42FFA" w:rsidRPr="00A42FFA">
        <w:rPr>
          <w:lang w:val="ro-RO"/>
        </w:rPr>
        <w:t xml:space="preserve"> active learning </w:t>
      </w:r>
      <w:proofErr w:type="spellStart"/>
      <w:r w:rsidR="00A42FFA" w:rsidRPr="00A42FFA">
        <w:rPr>
          <w:lang w:val="ro-RO"/>
        </w:rPr>
        <w:t>approach</w:t>
      </w:r>
      <w:proofErr w:type="spellEnd"/>
      <w:r w:rsidR="00A42FFA" w:rsidRPr="00A42FFA">
        <w:rPr>
          <w:lang w:val="ro-RO"/>
        </w:rPr>
        <w:t xml:space="preserve"> </w:t>
      </w:r>
      <w:proofErr w:type="spellStart"/>
      <w:r w:rsidR="00A42FFA" w:rsidRPr="00A42FFA">
        <w:rPr>
          <w:lang w:val="ro-RO"/>
        </w:rPr>
        <w:t>together</w:t>
      </w:r>
      <w:proofErr w:type="spellEnd"/>
      <w:r w:rsidR="00A42FFA" w:rsidRPr="00A42FFA">
        <w:rPr>
          <w:lang w:val="ro-RO"/>
        </w:rPr>
        <w:t xml:space="preserve"> with </w:t>
      </w:r>
      <w:proofErr w:type="spellStart"/>
      <w:r w:rsidR="00A42FFA" w:rsidRPr="00A42FFA">
        <w:rPr>
          <w:lang w:val="ro-RO"/>
        </w:rPr>
        <w:t>supervised</w:t>
      </w:r>
      <w:proofErr w:type="spellEnd"/>
      <w:r w:rsidR="00A42FFA" w:rsidRPr="00A42FFA">
        <w:rPr>
          <w:lang w:val="ro-RO"/>
        </w:rPr>
        <w:t xml:space="preserve"> machine learning </w:t>
      </w:r>
      <w:proofErr w:type="spellStart"/>
      <w:r w:rsidR="00A42FFA" w:rsidRPr="00A42FFA">
        <w:rPr>
          <w:lang w:val="ro-RO"/>
        </w:rPr>
        <w:t>methods</w:t>
      </w:r>
      <w:proofErr w:type="spellEnd"/>
      <w:r w:rsidR="00A42FFA" w:rsidRPr="00A42FFA">
        <w:rPr>
          <w:lang w:val="ro-RO"/>
        </w:rPr>
        <w:t xml:space="preserve"> for anomaly detection in </w:t>
      </w:r>
      <w:proofErr w:type="spellStart"/>
      <w:r w:rsidR="00A42FFA" w:rsidRPr="00A42FFA">
        <w:rPr>
          <w:lang w:val="ro-RO"/>
        </w:rPr>
        <w:t>the</w:t>
      </w:r>
      <w:proofErr w:type="spellEnd"/>
      <w:r w:rsidR="00A42FFA" w:rsidRPr="00A42FFA">
        <w:rPr>
          <w:lang w:val="ro-RO"/>
        </w:rPr>
        <w:t xml:space="preserve"> data </w:t>
      </w:r>
      <w:proofErr w:type="spellStart"/>
      <w:r w:rsidR="00A42FFA" w:rsidRPr="00A42FFA">
        <w:rPr>
          <w:lang w:val="ro-RO"/>
        </w:rPr>
        <w:t>obtained</w:t>
      </w:r>
      <w:proofErr w:type="spellEnd"/>
      <w:r w:rsidR="00A42FFA" w:rsidRPr="00A42FFA">
        <w:rPr>
          <w:lang w:val="ro-RO"/>
        </w:rPr>
        <w:t xml:space="preserve"> </w:t>
      </w:r>
      <w:proofErr w:type="spellStart"/>
      <w:r w:rsidR="00A42FFA" w:rsidRPr="00A42FFA">
        <w:rPr>
          <w:lang w:val="ro-RO"/>
        </w:rPr>
        <w:t>from</w:t>
      </w:r>
      <w:proofErr w:type="spellEnd"/>
      <w:r w:rsidR="00A42FFA" w:rsidRPr="00A42FFA">
        <w:rPr>
          <w:lang w:val="ro-RO"/>
        </w:rPr>
        <w:t xml:space="preserve"> a</w:t>
      </w:r>
      <w:r w:rsidR="00A42FFA">
        <w:rPr>
          <w:lang w:val="ro-RO"/>
        </w:rPr>
        <w:t>n</w:t>
      </w:r>
      <w:r w:rsidR="00A42FFA" w:rsidRPr="00A42FFA">
        <w:rPr>
          <w:lang w:val="ro-RO"/>
        </w:rPr>
        <w:t xml:space="preserve"> </w:t>
      </w:r>
      <w:proofErr w:type="spellStart"/>
      <w:r w:rsidR="00A42FFA" w:rsidRPr="00A42FFA">
        <w:rPr>
          <w:lang w:val="ro-RO"/>
        </w:rPr>
        <w:t>eutrophication</w:t>
      </w:r>
      <w:proofErr w:type="spellEnd"/>
      <w:r w:rsidR="00A42FFA" w:rsidRPr="00A42FFA">
        <w:rPr>
          <w:lang w:val="ro-RO"/>
        </w:rPr>
        <w:t xml:space="preserve"> experiment</w:t>
      </w:r>
      <w:r w:rsidR="00A42FFA">
        <w:rPr>
          <w:lang w:val="ro-RO"/>
        </w:rPr>
        <w:t xml:space="preserve">. Using a manual </w:t>
      </w:r>
      <w:proofErr w:type="spellStart"/>
      <w:r w:rsidR="00A42FFA">
        <w:rPr>
          <w:lang w:val="ro-RO"/>
        </w:rPr>
        <w:t>labeled</w:t>
      </w:r>
      <w:proofErr w:type="spellEnd"/>
      <w:r w:rsidR="00A42FFA">
        <w:rPr>
          <w:lang w:val="ro-RO"/>
        </w:rPr>
        <w:t xml:space="preserve"> dataset,  a </w:t>
      </w:r>
      <w:proofErr w:type="spellStart"/>
      <w:r w:rsidR="00A42FFA">
        <w:rPr>
          <w:lang w:val="ro-RO"/>
        </w:rPr>
        <w:t>small</w:t>
      </w:r>
      <w:proofErr w:type="spellEnd"/>
      <w:r w:rsidR="00A42FFA">
        <w:rPr>
          <w:lang w:val="ro-RO"/>
        </w:rPr>
        <w:t xml:space="preserve"> number of </w:t>
      </w:r>
      <w:proofErr w:type="spellStart"/>
      <w:r w:rsidR="00A42FFA">
        <w:rPr>
          <w:lang w:val="ro-RO"/>
        </w:rPr>
        <w:t>instances</w:t>
      </w:r>
      <w:proofErr w:type="spellEnd"/>
      <w:r w:rsidR="00A42FFA">
        <w:rPr>
          <w:lang w:val="ro-RO"/>
        </w:rPr>
        <w:t xml:space="preserve"> are </w:t>
      </w:r>
      <w:proofErr w:type="spellStart"/>
      <w:r w:rsidR="00A42FFA">
        <w:rPr>
          <w:lang w:val="ro-RO"/>
        </w:rPr>
        <w:t>used</w:t>
      </w:r>
      <w:proofErr w:type="spellEnd"/>
      <w:r w:rsidR="00A42FFA">
        <w:rPr>
          <w:lang w:val="ro-RO"/>
        </w:rPr>
        <w:t xml:space="preserve"> </w:t>
      </w:r>
      <w:proofErr w:type="spellStart"/>
      <w:r w:rsidR="00A42FFA">
        <w:rPr>
          <w:lang w:val="ro-RO"/>
        </w:rPr>
        <w:t>to</w:t>
      </w:r>
      <w:proofErr w:type="spellEnd"/>
      <w:r w:rsidR="00A42FFA">
        <w:rPr>
          <w:lang w:val="ro-RO"/>
        </w:rPr>
        <w:t xml:space="preserve"> </w:t>
      </w:r>
      <w:proofErr w:type="spellStart"/>
      <w:r w:rsidR="00A42FFA">
        <w:rPr>
          <w:lang w:val="ro-RO"/>
        </w:rPr>
        <w:t>train</w:t>
      </w:r>
      <w:proofErr w:type="spellEnd"/>
      <w:r w:rsidR="00A42FFA">
        <w:rPr>
          <w:lang w:val="ro-RO"/>
        </w:rPr>
        <w:t xml:space="preserve"> an initial model, </w:t>
      </w:r>
      <w:proofErr w:type="spellStart"/>
      <w:r w:rsidR="00A42FFA">
        <w:rPr>
          <w:lang w:val="ro-RO"/>
        </w:rPr>
        <w:t>then</w:t>
      </w:r>
      <w:proofErr w:type="spellEnd"/>
      <w:r w:rsidR="00A42FFA">
        <w:rPr>
          <w:lang w:val="ro-RO"/>
        </w:rPr>
        <w:t xml:space="preserve"> </w:t>
      </w:r>
      <w:proofErr w:type="spellStart"/>
      <w:r w:rsidR="00A42FFA">
        <w:rPr>
          <w:lang w:val="ro-RO"/>
        </w:rPr>
        <w:t>the</w:t>
      </w:r>
      <w:proofErr w:type="spellEnd"/>
      <w:r w:rsidR="00A42FFA">
        <w:rPr>
          <w:lang w:val="ro-RO"/>
        </w:rPr>
        <w:t xml:space="preserve"> model </w:t>
      </w:r>
      <w:proofErr w:type="spellStart"/>
      <w:r w:rsidR="00A42FFA">
        <w:rPr>
          <w:lang w:val="ro-RO"/>
        </w:rPr>
        <w:t>is</w:t>
      </w:r>
      <w:proofErr w:type="spellEnd"/>
      <w:r w:rsidR="00A42FFA">
        <w:rPr>
          <w:lang w:val="ro-RO"/>
        </w:rPr>
        <w:t xml:space="preserve"> </w:t>
      </w:r>
      <w:proofErr w:type="spellStart"/>
      <w:r w:rsidR="00A42FFA">
        <w:rPr>
          <w:lang w:val="ro-RO"/>
        </w:rPr>
        <w:t>tested</w:t>
      </w:r>
      <w:proofErr w:type="spellEnd"/>
      <w:r w:rsidR="00A42FFA">
        <w:rPr>
          <w:lang w:val="ro-RO"/>
        </w:rPr>
        <w:t xml:space="preserve"> on </w:t>
      </w:r>
      <w:proofErr w:type="spellStart"/>
      <w:r w:rsidR="00A42FFA">
        <w:rPr>
          <w:lang w:val="ro-RO"/>
        </w:rPr>
        <w:t>unseen</w:t>
      </w:r>
      <w:proofErr w:type="spellEnd"/>
      <w:r w:rsidR="00A42FFA">
        <w:rPr>
          <w:lang w:val="ro-RO"/>
        </w:rPr>
        <w:t xml:space="preserve"> data </w:t>
      </w:r>
      <w:proofErr w:type="spellStart"/>
      <w:r w:rsidR="00A42FFA">
        <w:rPr>
          <w:lang w:val="ro-RO"/>
        </w:rPr>
        <w:t>and</w:t>
      </w:r>
      <w:proofErr w:type="spellEnd"/>
      <w:r w:rsidR="00A42FFA">
        <w:rPr>
          <w:lang w:val="ro-RO"/>
        </w:rPr>
        <w:t xml:space="preserve"> performance </w:t>
      </w:r>
      <w:proofErr w:type="spellStart"/>
      <w:r w:rsidR="00A42FFA">
        <w:rPr>
          <w:lang w:val="ro-RO"/>
        </w:rPr>
        <w:t>metrics</w:t>
      </w:r>
      <w:proofErr w:type="spellEnd"/>
      <w:r w:rsidR="00A42FFA">
        <w:rPr>
          <w:lang w:val="ro-RO"/>
        </w:rPr>
        <w:t xml:space="preserve"> are computed – </w:t>
      </w:r>
      <w:proofErr w:type="spellStart"/>
      <w:r w:rsidR="00A42FFA">
        <w:rPr>
          <w:lang w:val="ro-RO"/>
        </w:rPr>
        <w:t>if</w:t>
      </w:r>
      <w:proofErr w:type="spellEnd"/>
      <w:r w:rsidR="00A42FFA">
        <w:rPr>
          <w:lang w:val="ro-RO"/>
        </w:rPr>
        <w:t xml:space="preserve"> </w:t>
      </w:r>
      <w:proofErr w:type="spellStart"/>
      <w:r w:rsidR="00A42FFA">
        <w:rPr>
          <w:lang w:val="ro-RO"/>
        </w:rPr>
        <w:t>the</w:t>
      </w:r>
      <w:proofErr w:type="spellEnd"/>
      <w:r w:rsidR="00A42FFA">
        <w:rPr>
          <w:lang w:val="ro-RO"/>
        </w:rPr>
        <w:t xml:space="preserve"> current model do not </w:t>
      </w:r>
      <w:proofErr w:type="spellStart"/>
      <w:r w:rsidR="00A42FFA">
        <w:rPr>
          <w:lang w:val="ro-RO"/>
        </w:rPr>
        <w:t>fulfill</w:t>
      </w:r>
      <w:proofErr w:type="spellEnd"/>
      <w:r w:rsidR="00A42FFA">
        <w:rPr>
          <w:lang w:val="ro-RO"/>
        </w:rPr>
        <w:t xml:space="preserve"> </w:t>
      </w:r>
      <w:proofErr w:type="spellStart"/>
      <w:r w:rsidR="00A42FFA">
        <w:rPr>
          <w:lang w:val="ro-RO"/>
        </w:rPr>
        <w:t>the</w:t>
      </w:r>
      <w:proofErr w:type="spellEnd"/>
      <w:r w:rsidR="00A42FFA">
        <w:rPr>
          <w:lang w:val="ro-RO"/>
        </w:rPr>
        <w:t xml:space="preserve"> </w:t>
      </w:r>
      <w:proofErr w:type="spellStart"/>
      <w:r w:rsidR="00A42FFA">
        <w:rPr>
          <w:lang w:val="ro-RO"/>
        </w:rPr>
        <w:t>desired</w:t>
      </w:r>
      <w:proofErr w:type="spellEnd"/>
      <w:r w:rsidR="00A42FFA">
        <w:rPr>
          <w:lang w:val="ro-RO"/>
        </w:rPr>
        <w:t xml:space="preserve"> </w:t>
      </w:r>
      <w:proofErr w:type="spellStart"/>
      <w:r w:rsidR="00A42FFA">
        <w:rPr>
          <w:lang w:val="ro-RO"/>
        </w:rPr>
        <w:t>performances</w:t>
      </w:r>
      <w:proofErr w:type="spellEnd"/>
      <w:r w:rsidR="00A42FFA">
        <w:rPr>
          <w:lang w:val="ro-RO"/>
        </w:rPr>
        <w:t xml:space="preserve">, </w:t>
      </w:r>
      <w:proofErr w:type="spellStart"/>
      <w:r w:rsidR="00A42FFA">
        <w:rPr>
          <w:lang w:val="ro-RO"/>
        </w:rPr>
        <w:t>the</w:t>
      </w:r>
      <w:proofErr w:type="spellEnd"/>
      <w:r w:rsidR="00A42FFA">
        <w:rPr>
          <w:lang w:val="ro-RO"/>
        </w:rPr>
        <w:t xml:space="preserve"> </w:t>
      </w:r>
      <w:proofErr w:type="spellStart"/>
      <w:r w:rsidR="00A42FFA">
        <w:rPr>
          <w:lang w:val="ro-RO"/>
        </w:rPr>
        <w:t>labeled</w:t>
      </w:r>
      <w:proofErr w:type="spellEnd"/>
      <w:r w:rsidR="00A42FFA">
        <w:rPr>
          <w:lang w:val="ro-RO"/>
        </w:rPr>
        <w:t xml:space="preserve"> data </w:t>
      </w:r>
      <w:proofErr w:type="spellStart"/>
      <w:r w:rsidR="00A42FFA">
        <w:rPr>
          <w:lang w:val="ro-RO"/>
        </w:rPr>
        <w:t>is</w:t>
      </w:r>
      <w:proofErr w:type="spellEnd"/>
      <w:r w:rsidR="00A42FFA">
        <w:rPr>
          <w:lang w:val="ro-RO"/>
        </w:rPr>
        <w:t xml:space="preserve"> </w:t>
      </w:r>
      <w:proofErr w:type="spellStart"/>
      <w:r w:rsidR="00A42FFA">
        <w:rPr>
          <w:lang w:val="ro-RO"/>
        </w:rPr>
        <w:t>queried</w:t>
      </w:r>
      <w:proofErr w:type="spellEnd"/>
      <w:r w:rsidR="00A42FFA">
        <w:rPr>
          <w:lang w:val="ro-RO"/>
        </w:rPr>
        <w:t xml:space="preserve"> again </w:t>
      </w:r>
      <w:proofErr w:type="spellStart"/>
      <w:r w:rsidR="00A42FFA">
        <w:rPr>
          <w:lang w:val="ro-RO"/>
        </w:rPr>
        <w:t>and</w:t>
      </w:r>
      <w:proofErr w:type="spellEnd"/>
      <w:r w:rsidR="00A42FFA">
        <w:rPr>
          <w:lang w:val="ro-RO"/>
        </w:rPr>
        <w:t xml:space="preserve"> </w:t>
      </w:r>
      <w:proofErr w:type="spellStart"/>
      <w:r w:rsidR="00A42FFA">
        <w:rPr>
          <w:lang w:val="ro-RO"/>
        </w:rPr>
        <w:t>the</w:t>
      </w:r>
      <w:proofErr w:type="spellEnd"/>
      <w:r w:rsidR="00A42FFA">
        <w:rPr>
          <w:lang w:val="ro-RO"/>
        </w:rPr>
        <w:t xml:space="preserve"> process </w:t>
      </w:r>
      <w:proofErr w:type="spellStart"/>
      <w:r w:rsidR="00A42FFA">
        <w:rPr>
          <w:lang w:val="ro-RO"/>
        </w:rPr>
        <w:t>is</w:t>
      </w:r>
      <w:proofErr w:type="spellEnd"/>
      <w:r w:rsidR="00A42FFA">
        <w:rPr>
          <w:lang w:val="ro-RO"/>
        </w:rPr>
        <w:t xml:space="preserve"> </w:t>
      </w:r>
      <w:proofErr w:type="spellStart"/>
      <w:r w:rsidR="00A42FFA">
        <w:rPr>
          <w:lang w:val="ro-RO"/>
        </w:rPr>
        <w:t>repeated</w:t>
      </w:r>
      <w:proofErr w:type="spellEnd"/>
      <w:r w:rsidR="00A42FFA">
        <w:rPr>
          <w:lang w:val="ro-RO"/>
        </w:rPr>
        <w:t xml:space="preserve"> </w:t>
      </w:r>
      <w:proofErr w:type="spellStart"/>
      <w:r w:rsidR="00A42FFA">
        <w:rPr>
          <w:lang w:val="ro-RO"/>
        </w:rPr>
        <w:t>until</w:t>
      </w:r>
      <w:proofErr w:type="spellEnd"/>
      <w:r w:rsidR="00A42FFA">
        <w:rPr>
          <w:lang w:val="ro-RO"/>
        </w:rPr>
        <w:t xml:space="preserve"> </w:t>
      </w:r>
      <w:proofErr w:type="spellStart"/>
      <w:r w:rsidR="00A42FFA">
        <w:rPr>
          <w:lang w:val="ro-RO"/>
        </w:rPr>
        <w:t>the</w:t>
      </w:r>
      <w:proofErr w:type="spellEnd"/>
      <w:r w:rsidR="00A42FFA">
        <w:rPr>
          <w:lang w:val="ro-RO"/>
        </w:rPr>
        <w:t xml:space="preserve"> model </w:t>
      </w:r>
      <w:proofErr w:type="spellStart"/>
      <w:r w:rsidR="00A42FFA">
        <w:rPr>
          <w:lang w:val="ro-RO"/>
        </w:rPr>
        <w:t>achieve</w:t>
      </w:r>
      <w:proofErr w:type="spellEnd"/>
      <w:r w:rsidR="00A42FFA">
        <w:rPr>
          <w:lang w:val="ro-RO"/>
        </w:rPr>
        <w:t xml:space="preserve"> </w:t>
      </w:r>
      <w:proofErr w:type="spellStart"/>
      <w:r w:rsidR="00A42FFA">
        <w:rPr>
          <w:lang w:val="ro-RO"/>
        </w:rPr>
        <w:t>the</w:t>
      </w:r>
      <w:proofErr w:type="spellEnd"/>
      <w:r w:rsidR="00A42FFA">
        <w:rPr>
          <w:lang w:val="ro-RO"/>
        </w:rPr>
        <w:t xml:space="preserve"> </w:t>
      </w:r>
      <w:proofErr w:type="spellStart"/>
      <w:r w:rsidR="00A42FFA">
        <w:rPr>
          <w:lang w:val="ro-RO"/>
        </w:rPr>
        <w:t>desired</w:t>
      </w:r>
      <w:proofErr w:type="spellEnd"/>
      <w:r w:rsidR="00A42FFA">
        <w:rPr>
          <w:lang w:val="ro-RO"/>
        </w:rPr>
        <w:t xml:space="preserve"> </w:t>
      </w:r>
      <w:proofErr w:type="spellStart"/>
      <w:r w:rsidR="00A42FFA">
        <w:rPr>
          <w:lang w:val="ro-RO"/>
        </w:rPr>
        <w:t>performances</w:t>
      </w:r>
      <w:proofErr w:type="spellEnd"/>
      <w:r w:rsidR="00A42FFA">
        <w:rPr>
          <w:lang w:val="ro-RO"/>
        </w:rPr>
        <w:t xml:space="preserve">. The </w:t>
      </w:r>
      <w:proofErr w:type="spellStart"/>
      <w:r w:rsidR="00A42FFA">
        <w:rPr>
          <w:lang w:val="ro-RO"/>
        </w:rPr>
        <w:t>authors</w:t>
      </w:r>
      <w:proofErr w:type="spellEnd"/>
      <w:r w:rsidR="00A42FFA">
        <w:rPr>
          <w:lang w:val="ro-RO"/>
        </w:rPr>
        <w:t xml:space="preserve"> </w:t>
      </w:r>
      <w:proofErr w:type="spellStart"/>
      <w:r w:rsidR="00A42FFA">
        <w:rPr>
          <w:lang w:val="ro-RO"/>
        </w:rPr>
        <w:t>tested</w:t>
      </w:r>
      <w:proofErr w:type="spellEnd"/>
      <w:r w:rsidR="00A42FFA">
        <w:rPr>
          <w:lang w:val="ro-RO"/>
        </w:rPr>
        <w:t xml:space="preserve"> </w:t>
      </w:r>
      <w:proofErr w:type="spellStart"/>
      <w:r w:rsidR="00A42FFA">
        <w:rPr>
          <w:lang w:val="ro-RO"/>
        </w:rPr>
        <w:t>the</w:t>
      </w:r>
      <w:proofErr w:type="spellEnd"/>
      <w:r w:rsidR="00A42FFA">
        <w:rPr>
          <w:lang w:val="ro-RO"/>
        </w:rPr>
        <w:t xml:space="preserve"> </w:t>
      </w:r>
      <w:proofErr w:type="spellStart"/>
      <w:r w:rsidR="00A42FFA">
        <w:rPr>
          <w:lang w:val="ro-RO"/>
        </w:rPr>
        <w:t>proposed</w:t>
      </w:r>
      <w:proofErr w:type="spellEnd"/>
      <w:r w:rsidR="00A42FFA">
        <w:rPr>
          <w:lang w:val="ro-RO"/>
        </w:rPr>
        <w:t xml:space="preserve"> </w:t>
      </w:r>
      <w:proofErr w:type="spellStart"/>
      <w:r w:rsidR="00A42FFA">
        <w:rPr>
          <w:lang w:val="ro-RO"/>
        </w:rPr>
        <w:t>approach</w:t>
      </w:r>
      <w:proofErr w:type="spellEnd"/>
      <w:r w:rsidR="00A42FFA">
        <w:rPr>
          <w:lang w:val="ro-RO"/>
        </w:rPr>
        <w:t xml:space="preserve"> with </w:t>
      </w:r>
      <w:proofErr w:type="spellStart"/>
      <w:r w:rsidR="00A42FFA">
        <w:rPr>
          <w:lang w:val="ro-RO"/>
        </w:rPr>
        <w:t>several</w:t>
      </w:r>
      <w:proofErr w:type="spellEnd"/>
      <w:r w:rsidR="00A42FFA">
        <w:rPr>
          <w:lang w:val="ro-RO"/>
        </w:rPr>
        <w:t xml:space="preserve"> </w:t>
      </w:r>
      <w:proofErr w:type="spellStart"/>
      <w:r w:rsidR="00A42FFA">
        <w:rPr>
          <w:lang w:val="ro-RO"/>
        </w:rPr>
        <w:t>supervised</w:t>
      </w:r>
      <w:proofErr w:type="spellEnd"/>
      <w:r w:rsidR="00A42FFA">
        <w:rPr>
          <w:lang w:val="ro-RO"/>
        </w:rPr>
        <w:t xml:space="preserve"> learning classifiers. K</w:t>
      </w:r>
      <w:r w:rsidR="00A42FFA" w:rsidRPr="00A42FFA">
        <w:rPr>
          <w:lang w:val="ro-RO"/>
        </w:rPr>
        <w:t>-</w:t>
      </w:r>
      <w:proofErr w:type="spellStart"/>
      <w:r w:rsidR="00A42FFA" w:rsidRPr="00A42FFA">
        <w:rPr>
          <w:lang w:val="ro-RO"/>
        </w:rPr>
        <w:t>nearest</w:t>
      </w:r>
      <w:proofErr w:type="spellEnd"/>
      <w:r w:rsidR="00A42FFA" w:rsidRPr="00A42FFA">
        <w:rPr>
          <w:lang w:val="ro-RO"/>
        </w:rPr>
        <w:t xml:space="preserve"> </w:t>
      </w:r>
      <w:proofErr w:type="spellStart"/>
      <w:r w:rsidR="00A42FFA" w:rsidRPr="00A42FFA">
        <w:rPr>
          <w:lang w:val="ro-RO"/>
        </w:rPr>
        <w:t>neighbors</w:t>
      </w:r>
      <w:proofErr w:type="spellEnd"/>
      <w:r w:rsidR="00A42FFA">
        <w:rPr>
          <w:lang w:val="ro-RO"/>
        </w:rPr>
        <w:t xml:space="preserve"> </w:t>
      </w:r>
      <w:proofErr w:type="spellStart"/>
      <w:r w:rsidR="00A42FFA">
        <w:rPr>
          <w:lang w:val="ro-RO"/>
        </w:rPr>
        <w:t>provided</w:t>
      </w:r>
      <w:proofErr w:type="spellEnd"/>
      <w:r w:rsidR="00A42FFA">
        <w:rPr>
          <w:lang w:val="ro-RO"/>
        </w:rPr>
        <w:t xml:space="preserve"> </w:t>
      </w:r>
      <w:proofErr w:type="spellStart"/>
      <w:r w:rsidR="00A42FFA">
        <w:rPr>
          <w:lang w:val="ro-RO"/>
        </w:rPr>
        <w:t>the</w:t>
      </w:r>
      <w:proofErr w:type="spellEnd"/>
      <w:r w:rsidR="00A42FFA">
        <w:rPr>
          <w:lang w:val="ro-RO"/>
        </w:rPr>
        <w:t xml:space="preserve"> </w:t>
      </w:r>
      <w:proofErr w:type="spellStart"/>
      <w:r w:rsidR="00A42FFA">
        <w:rPr>
          <w:lang w:val="ro-RO"/>
        </w:rPr>
        <w:t>highest</w:t>
      </w:r>
      <w:proofErr w:type="spellEnd"/>
      <w:r w:rsidR="00A42FFA">
        <w:rPr>
          <w:lang w:val="ro-RO"/>
        </w:rPr>
        <w:t xml:space="preserve"> </w:t>
      </w:r>
      <w:proofErr w:type="spellStart"/>
      <w:r w:rsidR="00A42FFA">
        <w:rPr>
          <w:lang w:val="ro-RO"/>
        </w:rPr>
        <w:t>performances</w:t>
      </w:r>
      <w:proofErr w:type="spellEnd"/>
      <w:r w:rsidR="00A42FFA">
        <w:rPr>
          <w:lang w:val="ro-RO"/>
        </w:rPr>
        <w:t xml:space="preserve">, </w:t>
      </w:r>
      <w:proofErr w:type="spellStart"/>
      <w:r w:rsidR="00A42FFA">
        <w:rPr>
          <w:lang w:val="ro-RO"/>
        </w:rPr>
        <w:t>reaching</w:t>
      </w:r>
      <w:proofErr w:type="spellEnd"/>
      <w:r w:rsidR="00A42FFA">
        <w:rPr>
          <w:lang w:val="ro-RO"/>
        </w:rPr>
        <w:t xml:space="preserve"> a F1 score value of 0.98.</w:t>
      </w:r>
    </w:p>
    <w:p w14:paraId="214595AE" w14:textId="38C9BC4A" w:rsidR="00A2484D" w:rsidRDefault="00B57605" w:rsidP="005B2194">
      <w:pPr>
        <w:rPr>
          <w:lang w:val="ro-RO"/>
        </w:rPr>
      </w:pPr>
      <w:proofErr w:type="spellStart"/>
      <w:r>
        <w:rPr>
          <w:lang w:val="ro-RO"/>
        </w:rPr>
        <w:t>Radaideh</w:t>
      </w:r>
      <w:proofErr w:type="spellEnd"/>
      <w:r>
        <w:rPr>
          <w:lang w:val="ro-RO"/>
        </w:rPr>
        <w:t xml:space="preserve"> et al. </w:t>
      </w:r>
      <w:sdt>
        <w:sdtPr>
          <w:rPr>
            <w:lang w:val="ro-RO"/>
          </w:rPr>
          <w:id w:val="813217164"/>
          <w:citation/>
        </w:sdtPr>
        <w:sdtContent>
          <w:r w:rsidR="004302ED">
            <w:rPr>
              <w:lang w:val="ro-RO"/>
            </w:rPr>
            <w:fldChar w:fldCharType="begin"/>
          </w:r>
          <w:r w:rsidR="009F797A">
            <w:rPr>
              <w:lang w:val="ro-RO"/>
            </w:rPr>
            <w:instrText xml:space="preserve">CITATION Rad22 \l 1048 </w:instrText>
          </w:r>
          <w:r w:rsidR="004302ED">
            <w:rPr>
              <w:lang w:val="ro-RO"/>
            </w:rPr>
            <w:fldChar w:fldCharType="separate"/>
          </w:r>
          <w:r w:rsidR="004F073B" w:rsidRPr="004F073B">
            <w:rPr>
              <w:noProof/>
              <w:lang w:val="ro-RO"/>
            </w:rPr>
            <w:t>[5]</w:t>
          </w:r>
          <w:r w:rsidR="004302ED">
            <w:rPr>
              <w:lang w:val="ro-RO"/>
            </w:rPr>
            <w:fldChar w:fldCharType="end"/>
          </w:r>
        </w:sdtContent>
      </w:sdt>
      <w:r>
        <w:rPr>
          <w:lang w:val="ro-RO"/>
        </w:rPr>
        <w:t xml:space="preserve"> </w:t>
      </w:r>
      <w:proofErr w:type="spellStart"/>
      <w:r w:rsidR="007C2A5D">
        <w:rPr>
          <w:lang w:val="ro-RO"/>
        </w:rPr>
        <w:t>used</w:t>
      </w:r>
      <w:proofErr w:type="spellEnd"/>
      <w:r w:rsidR="007C2A5D">
        <w:rPr>
          <w:lang w:val="ro-RO"/>
        </w:rPr>
        <w:t xml:space="preserve"> RNN based </w:t>
      </w:r>
      <w:proofErr w:type="spellStart"/>
      <w:r w:rsidR="007C2A5D">
        <w:rPr>
          <w:lang w:val="ro-RO"/>
        </w:rPr>
        <w:t>models</w:t>
      </w:r>
      <w:proofErr w:type="spellEnd"/>
      <w:r w:rsidR="007C2A5D">
        <w:rPr>
          <w:lang w:val="ro-RO"/>
        </w:rPr>
        <w:t xml:space="preserve"> </w:t>
      </w:r>
      <w:proofErr w:type="spellStart"/>
      <w:r w:rsidR="007C2A5D">
        <w:rPr>
          <w:lang w:val="ro-RO"/>
        </w:rPr>
        <w:t>to</w:t>
      </w:r>
      <w:proofErr w:type="spellEnd"/>
      <w:r w:rsidR="007C2A5D">
        <w:rPr>
          <w:lang w:val="ro-RO"/>
        </w:rPr>
        <w:t xml:space="preserve"> </w:t>
      </w:r>
      <w:proofErr w:type="spellStart"/>
      <w:r w:rsidR="007C2A5D">
        <w:rPr>
          <w:lang w:val="ro-RO"/>
        </w:rPr>
        <w:t>detect</w:t>
      </w:r>
      <w:proofErr w:type="spellEnd"/>
      <w:r w:rsidR="007C2A5D">
        <w:rPr>
          <w:lang w:val="ro-RO"/>
        </w:rPr>
        <w:t xml:space="preserve"> </w:t>
      </w:r>
      <w:proofErr w:type="spellStart"/>
      <w:r w:rsidR="007C2A5D">
        <w:rPr>
          <w:lang w:val="ro-RO"/>
        </w:rPr>
        <w:t>anomalies</w:t>
      </w:r>
      <w:proofErr w:type="spellEnd"/>
      <w:r w:rsidR="007C2A5D">
        <w:rPr>
          <w:lang w:val="ro-RO"/>
        </w:rPr>
        <w:t xml:space="preserve"> in </w:t>
      </w:r>
      <w:proofErr w:type="spellStart"/>
      <w:r w:rsidR="007C2A5D">
        <w:rPr>
          <w:lang w:val="ro-RO"/>
        </w:rPr>
        <w:t>the</w:t>
      </w:r>
      <w:proofErr w:type="spellEnd"/>
      <w:r w:rsidR="007C2A5D">
        <w:rPr>
          <w:lang w:val="ro-RO"/>
        </w:rPr>
        <w:t xml:space="preserve"> </w:t>
      </w:r>
      <w:proofErr w:type="spellStart"/>
      <w:r w:rsidR="007C2A5D">
        <w:rPr>
          <w:lang w:val="ro-RO"/>
        </w:rPr>
        <w:t>eletronics</w:t>
      </w:r>
      <w:proofErr w:type="spellEnd"/>
      <w:r w:rsidR="007C2A5D">
        <w:rPr>
          <w:lang w:val="ro-RO"/>
        </w:rPr>
        <w:t xml:space="preserve"> </w:t>
      </w:r>
      <w:proofErr w:type="spellStart"/>
      <w:r w:rsidR="007C2A5D">
        <w:rPr>
          <w:lang w:val="ro-RO"/>
        </w:rPr>
        <w:t>signals</w:t>
      </w:r>
      <w:proofErr w:type="spellEnd"/>
      <w:r w:rsidR="00E74CBA">
        <w:rPr>
          <w:lang w:val="ro-RO"/>
        </w:rPr>
        <w:t xml:space="preserve">. </w:t>
      </w:r>
      <w:r w:rsidR="002E7D1A" w:rsidRPr="002E7D1A">
        <w:rPr>
          <w:lang w:val="ro-RO"/>
        </w:rPr>
        <w:t xml:space="preserve">Fourier spectral </w:t>
      </w:r>
      <w:proofErr w:type="spellStart"/>
      <w:r w:rsidR="002E7D1A" w:rsidRPr="002E7D1A">
        <w:rPr>
          <w:lang w:val="ro-RO"/>
        </w:rPr>
        <w:t>smoother</w:t>
      </w:r>
      <w:proofErr w:type="spellEnd"/>
      <w:r w:rsidR="002E7D1A">
        <w:rPr>
          <w:lang w:val="ro-RO"/>
        </w:rPr>
        <w:t xml:space="preserve"> was </w:t>
      </w:r>
      <w:proofErr w:type="spellStart"/>
      <w:r w:rsidR="002E7D1A">
        <w:rPr>
          <w:lang w:val="ro-RO"/>
        </w:rPr>
        <w:t>used</w:t>
      </w:r>
      <w:proofErr w:type="spellEnd"/>
      <w:r w:rsidR="002E7D1A">
        <w:rPr>
          <w:lang w:val="ro-RO"/>
        </w:rPr>
        <w:t xml:space="preserve"> </w:t>
      </w:r>
      <w:proofErr w:type="spellStart"/>
      <w:r w:rsidR="002E7D1A">
        <w:rPr>
          <w:lang w:val="ro-RO"/>
        </w:rPr>
        <w:t>to</w:t>
      </w:r>
      <w:proofErr w:type="spellEnd"/>
      <w:r w:rsidR="002E7D1A">
        <w:rPr>
          <w:lang w:val="ro-RO"/>
        </w:rPr>
        <w:t xml:space="preserve"> </w:t>
      </w:r>
      <w:proofErr w:type="spellStart"/>
      <w:r w:rsidR="002E7D1A">
        <w:rPr>
          <w:lang w:val="ro-RO"/>
        </w:rPr>
        <w:t>remove</w:t>
      </w:r>
      <w:proofErr w:type="spellEnd"/>
      <w:r w:rsidR="002E7D1A">
        <w:rPr>
          <w:lang w:val="ro-RO"/>
        </w:rPr>
        <w:t xml:space="preserve"> </w:t>
      </w:r>
      <w:proofErr w:type="spellStart"/>
      <w:r w:rsidR="002E7D1A">
        <w:rPr>
          <w:lang w:val="ro-RO"/>
        </w:rPr>
        <w:t>noise</w:t>
      </w:r>
      <w:proofErr w:type="spellEnd"/>
      <w:r w:rsidR="002E7D1A">
        <w:rPr>
          <w:lang w:val="ro-RO"/>
        </w:rPr>
        <w:t xml:space="preserve"> </w:t>
      </w:r>
      <w:proofErr w:type="spellStart"/>
      <w:r w:rsidR="002E7D1A">
        <w:rPr>
          <w:lang w:val="ro-RO"/>
        </w:rPr>
        <w:t>from</w:t>
      </w:r>
      <w:proofErr w:type="spellEnd"/>
      <w:r w:rsidR="002E7D1A">
        <w:rPr>
          <w:lang w:val="ro-RO"/>
        </w:rPr>
        <w:t xml:space="preserve"> </w:t>
      </w:r>
      <w:proofErr w:type="spellStart"/>
      <w:r w:rsidR="002E7D1A">
        <w:rPr>
          <w:lang w:val="ro-RO"/>
        </w:rPr>
        <w:t>the</w:t>
      </w:r>
      <w:proofErr w:type="spellEnd"/>
      <w:r w:rsidR="002E7D1A">
        <w:rPr>
          <w:lang w:val="ro-RO"/>
        </w:rPr>
        <w:t xml:space="preserve"> </w:t>
      </w:r>
      <w:proofErr w:type="spellStart"/>
      <w:r w:rsidR="002E7D1A">
        <w:rPr>
          <w:lang w:val="ro-RO"/>
        </w:rPr>
        <w:t>waveform</w:t>
      </w:r>
      <w:proofErr w:type="spellEnd"/>
      <w:r w:rsidR="002E7D1A">
        <w:rPr>
          <w:lang w:val="ro-RO"/>
        </w:rPr>
        <w:t xml:space="preserve"> data, </w:t>
      </w:r>
      <w:proofErr w:type="spellStart"/>
      <w:r w:rsidR="002E7D1A">
        <w:rPr>
          <w:lang w:val="ro-RO"/>
        </w:rPr>
        <w:t>then</w:t>
      </w:r>
      <w:proofErr w:type="spellEnd"/>
      <w:r w:rsidR="002E7D1A">
        <w:rPr>
          <w:lang w:val="ro-RO"/>
        </w:rPr>
        <w:t xml:space="preserve"> a </w:t>
      </w:r>
      <w:proofErr w:type="spellStart"/>
      <w:r w:rsidR="002E7D1A">
        <w:rPr>
          <w:lang w:val="ro-RO"/>
        </w:rPr>
        <w:t>time</w:t>
      </w:r>
      <w:proofErr w:type="spellEnd"/>
      <w:r w:rsidR="002E7D1A">
        <w:rPr>
          <w:lang w:val="ro-RO"/>
        </w:rPr>
        <w:t xml:space="preserve"> </w:t>
      </w:r>
      <w:proofErr w:type="spellStart"/>
      <w:r w:rsidR="002E7D1A">
        <w:rPr>
          <w:lang w:val="ro-RO"/>
        </w:rPr>
        <w:t>lag</w:t>
      </w:r>
      <w:proofErr w:type="spellEnd"/>
      <w:r w:rsidR="002E7D1A">
        <w:rPr>
          <w:lang w:val="ro-RO"/>
        </w:rPr>
        <w:t xml:space="preserve"> („</w:t>
      </w:r>
      <w:proofErr w:type="spellStart"/>
      <w:r w:rsidR="002E7D1A">
        <w:rPr>
          <w:lang w:val="ro-RO"/>
        </w:rPr>
        <w:t>lookback</w:t>
      </w:r>
      <w:proofErr w:type="spellEnd"/>
      <w:r w:rsidR="002E7D1A">
        <w:rPr>
          <w:lang w:val="ro-RO"/>
        </w:rPr>
        <w:t xml:space="preserve">”) </w:t>
      </w:r>
      <w:proofErr w:type="spellStart"/>
      <w:r w:rsidR="002E7D1A">
        <w:rPr>
          <w:lang w:val="ro-RO"/>
        </w:rPr>
        <w:t>strategy</w:t>
      </w:r>
      <w:proofErr w:type="spellEnd"/>
      <w:r w:rsidR="002E7D1A">
        <w:rPr>
          <w:lang w:val="ro-RO"/>
        </w:rPr>
        <w:t xml:space="preserve"> was </w:t>
      </w:r>
      <w:proofErr w:type="spellStart"/>
      <w:r w:rsidR="002E7D1A">
        <w:rPr>
          <w:lang w:val="ro-RO"/>
        </w:rPr>
        <w:t>used</w:t>
      </w:r>
      <w:proofErr w:type="spellEnd"/>
      <w:r w:rsidR="002E7D1A">
        <w:rPr>
          <w:lang w:val="ro-RO"/>
        </w:rPr>
        <w:t xml:space="preserve"> </w:t>
      </w:r>
      <w:proofErr w:type="spellStart"/>
      <w:r w:rsidR="002E7D1A">
        <w:rPr>
          <w:lang w:val="ro-RO"/>
        </w:rPr>
        <w:t>to</w:t>
      </w:r>
      <w:proofErr w:type="spellEnd"/>
      <w:r w:rsidR="002E7D1A">
        <w:rPr>
          <w:lang w:val="ro-RO"/>
        </w:rPr>
        <w:t xml:space="preserve"> split </w:t>
      </w:r>
      <w:proofErr w:type="spellStart"/>
      <w:r w:rsidR="002E7D1A">
        <w:rPr>
          <w:lang w:val="ro-RO"/>
        </w:rPr>
        <w:t>the</w:t>
      </w:r>
      <w:proofErr w:type="spellEnd"/>
      <w:r w:rsidR="002E7D1A">
        <w:rPr>
          <w:lang w:val="ro-RO"/>
        </w:rPr>
        <w:t xml:space="preserve"> data </w:t>
      </w:r>
      <w:proofErr w:type="spellStart"/>
      <w:r w:rsidR="002E7D1A">
        <w:rPr>
          <w:lang w:val="ro-RO"/>
        </w:rPr>
        <w:t>into</w:t>
      </w:r>
      <w:proofErr w:type="spellEnd"/>
      <w:r w:rsidR="002E7D1A">
        <w:rPr>
          <w:lang w:val="ro-RO"/>
        </w:rPr>
        <w:t xml:space="preserve"> multiple </w:t>
      </w:r>
      <w:proofErr w:type="spellStart"/>
      <w:r w:rsidR="002E7D1A">
        <w:rPr>
          <w:lang w:val="ro-RO"/>
        </w:rPr>
        <w:t>segments</w:t>
      </w:r>
      <w:proofErr w:type="spellEnd"/>
      <w:r w:rsidR="002E7D1A">
        <w:rPr>
          <w:lang w:val="ro-RO"/>
        </w:rPr>
        <w:t xml:space="preserve">. The </w:t>
      </w:r>
      <w:proofErr w:type="spellStart"/>
      <w:r w:rsidR="002E7D1A">
        <w:rPr>
          <w:lang w:val="ro-RO"/>
        </w:rPr>
        <w:t>resulted</w:t>
      </w:r>
      <w:proofErr w:type="spellEnd"/>
      <w:r w:rsidR="002E7D1A">
        <w:rPr>
          <w:lang w:val="ro-RO"/>
        </w:rPr>
        <w:t xml:space="preserve"> </w:t>
      </w:r>
      <w:r w:rsidR="00694D4C">
        <w:rPr>
          <w:lang w:val="ro-RO"/>
        </w:rPr>
        <w:t xml:space="preserve">data </w:t>
      </w:r>
      <w:proofErr w:type="spellStart"/>
      <w:r w:rsidR="00694D4C">
        <w:rPr>
          <w:lang w:val="ro-RO"/>
        </w:rPr>
        <w:t>segments</w:t>
      </w:r>
      <w:proofErr w:type="spellEnd"/>
      <w:r w:rsidR="002E7D1A">
        <w:rPr>
          <w:lang w:val="ro-RO"/>
        </w:rPr>
        <w:t xml:space="preserve"> </w:t>
      </w:r>
      <w:proofErr w:type="spellStart"/>
      <w:r w:rsidR="002E7D1A">
        <w:rPr>
          <w:lang w:val="ro-RO"/>
        </w:rPr>
        <w:t>were</w:t>
      </w:r>
      <w:proofErr w:type="spellEnd"/>
      <w:r w:rsidR="002E7D1A">
        <w:rPr>
          <w:lang w:val="ro-RO"/>
        </w:rPr>
        <w:t xml:space="preserve"> </w:t>
      </w:r>
      <w:proofErr w:type="spellStart"/>
      <w:r w:rsidR="002E7D1A">
        <w:rPr>
          <w:lang w:val="ro-RO"/>
        </w:rPr>
        <w:t>used</w:t>
      </w:r>
      <w:proofErr w:type="spellEnd"/>
      <w:r w:rsidR="002E7D1A">
        <w:rPr>
          <w:lang w:val="ro-RO"/>
        </w:rPr>
        <w:t xml:space="preserve"> </w:t>
      </w:r>
      <w:proofErr w:type="spellStart"/>
      <w:r w:rsidR="002E7D1A">
        <w:rPr>
          <w:lang w:val="ro-RO"/>
        </w:rPr>
        <w:t>to</w:t>
      </w:r>
      <w:proofErr w:type="spellEnd"/>
      <w:r w:rsidR="002E7D1A">
        <w:rPr>
          <w:lang w:val="ro-RO"/>
        </w:rPr>
        <w:t xml:space="preserve"> </w:t>
      </w:r>
      <w:proofErr w:type="spellStart"/>
      <w:r w:rsidR="002E7D1A">
        <w:rPr>
          <w:lang w:val="ro-RO"/>
        </w:rPr>
        <w:t>train</w:t>
      </w:r>
      <w:proofErr w:type="spellEnd"/>
      <w:r w:rsidR="002E7D1A">
        <w:rPr>
          <w:lang w:val="ro-RO"/>
        </w:rPr>
        <w:t xml:space="preserve"> </w:t>
      </w:r>
      <w:proofErr w:type="spellStart"/>
      <w:r w:rsidR="002E7D1A">
        <w:rPr>
          <w:lang w:val="ro-RO"/>
        </w:rPr>
        <w:t>three</w:t>
      </w:r>
      <w:proofErr w:type="spellEnd"/>
      <w:r w:rsidR="002E7D1A">
        <w:rPr>
          <w:lang w:val="ro-RO"/>
        </w:rPr>
        <w:t xml:space="preserve"> </w:t>
      </w:r>
      <w:proofErr w:type="spellStart"/>
      <w:r w:rsidR="002E7D1A">
        <w:rPr>
          <w:lang w:val="ro-RO"/>
        </w:rPr>
        <w:t>models</w:t>
      </w:r>
      <w:proofErr w:type="spellEnd"/>
      <w:r w:rsidR="002E7D1A">
        <w:rPr>
          <w:lang w:val="ro-RO"/>
        </w:rPr>
        <w:t xml:space="preserve">: </w:t>
      </w:r>
      <w:proofErr w:type="spellStart"/>
      <w:r w:rsidR="002E7D1A">
        <w:rPr>
          <w:lang w:val="ro-RO"/>
        </w:rPr>
        <w:t>Long</w:t>
      </w:r>
      <w:proofErr w:type="spellEnd"/>
      <w:r w:rsidR="002E7D1A">
        <w:rPr>
          <w:lang w:val="ro-RO"/>
        </w:rPr>
        <w:t xml:space="preserve"> Short Term </w:t>
      </w:r>
      <w:proofErr w:type="spellStart"/>
      <w:r w:rsidR="002E7D1A">
        <w:rPr>
          <w:lang w:val="ro-RO"/>
        </w:rPr>
        <w:t>Memory</w:t>
      </w:r>
      <w:proofErr w:type="spellEnd"/>
      <w:r w:rsidR="002E7D1A">
        <w:rPr>
          <w:lang w:val="ro-RO"/>
        </w:rPr>
        <w:t xml:space="preserve"> (LSTM), </w:t>
      </w:r>
      <w:proofErr w:type="spellStart"/>
      <w:r w:rsidR="002E7D1A" w:rsidRPr="002E7D1A">
        <w:rPr>
          <w:lang w:val="ro-RO"/>
        </w:rPr>
        <w:t>Gated</w:t>
      </w:r>
      <w:proofErr w:type="spellEnd"/>
      <w:r w:rsidR="002E7D1A" w:rsidRPr="002E7D1A">
        <w:rPr>
          <w:lang w:val="ro-RO"/>
        </w:rPr>
        <w:t xml:space="preserve"> </w:t>
      </w:r>
      <w:proofErr w:type="spellStart"/>
      <w:r w:rsidR="002E7D1A" w:rsidRPr="002E7D1A">
        <w:rPr>
          <w:lang w:val="ro-RO"/>
        </w:rPr>
        <w:t>recurrent</w:t>
      </w:r>
      <w:proofErr w:type="spellEnd"/>
      <w:r w:rsidR="002E7D1A" w:rsidRPr="002E7D1A">
        <w:rPr>
          <w:lang w:val="ro-RO"/>
        </w:rPr>
        <w:t xml:space="preserve"> unit</w:t>
      </w:r>
      <w:r w:rsidR="002E7D1A">
        <w:rPr>
          <w:lang w:val="ro-RO"/>
        </w:rPr>
        <w:t xml:space="preserve"> (GRU) </w:t>
      </w:r>
      <w:proofErr w:type="spellStart"/>
      <w:r w:rsidR="002E7D1A">
        <w:rPr>
          <w:lang w:val="ro-RO"/>
        </w:rPr>
        <w:t>and</w:t>
      </w:r>
      <w:proofErr w:type="spellEnd"/>
      <w:r w:rsidR="002E7D1A">
        <w:rPr>
          <w:lang w:val="ro-RO"/>
        </w:rPr>
        <w:t xml:space="preserve"> a </w:t>
      </w:r>
      <w:proofErr w:type="spellStart"/>
      <w:r w:rsidR="002E7D1A" w:rsidRPr="002E7D1A">
        <w:rPr>
          <w:lang w:val="ro-RO"/>
        </w:rPr>
        <w:t>convolutional</w:t>
      </w:r>
      <w:proofErr w:type="spellEnd"/>
      <w:r w:rsidR="002E7D1A">
        <w:rPr>
          <w:lang w:val="ro-RO"/>
        </w:rPr>
        <w:t xml:space="preserve"> LSTM (</w:t>
      </w:r>
      <w:proofErr w:type="spellStart"/>
      <w:r w:rsidR="002E7D1A">
        <w:rPr>
          <w:lang w:val="ro-RO"/>
        </w:rPr>
        <w:t>ConvLSTM</w:t>
      </w:r>
      <w:proofErr w:type="spellEnd"/>
      <w:r w:rsidR="002E7D1A">
        <w:rPr>
          <w:lang w:val="ro-RO"/>
        </w:rPr>
        <w:t xml:space="preserve">).  The </w:t>
      </w:r>
      <w:proofErr w:type="spellStart"/>
      <w:r w:rsidR="002E7D1A">
        <w:rPr>
          <w:lang w:val="ro-RO"/>
        </w:rPr>
        <w:t>conducted</w:t>
      </w:r>
      <w:proofErr w:type="spellEnd"/>
      <w:r w:rsidR="002E7D1A">
        <w:rPr>
          <w:lang w:val="ro-RO"/>
        </w:rPr>
        <w:t xml:space="preserve"> </w:t>
      </w:r>
      <w:proofErr w:type="spellStart"/>
      <w:r w:rsidR="002E7D1A">
        <w:rPr>
          <w:lang w:val="ro-RO"/>
        </w:rPr>
        <w:t>experiments</w:t>
      </w:r>
      <w:proofErr w:type="spellEnd"/>
      <w:r w:rsidR="002E7D1A">
        <w:rPr>
          <w:lang w:val="ro-RO"/>
        </w:rPr>
        <w:t xml:space="preserve"> </w:t>
      </w:r>
      <w:proofErr w:type="spellStart"/>
      <w:r w:rsidR="002E7D1A">
        <w:rPr>
          <w:lang w:val="ro-RO"/>
        </w:rPr>
        <w:t>concluded</w:t>
      </w:r>
      <w:proofErr w:type="spellEnd"/>
      <w:r w:rsidR="002E7D1A">
        <w:rPr>
          <w:lang w:val="ro-RO"/>
        </w:rPr>
        <w:t xml:space="preserve"> </w:t>
      </w:r>
      <w:r w:rsidR="007260CB">
        <w:rPr>
          <w:lang w:val="ro-RO"/>
        </w:rPr>
        <w:t>that</w:t>
      </w:r>
      <w:r w:rsidR="002E7D1A">
        <w:rPr>
          <w:lang w:val="ro-RO"/>
        </w:rPr>
        <w:t xml:space="preserve"> </w:t>
      </w:r>
      <w:proofErr w:type="spellStart"/>
      <w:r w:rsidR="002E7D1A">
        <w:rPr>
          <w:lang w:val="ro-RO"/>
        </w:rPr>
        <w:t>ConvLSTM</w:t>
      </w:r>
      <w:proofErr w:type="spellEnd"/>
      <w:r w:rsidR="002E7D1A">
        <w:rPr>
          <w:lang w:val="ro-RO"/>
        </w:rPr>
        <w:t xml:space="preserve"> model </w:t>
      </w:r>
      <w:proofErr w:type="spellStart"/>
      <w:r w:rsidR="005E1F5C">
        <w:rPr>
          <w:lang w:val="ro-RO"/>
        </w:rPr>
        <w:t>provided</w:t>
      </w:r>
      <w:proofErr w:type="spellEnd"/>
      <w:r w:rsidR="005E1F5C">
        <w:rPr>
          <w:lang w:val="ro-RO"/>
        </w:rPr>
        <w:t xml:space="preserve"> </w:t>
      </w:r>
      <w:proofErr w:type="spellStart"/>
      <w:r w:rsidR="005E1F5C">
        <w:rPr>
          <w:lang w:val="ro-RO"/>
        </w:rPr>
        <w:t>the</w:t>
      </w:r>
      <w:proofErr w:type="spellEnd"/>
      <w:r w:rsidR="005E1F5C">
        <w:rPr>
          <w:lang w:val="ro-RO"/>
        </w:rPr>
        <w:t xml:space="preserve"> </w:t>
      </w:r>
      <w:proofErr w:type="spellStart"/>
      <w:r w:rsidR="005E1F5C">
        <w:rPr>
          <w:lang w:val="ro-RO"/>
        </w:rPr>
        <w:t>highest</w:t>
      </w:r>
      <w:proofErr w:type="spellEnd"/>
      <w:r w:rsidR="00B21CEB">
        <w:rPr>
          <w:lang w:val="ro-RO"/>
        </w:rPr>
        <w:t xml:space="preserve"> </w:t>
      </w:r>
      <w:proofErr w:type="spellStart"/>
      <w:r w:rsidR="005E1F5C">
        <w:rPr>
          <w:lang w:val="ro-RO"/>
        </w:rPr>
        <w:t>performances</w:t>
      </w:r>
      <w:proofErr w:type="spellEnd"/>
      <w:r w:rsidR="002E7D1A">
        <w:rPr>
          <w:lang w:val="ro-RO"/>
        </w:rPr>
        <w:t xml:space="preserve">, </w:t>
      </w:r>
      <w:proofErr w:type="spellStart"/>
      <w:r w:rsidR="002E7D1A">
        <w:rPr>
          <w:lang w:val="ro-RO"/>
        </w:rPr>
        <w:t>reaching</w:t>
      </w:r>
      <w:proofErr w:type="spellEnd"/>
      <w:r w:rsidR="002E7D1A">
        <w:rPr>
          <w:lang w:val="ro-RO"/>
        </w:rPr>
        <w:t xml:space="preserve"> a value of 0.997 for </w:t>
      </w:r>
      <m:oMath>
        <m:sSup>
          <m:sSupPr>
            <m:ctrlPr>
              <w:rPr>
                <w:rFonts w:ascii="Cambria Math" w:hAnsi="Cambria Math"/>
                <w:lang w:val="ro-RO"/>
              </w:rPr>
            </m:ctrlPr>
          </m:sSupPr>
          <m:e>
            <m:r>
              <w:rPr>
                <w:rFonts w:ascii="Cambria Math" w:hAnsi="Cambria Math"/>
                <w:lang w:val="ro-RO"/>
              </w:rPr>
              <m:t>R</m:t>
            </m:r>
          </m:e>
          <m:sup>
            <m:r>
              <m:rPr>
                <m:sty m:val="p"/>
              </m:rPr>
              <w:rPr>
                <w:rFonts w:ascii="Cambria Math" w:hAnsi="Cambria Math"/>
                <w:lang w:val="ro-RO"/>
              </w:rPr>
              <m:t>2</m:t>
            </m:r>
          </m:sup>
        </m:sSup>
      </m:oMath>
      <w:r w:rsidR="002E7D1A" w:rsidRPr="0035029D">
        <w:rPr>
          <w:lang w:val="ro-RO"/>
        </w:rPr>
        <w:t xml:space="preserve"> metric. </w:t>
      </w:r>
      <w:proofErr w:type="spellStart"/>
      <w:r w:rsidR="00AD1DB5" w:rsidRPr="00AD1DB5">
        <w:rPr>
          <w:lang w:val="ro-RO"/>
        </w:rPr>
        <w:t>Yunxiao</w:t>
      </w:r>
      <w:proofErr w:type="spellEnd"/>
      <w:r w:rsidR="00AD1DB5" w:rsidRPr="00AD1DB5">
        <w:rPr>
          <w:lang w:val="ro-RO"/>
        </w:rPr>
        <w:t xml:space="preserve"> </w:t>
      </w:r>
      <w:r w:rsidR="008E2FBE" w:rsidRPr="0035029D">
        <w:rPr>
          <w:lang w:val="ro-RO"/>
        </w:rPr>
        <w:t xml:space="preserve">et al. </w:t>
      </w:r>
      <w:sdt>
        <w:sdtPr>
          <w:rPr>
            <w:lang w:val="ro-RO"/>
          </w:rPr>
          <w:id w:val="-1220048716"/>
          <w:citation/>
        </w:sdtPr>
        <w:sdtContent>
          <w:r w:rsidR="004302ED">
            <w:rPr>
              <w:lang w:val="ro-RO"/>
            </w:rPr>
            <w:fldChar w:fldCharType="begin"/>
          </w:r>
          <w:r w:rsidR="009F797A">
            <w:rPr>
              <w:lang w:val="ro-RO"/>
            </w:rPr>
            <w:instrText xml:space="preserve">CITATION Yun21 \l 1048 </w:instrText>
          </w:r>
          <w:r w:rsidR="004302ED">
            <w:rPr>
              <w:lang w:val="ro-RO"/>
            </w:rPr>
            <w:fldChar w:fldCharType="separate"/>
          </w:r>
          <w:r w:rsidR="004F073B" w:rsidRPr="004F073B">
            <w:rPr>
              <w:noProof/>
              <w:lang w:val="ro-RO"/>
            </w:rPr>
            <w:t>[6]</w:t>
          </w:r>
          <w:r w:rsidR="004302ED">
            <w:rPr>
              <w:lang w:val="ro-RO"/>
            </w:rPr>
            <w:fldChar w:fldCharType="end"/>
          </w:r>
        </w:sdtContent>
      </w:sdt>
      <w:r w:rsidR="00EC15B3" w:rsidRPr="0035029D">
        <w:rPr>
          <w:lang w:val="ro-RO"/>
        </w:rPr>
        <w:t xml:space="preserve"> </w:t>
      </w:r>
      <w:proofErr w:type="spellStart"/>
      <w:r w:rsidR="00EC15B3" w:rsidRPr="0035029D">
        <w:rPr>
          <w:lang w:val="ro-RO"/>
        </w:rPr>
        <w:t>presented</w:t>
      </w:r>
      <w:proofErr w:type="spellEnd"/>
      <w:r w:rsidR="00EC15B3" w:rsidRPr="0035029D">
        <w:rPr>
          <w:lang w:val="ro-RO"/>
        </w:rPr>
        <w:t xml:space="preserve">  a </w:t>
      </w:r>
      <w:proofErr w:type="spellStart"/>
      <w:r w:rsidR="00EC15B3" w:rsidRPr="0035029D">
        <w:rPr>
          <w:lang w:val="ro-RO"/>
        </w:rPr>
        <w:t>Variational</w:t>
      </w:r>
      <w:proofErr w:type="spellEnd"/>
      <w:r w:rsidR="00EC15B3" w:rsidRPr="0035029D">
        <w:rPr>
          <w:lang w:val="ro-RO"/>
        </w:rPr>
        <w:t xml:space="preserve"> </w:t>
      </w:r>
      <w:proofErr w:type="spellStart"/>
      <w:r w:rsidR="00EC15B3" w:rsidRPr="0035029D">
        <w:rPr>
          <w:lang w:val="ro-RO"/>
        </w:rPr>
        <w:t>Autoencoder</w:t>
      </w:r>
      <w:proofErr w:type="spellEnd"/>
      <w:r w:rsidR="00EC15B3" w:rsidRPr="0035029D">
        <w:rPr>
          <w:lang w:val="ro-RO"/>
        </w:rPr>
        <w:t xml:space="preserve"> (VAE) model for anomaly detection in </w:t>
      </w:r>
      <w:proofErr w:type="spellStart"/>
      <w:r w:rsidR="00EC15B3" w:rsidRPr="0035029D">
        <w:rPr>
          <w:lang w:val="ro-RO"/>
        </w:rPr>
        <w:t>time</w:t>
      </w:r>
      <w:proofErr w:type="spellEnd"/>
      <w:r w:rsidR="00EC15B3" w:rsidRPr="0035029D">
        <w:rPr>
          <w:lang w:val="ro-RO"/>
        </w:rPr>
        <w:t xml:space="preserve"> series data.</w:t>
      </w:r>
      <w:r w:rsidR="008E2FBE" w:rsidRPr="0035029D">
        <w:rPr>
          <w:lang w:val="ro-RO"/>
        </w:rPr>
        <w:t xml:space="preserve"> </w:t>
      </w:r>
      <w:r w:rsidR="00F915ED" w:rsidRPr="0035029D">
        <w:rPr>
          <w:lang w:val="ro-RO"/>
        </w:rPr>
        <w:t xml:space="preserve">The </w:t>
      </w:r>
      <w:proofErr w:type="spellStart"/>
      <w:r w:rsidR="00F915ED" w:rsidRPr="0035029D">
        <w:rPr>
          <w:lang w:val="ro-RO"/>
        </w:rPr>
        <w:t>authors</w:t>
      </w:r>
      <w:proofErr w:type="spellEnd"/>
      <w:r w:rsidR="00F915ED" w:rsidRPr="0035029D">
        <w:rPr>
          <w:lang w:val="ro-RO"/>
        </w:rPr>
        <w:t xml:space="preserve"> </w:t>
      </w:r>
      <w:proofErr w:type="spellStart"/>
      <w:r w:rsidR="00F915ED" w:rsidRPr="0035029D">
        <w:rPr>
          <w:lang w:val="ro-RO"/>
        </w:rPr>
        <w:t>used</w:t>
      </w:r>
      <w:proofErr w:type="spellEnd"/>
      <w:r w:rsidR="00F915ED" w:rsidRPr="0035029D">
        <w:rPr>
          <w:lang w:val="ro-RO"/>
        </w:rPr>
        <w:t xml:space="preserve"> self-adversarial </w:t>
      </w:r>
      <w:proofErr w:type="spellStart"/>
      <w:r w:rsidR="00F915ED" w:rsidRPr="0035029D">
        <w:rPr>
          <w:lang w:val="ro-RO"/>
        </w:rPr>
        <w:t>approach</w:t>
      </w:r>
      <w:proofErr w:type="spellEnd"/>
      <w:r w:rsidR="00F915ED" w:rsidRPr="0035029D">
        <w:rPr>
          <w:lang w:val="ro-RO"/>
        </w:rPr>
        <w:t xml:space="preserve"> </w:t>
      </w:r>
      <w:proofErr w:type="spellStart"/>
      <w:r w:rsidR="00F915ED" w:rsidRPr="0035029D">
        <w:rPr>
          <w:lang w:val="ro-RO"/>
        </w:rPr>
        <w:t>to</w:t>
      </w:r>
      <w:proofErr w:type="spellEnd"/>
      <w:r w:rsidR="00F915ED" w:rsidRPr="0035029D">
        <w:rPr>
          <w:lang w:val="ro-RO"/>
        </w:rPr>
        <w:t xml:space="preserve"> </w:t>
      </w:r>
      <w:proofErr w:type="spellStart"/>
      <w:r w:rsidR="00F915ED" w:rsidRPr="0035029D">
        <w:rPr>
          <w:lang w:val="ro-RO"/>
        </w:rPr>
        <w:t>train</w:t>
      </w:r>
      <w:proofErr w:type="spellEnd"/>
      <w:r w:rsidR="00F915ED" w:rsidRPr="0035029D">
        <w:rPr>
          <w:lang w:val="ro-RO"/>
        </w:rPr>
        <w:t xml:space="preserve"> a VAE model, </w:t>
      </w:r>
      <w:proofErr w:type="spellStart"/>
      <w:r w:rsidR="00F915ED" w:rsidRPr="0035029D">
        <w:rPr>
          <w:lang w:val="ro-RO"/>
        </w:rPr>
        <w:t>the</w:t>
      </w:r>
      <w:proofErr w:type="spellEnd"/>
      <w:r w:rsidR="00F915ED" w:rsidRPr="0035029D">
        <w:rPr>
          <w:lang w:val="ro-RO"/>
        </w:rPr>
        <w:t xml:space="preserve"> </w:t>
      </w:r>
      <w:proofErr w:type="spellStart"/>
      <w:r w:rsidR="00F915ED" w:rsidRPr="0035029D">
        <w:rPr>
          <w:lang w:val="ro-RO"/>
        </w:rPr>
        <w:t>aim</w:t>
      </w:r>
      <w:proofErr w:type="spellEnd"/>
      <w:r w:rsidR="00F915ED" w:rsidRPr="0035029D">
        <w:rPr>
          <w:lang w:val="ro-RO"/>
        </w:rPr>
        <w:t xml:space="preserve"> </w:t>
      </w:r>
      <w:proofErr w:type="spellStart"/>
      <w:r w:rsidR="00F915ED" w:rsidRPr="0035029D">
        <w:rPr>
          <w:lang w:val="ro-RO"/>
        </w:rPr>
        <w:t>being</w:t>
      </w:r>
      <w:proofErr w:type="spellEnd"/>
      <w:r w:rsidR="00F915ED" w:rsidRPr="0035029D">
        <w:rPr>
          <w:lang w:val="ro-RO"/>
        </w:rPr>
        <w:t xml:space="preserve"> </w:t>
      </w:r>
      <w:proofErr w:type="spellStart"/>
      <w:r w:rsidR="007A0F4C" w:rsidRPr="0035029D">
        <w:rPr>
          <w:lang w:val="ro-RO"/>
        </w:rPr>
        <w:t>to</w:t>
      </w:r>
      <w:proofErr w:type="spellEnd"/>
      <w:r w:rsidR="007A0F4C" w:rsidRPr="0035029D">
        <w:rPr>
          <w:lang w:val="ro-RO"/>
        </w:rPr>
        <w:t xml:space="preserve"> construct a</w:t>
      </w:r>
      <w:r w:rsidR="00F915ED" w:rsidRPr="0035029D">
        <w:rPr>
          <w:lang w:val="ro-RO"/>
        </w:rPr>
        <w:t xml:space="preserve"> model </w:t>
      </w:r>
      <w:proofErr w:type="spellStart"/>
      <w:r w:rsidR="00F915ED" w:rsidRPr="0035029D">
        <w:rPr>
          <w:lang w:val="ro-RO"/>
        </w:rPr>
        <w:t>able</w:t>
      </w:r>
      <w:proofErr w:type="spellEnd"/>
      <w:r w:rsidR="00F915ED" w:rsidRPr="0035029D">
        <w:rPr>
          <w:lang w:val="ro-RO"/>
        </w:rPr>
        <w:t xml:space="preserve"> </w:t>
      </w:r>
      <w:proofErr w:type="spellStart"/>
      <w:r w:rsidR="00F915ED" w:rsidRPr="0035029D">
        <w:rPr>
          <w:lang w:val="ro-RO"/>
        </w:rPr>
        <w:t>to</w:t>
      </w:r>
      <w:proofErr w:type="spellEnd"/>
      <w:r w:rsidR="00F915ED" w:rsidRPr="0035029D">
        <w:rPr>
          <w:lang w:val="ro-RO"/>
        </w:rPr>
        <w:t xml:space="preserve"> </w:t>
      </w:r>
      <w:proofErr w:type="spellStart"/>
      <w:r w:rsidR="00F915ED" w:rsidRPr="0035029D">
        <w:rPr>
          <w:lang w:val="ro-RO"/>
        </w:rPr>
        <w:t>recognize</w:t>
      </w:r>
      <w:proofErr w:type="spellEnd"/>
      <w:r w:rsidR="00F915ED" w:rsidRPr="0035029D">
        <w:rPr>
          <w:lang w:val="ro-RO"/>
        </w:rPr>
        <w:t xml:space="preserve"> </w:t>
      </w:r>
      <w:proofErr w:type="spellStart"/>
      <w:r w:rsidR="00F915ED" w:rsidRPr="0035029D">
        <w:rPr>
          <w:lang w:val="ro-RO"/>
        </w:rPr>
        <w:t>the</w:t>
      </w:r>
      <w:proofErr w:type="spellEnd"/>
      <w:r w:rsidR="00F915ED" w:rsidRPr="0035029D">
        <w:rPr>
          <w:lang w:val="ro-RO"/>
        </w:rPr>
        <w:t xml:space="preserve"> normal data</w:t>
      </w:r>
      <w:r w:rsidR="007A0F4C" w:rsidRPr="0035029D">
        <w:rPr>
          <w:lang w:val="ro-RO"/>
        </w:rPr>
        <w:t xml:space="preserve"> </w:t>
      </w:r>
      <w:proofErr w:type="spellStart"/>
      <w:r w:rsidR="007A0F4C" w:rsidRPr="0035029D">
        <w:rPr>
          <w:lang w:val="ro-RO"/>
        </w:rPr>
        <w:t>and</w:t>
      </w:r>
      <w:proofErr w:type="spellEnd"/>
      <w:r w:rsidR="007A0F4C" w:rsidRPr="0035029D">
        <w:rPr>
          <w:lang w:val="ro-RO"/>
        </w:rPr>
        <w:t xml:space="preserve"> </w:t>
      </w:r>
      <w:proofErr w:type="spellStart"/>
      <w:r w:rsidR="007A0F4C" w:rsidRPr="0035029D">
        <w:rPr>
          <w:lang w:val="ro-RO"/>
        </w:rPr>
        <w:t>to</w:t>
      </w:r>
      <w:proofErr w:type="spellEnd"/>
      <w:r w:rsidR="007A0F4C" w:rsidRPr="0035029D">
        <w:rPr>
          <w:lang w:val="ro-RO"/>
        </w:rPr>
        <w:t xml:space="preserve"> </w:t>
      </w:r>
      <w:proofErr w:type="spellStart"/>
      <w:r w:rsidR="007A0F4C" w:rsidRPr="0035029D">
        <w:rPr>
          <w:lang w:val="ro-RO"/>
        </w:rPr>
        <w:t>fail</w:t>
      </w:r>
      <w:proofErr w:type="spellEnd"/>
      <w:r w:rsidR="00542B8C">
        <w:rPr>
          <w:lang w:val="ro-RO"/>
        </w:rPr>
        <w:t xml:space="preserve"> in</w:t>
      </w:r>
      <w:r w:rsidR="007A0F4C" w:rsidRPr="0035029D">
        <w:rPr>
          <w:lang w:val="ro-RO"/>
        </w:rPr>
        <w:t xml:space="preserve"> </w:t>
      </w:r>
      <w:proofErr w:type="spellStart"/>
      <w:r w:rsidR="007A0F4C" w:rsidRPr="0035029D">
        <w:rPr>
          <w:lang w:val="ro-RO"/>
        </w:rPr>
        <w:t>recogniz</w:t>
      </w:r>
      <w:r w:rsidR="00542B8C">
        <w:rPr>
          <w:lang w:val="ro-RO"/>
        </w:rPr>
        <w:t>ing</w:t>
      </w:r>
      <w:proofErr w:type="spellEnd"/>
      <w:r w:rsidR="007A0F4C" w:rsidRPr="0035029D">
        <w:rPr>
          <w:lang w:val="ro-RO"/>
        </w:rPr>
        <w:t xml:space="preserve"> </w:t>
      </w:r>
      <w:proofErr w:type="spellStart"/>
      <w:r w:rsidR="007A0F4C" w:rsidRPr="0035029D">
        <w:rPr>
          <w:lang w:val="ro-RO"/>
        </w:rPr>
        <w:t>anomalous</w:t>
      </w:r>
      <w:proofErr w:type="spellEnd"/>
      <w:r w:rsidR="007A0F4C" w:rsidRPr="0035029D">
        <w:rPr>
          <w:lang w:val="ro-RO"/>
        </w:rPr>
        <w:t xml:space="preserve"> data.</w:t>
      </w:r>
      <w:r w:rsidR="0035029D" w:rsidRPr="0035029D">
        <w:rPr>
          <w:lang w:val="ro-RO"/>
        </w:rPr>
        <w:t xml:space="preserve"> The </w:t>
      </w:r>
      <w:r w:rsidR="0035029D">
        <w:rPr>
          <w:lang w:val="ro-RO"/>
        </w:rPr>
        <w:t>experimental</w:t>
      </w:r>
      <w:r w:rsidR="0035029D" w:rsidRPr="0035029D">
        <w:rPr>
          <w:lang w:val="ro-RO"/>
        </w:rPr>
        <w:t xml:space="preserve"> </w:t>
      </w:r>
      <w:proofErr w:type="spellStart"/>
      <w:r w:rsidR="0035029D" w:rsidRPr="0035029D">
        <w:rPr>
          <w:lang w:val="ro-RO"/>
        </w:rPr>
        <w:t>results</w:t>
      </w:r>
      <w:proofErr w:type="spellEnd"/>
      <w:r w:rsidR="0035029D">
        <w:rPr>
          <w:lang w:val="ro-RO"/>
        </w:rPr>
        <w:t xml:space="preserve"> </w:t>
      </w:r>
      <w:proofErr w:type="spellStart"/>
      <w:r w:rsidR="0035029D">
        <w:rPr>
          <w:lang w:val="ro-RO"/>
        </w:rPr>
        <w:t>showed</w:t>
      </w:r>
      <w:proofErr w:type="spellEnd"/>
      <w:r w:rsidR="0035029D">
        <w:rPr>
          <w:lang w:val="ro-RO"/>
        </w:rPr>
        <w:t xml:space="preserve"> that </w:t>
      </w:r>
      <w:proofErr w:type="spellStart"/>
      <w:r w:rsidR="0035029D">
        <w:rPr>
          <w:lang w:val="ro-RO"/>
        </w:rPr>
        <w:t>the</w:t>
      </w:r>
      <w:proofErr w:type="spellEnd"/>
      <w:r w:rsidR="0035029D">
        <w:rPr>
          <w:lang w:val="ro-RO"/>
        </w:rPr>
        <w:t xml:space="preserve"> </w:t>
      </w:r>
      <w:proofErr w:type="spellStart"/>
      <w:r w:rsidR="0035029D">
        <w:rPr>
          <w:lang w:val="ro-RO"/>
        </w:rPr>
        <w:t>proposed</w:t>
      </w:r>
      <w:proofErr w:type="spellEnd"/>
      <w:r w:rsidR="0035029D">
        <w:rPr>
          <w:lang w:val="ro-RO"/>
        </w:rPr>
        <w:t xml:space="preserve"> model </w:t>
      </w:r>
      <w:proofErr w:type="spellStart"/>
      <w:r w:rsidR="0035029D">
        <w:rPr>
          <w:lang w:val="ro-RO"/>
        </w:rPr>
        <w:t>provided</w:t>
      </w:r>
      <w:proofErr w:type="spellEnd"/>
      <w:r w:rsidR="0035029D">
        <w:rPr>
          <w:lang w:val="ro-RO"/>
        </w:rPr>
        <w:t xml:space="preserve"> </w:t>
      </w:r>
      <w:proofErr w:type="spellStart"/>
      <w:r w:rsidR="0035029D">
        <w:rPr>
          <w:lang w:val="ro-RO"/>
        </w:rPr>
        <w:t>high</w:t>
      </w:r>
      <w:proofErr w:type="spellEnd"/>
      <w:r w:rsidR="0035029D">
        <w:rPr>
          <w:lang w:val="ro-RO"/>
        </w:rPr>
        <w:t xml:space="preserve"> F1 </w:t>
      </w:r>
      <w:proofErr w:type="spellStart"/>
      <w:r w:rsidR="0035029D">
        <w:rPr>
          <w:lang w:val="ro-RO"/>
        </w:rPr>
        <w:t>score</w:t>
      </w:r>
      <w:r w:rsidR="00F7535E">
        <w:rPr>
          <w:lang w:val="ro-RO"/>
        </w:rPr>
        <w:t>s</w:t>
      </w:r>
      <w:proofErr w:type="spellEnd"/>
      <w:r w:rsidR="0035029D">
        <w:rPr>
          <w:lang w:val="ro-RO"/>
        </w:rPr>
        <w:t xml:space="preserve"> with values over 0.95 on multiple datasets.</w:t>
      </w:r>
    </w:p>
    <w:p w14:paraId="71457D67" w14:textId="6123FD87" w:rsidR="005927C4" w:rsidRDefault="002F463E" w:rsidP="005B2194">
      <w:pPr>
        <w:rPr>
          <w:lang w:val="ro-RO"/>
        </w:rPr>
      </w:pPr>
      <w:proofErr w:type="spellStart"/>
      <w:r w:rsidRPr="002F463E">
        <w:rPr>
          <w:lang w:val="ro-RO"/>
        </w:rPr>
        <w:t>Onsem</w:t>
      </w:r>
      <w:proofErr w:type="spellEnd"/>
      <w:r>
        <w:rPr>
          <w:lang w:val="ro-RO"/>
        </w:rPr>
        <w:t xml:space="preserve"> et al.  </w:t>
      </w:r>
      <w:sdt>
        <w:sdtPr>
          <w:rPr>
            <w:lang w:val="ro-RO"/>
          </w:rPr>
          <w:id w:val="665210879"/>
          <w:citation/>
        </w:sdtPr>
        <w:sdtContent>
          <w:r w:rsidR="004302ED">
            <w:rPr>
              <w:lang w:val="ro-RO"/>
            </w:rPr>
            <w:fldChar w:fldCharType="begin"/>
          </w:r>
          <w:r w:rsidR="009F797A">
            <w:rPr>
              <w:lang w:val="ro-RO"/>
            </w:rPr>
            <w:instrText xml:space="preserve">CITATION Van22 \l 1048 </w:instrText>
          </w:r>
          <w:r w:rsidR="004302ED">
            <w:rPr>
              <w:lang w:val="ro-RO"/>
            </w:rPr>
            <w:fldChar w:fldCharType="separate"/>
          </w:r>
          <w:r w:rsidR="004F073B" w:rsidRPr="004F073B">
            <w:rPr>
              <w:noProof/>
              <w:lang w:val="ro-RO"/>
            </w:rPr>
            <w:t>[7]</w:t>
          </w:r>
          <w:r w:rsidR="004302ED">
            <w:rPr>
              <w:lang w:val="ro-RO"/>
            </w:rPr>
            <w:fldChar w:fldCharType="end"/>
          </w:r>
        </w:sdtContent>
      </w:sdt>
      <w:r>
        <w:rPr>
          <w:lang w:val="ro-RO"/>
        </w:rPr>
        <w:t xml:space="preserve"> </w:t>
      </w:r>
      <w:proofErr w:type="spellStart"/>
      <w:r>
        <w:rPr>
          <w:lang w:val="ro-RO"/>
        </w:rPr>
        <w:t>presented</w:t>
      </w:r>
      <w:proofErr w:type="spellEnd"/>
      <w:r>
        <w:rPr>
          <w:lang w:val="ro-RO"/>
        </w:rPr>
        <w:t xml:space="preserve"> a </w:t>
      </w:r>
      <w:proofErr w:type="spellStart"/>
      <w:r>
        <w:rPr>
          <w:lang w:val="ro-RO"/>
        </w:rPr>
        <w:t>h</w:t>
      </w:r>
      <w:r w:rsidRPr="002F463E">
        <w:rPr>
          <w:lang w:val="ro-RO"/>
        </w:rPr>
        <w:t>ierarchical</w:t>
      </w:r>
      <w:proofErr w:type="spellEnd"/>
      <w:r>
        <w:rPr>
          <w:lang w:val="ro-RO"/>
        </w:rPr>
        <w:t xml:space="preserve">-based </w:t>
      </w:r>
      <w:proofErr w:type="spellStart"/>
      <w:r>
        <w:rPr>
          <w:lang w:val="ro-RO"/>
        </w:rPr>
        <w:t>approach</w:t>
      </w:r>
      <w:proofErr w:type="spellEnd"/>
      <w:r>
        <w:rPr>
          <w:lang w:val="ro-RO"/>
        </w:rPr>
        <w:t xml:space="preserve"> for detection of </w:t>
      </w:r>
      <w:proofErr w:type="spellStart"/>
      <w:r>
        <w:rPr>
          <w:lang w:val="ro-RO"/>
        </w:rPr>
        <w:t>anomalous</w:t>
      </w:r>
      <w:proofErr w:type="spellEnd"/>
      <w:r>
        <w:rPr>
          <w:lang w:val="ro-RO"/>
        </w:rPr>
        <w:t xml:space="preserve"> </w:t>
      </w:r>
      <w:proofErr w:type="spellStart"/>
      <w:r>
        <w:rPr>
          <w:lang w:val="ro-RO"/>
        </w:rPr>
        <w:t>behavior</w:t>
      </w:r>
      <w:proofErr w:type="spellEnd"/>
      <w:r>
        <w:rPr>
          <w:lang w:val="ro-RO"/>
        </w:rPr>
        <w:t xml:space="preserve"> in </w:t>
      </w:r>
      <w:proofErr w:type="spellStart"/>
      <w:r>
        <w:rPr>
          <w:lang w:val="ro-RO"/>
        </w:rPr>
        <w:t>time</w:t>
      </w:r>
      <w:proofErr w:type="spellEnd"/>
      <w:r>
        <w:rPr>
          <w:lang w:val="ro-RO"/>
        </w:rPr>
        <w:t xml:space="preserve"> series data</w:t>
      </w:r>
      <w:r w:rsidR="00660A72">
        <w:rPr>
          <w:lang w:val="ro-RO"/>
        </w:rPr>
        <w:t xml:space="preserve"> using a pattern </w:t>
      </w:r>
      <w:proofErr w:type="spellStart"/>
      <w:r w:rsidR="00660A72">
        <w:rPr>
          <w:lang w:val="ro-RO"/>
        </w:rPr>
        <w:t>matching</w:t>
      </w:r>
      <w:proofErr w:type="spellEnd"/>
      <w:r w:rsidR="00660A72">
        <w:rPr>
          <w:lang w:val="ro-RO"/>
        </w:rPr>
        <w:t xml:space="preserve"> </w:t>
      </w:r>
      <w:proofErr w:type="spellStart"/>
      <w:r w:rsidR="00660A72">
        <w:rPr>
          <w:lang w:val="ro-RO"/>
        </w:rPr>
        <w:t>strategy</w:t>
      </w:r>
      <w:proofErr w:type="spellEnd"/>
      <w:r w:rsidR="00660A72">
        <w:rPr>
          <w:lang w:val="ro-RO"/>
        </w:rPr>
        <w:t xml:space="preserve">. </w:t>
      </w:r>
      <w:proofErr w:type="spellStart"/>
      <w:r w:rsidR="00660A72">
        <w:rPr>
          <w:lang w:val="ro-RO"/>
        </w:rPr>
        <w:t>Starting</w:t>
      </w:r>
      <w:proofErr w:type="spellEnd"/>
      <w:r w:rsidR="00660A72">
        <w:rPr>
          <w:lang w:val="ro-RO"/>
        </w:rPr>
        <w:t xml:space="preserve"> </w:t>
      </w:r>
      <w:proofErr w:type="spellStart"/>
      <w:r w:rsidR="00660A72">
        <w:rPr>
          <w:lang w:val="ro-RO"/>
        </w:rPr>
        <w:t>from</w:t>
      </w:r>
      <w:proofErr w:type="spellEnd"/>
      <w:r w:rsidR="00660A72">
        <w:rPr>
          <w:lang w:val="ro-RO"/>
        </w:rPr>
        <w:t xml:space="preserve"> a </w:t>
      </w:r>
      <w:proofErr w:type="spellStart"/>
      <w:r w:rsidR="00660A72">
        <w:rPr>
          <w:lang w:val="ro-RO"/>
        </w:rPr>
        <w:t>time</w:t>
      </w:r>
      <w:proofErr w:type="spellEnd"/>
      <w:r w:rsidR="00660A72">
        <w:rPr>
          <w:lang w:val="ro-RO"/>
        </w:rPr>
        <w:t xml:space="preserve"> series, use </w:t>
      </w:r>
      <w:proofErr w:type="spellStart"/>
      <w:r w:rsidR="00660A72" w:rsidRPr="00660A72">
        <w:rPr>
          <w:lang w:val="ro-RO"/>
        </w:rPr>
        <w:t>minimizing</w:t>
      </w:r>
      <w:proofErr w:type="spellEnd"/>
      <w:r w:rsidR="00660A72" w:rsidRPr="00660A72">
        <w:rPr>
          <w:lang w:val="ro-RO"/>
        </w:rPr>
        <w:t xml:space="preserve"> </w:t>
      </w:r>
      <w:proofErr w:type="spellStart"/>
      <w:r w:rsidR="00660A72" w:rsidRPr="00660A72">
        <w:rPr>
          <w:lang w:val="ro-RO"/>
        </w:rPr>
        <w:t>sum</w:t>
      </w:r>
      <w:proofErr w:type="spellEnd"/>
      <w:r w:rsidR="00660A72" w:rsidRPr="00660A72">
        <w:rPr>
          <w:lang w:val="ro-RO"/>
        </w:rPr>
        <w:t xml:space="preserve"> of </w:t>
      </w:r>
      <w:proofErr w:type="spellStart"/>
      <w:r w:rsidR="00660A72" w:rsidRPr="00660A72">
        <w:rPr>
          <w:lang w:val="ro-RO"/>
        </w:rPr>
        <w:t>squared</w:t>
      </w:r>
      <w:proofErr w:type="spellEnd"/>
      <w:r w:rsidR="00660A72" w:rsidRPr="00660A72">
        <w:rPr>
          <w:lang w:val="ro-RO"/>
        </w:rPr>
        <w:t xml:space="preserve"> </w:t>
      </w:r>
      <w:proofErr w:type="spellStart"/>
      <w:r w:rsidR="00660A72" w:rsidRPr="00660A72">
        <w:rPr>
          <w:lang w:val="ro-RO"/>
        </w:rPr>
        <w:t>errors</w:t>
      </w:r>
      <w:proofErr w:type="spellEnd"/>
      <w:r w:rsidR="00660A72">
        <w:rPr>
          <w:lang w:val="ro-RO"/>
        </w:rPr>
        <w:t xml:space="preserve"> </w:t>
      </w:r>
      <w:proofErr w:type="spellStart"/>
      <w:r w:rsidR="00660A72">
        <w:rPr>
          <w:lang w:val="ro-RO"/>
        </w:rPr>
        <w:t>to</w:t>
      </w:r>
      <w:proofErr w:type="spellEnd"/>
      <w:r w:rsidR="00660A72">
        <w:rPr>
          <w:lang w:val="ro-RO"/>
        </w:rPr>
        <w:t xml:space="preserve"> determine </w:t>
      </w:r>
      <w:proofErr w:type="spellStart"/>
      <w:r w:rsidR="00660A72">
        <w:rPr>
          <w:lang w:val="ro-RO"/>
        </w:rPr>
        <w:t>the</w:t>
      </w:r>
      <w:proofErr w:type="spellEnd"/>
      <w:r w:rsidR="00660A72">
        <w:rPr>
          <w:lang w:val="ro-RO"/>
        </w:rPr>
        <w:t xml:space="preserve"> </w:t>
      </w:r>
      <w:proofErr w:type="spellStart"/>
      <w:r w:rsidR="00660A72">
        <w:rPr>
          <w:lang w:val="ro-RO"/>
        </w:rPr>
        <w:t>best</w:t>
      </w:r>
      <w:proofErr w:type="spellEnd"/>
      <w:r w:rsidR="00660A72">
        <w:rPr>
          <w:lang w:val="ro-RO"/>
        </w:rPr>
        <w:t xml:space="preserve"> </w:t>
      </w:r>
      <w:proofErr w:type="spellStart"/>
      <w:r w:rsidR="00660A72">
        <w:rPr>
          <w:lang w:val="ro-RO"/>
        </w:rPr>
        <w:t>straight</w:t>
      </w:r>
      <w:proofErr w:type="spellEnd"/>
      <w:r w:rsidR="00660A72">
        <w:rPr>
          <w:lang w:val="ro-RO"/>
        </w:rPr>
        <w:t xml:space="preserve"> line </w:t>
      </w:r>
      <w:proofErr w:type="spellStart"/>
      <w:r w:rsidR="00660A72">
        <w:rPr>
          <w:lang w:val="ro-RO"/>
        </w:rPr>
        <w:t>which</w:t>
      </w:r>
      <w:proofErr w:type="spellEnd"/>
      <w:r w:rsidR="00660A72">
        <w:rPr>
          <w:lang w:val="ro-RO"/>
        </w:rPr>
        <w:t xml:space="preserve"> fit </w:t>
      </w:r>
      <w:proofErr w:type="spellStart"/>
      <w:r w:rsidR="00660A72">
        <w:rPr>
          <w:lang w:val="ro-RO"/>
        </w:rPr>
        <w:t>the</w:t>
      </w:r>
      <w:proofErr w:type="spellEnd"/>
      <w:r w:rsidR="00660A72">
        <w:rPr>
          <w:lang w:val="ro-RO"/>
        </w:rPr>
        <w:t xml:space="preserve"> series </w:t>
      </w:r>
      <w:proofErr w:type="spellStart"/>
      <w:r w:rsidR="00660A72">
        <w:rPr>
          <w:lang w:val="ro-RO"/>
        </w:rPr>
        <w:t>sequence</w:t>
      </w:r>
      <w:proofErr w:type="spellEnd"/>
      <w:r w:rsidR="00660A72">
        <w:rPr>
          <w:lang w:val="ro-RO"/>
        </w:rPr>
        <w:t xml:space="preserve"> values </w:t>
      </w:r>
      <w:proofErr w:type="spellStart"/>
      <w:r w:rsidR="00660A72">
        <w:rPr>
          <w:lang w:val="ro-RO"/>
        </w:rPr>
        <w:t>and</w:t>
      </w:r>
      <w:proofErr w:type="spellEnd"/>
      <w:r w:rsidR="00660A72">
        <w:rPr>
          <w:lang w:val="ro-RO"/>
        </w:rPr>
        <w:t xml:space="preserve"> </w:t>
      </w:r>
      <w:proofErr w:type="spellStart"/>
      <w:r w:rsidR="00660A72">
        <w:rPr>
          <w:lang w:val="ro-RO"/>
        </w:rPr>
        <w:t>retain</w:t>
      </w:r>
      <w:proofErr w:type="spellEnd"/>
      <w:r w:rsidR="00660A72">
        <w:rPr>
          <w:lang w:val="ro-RO"/>
        </w:rPr>
        <w:t xml:space="preserve"> </w:t>
      </w:r>
      <w:proofErr w:type="spellStart"/>
      <w:r w:rsidR="00660A72">
        <w:rPr>
          <w:lang w:val="ro-RO"/>
        </w:rPr>
        <w:t>the</w:t>
      </w:r>
      <w:proofErr w:type="spellEnd"/>
      <w:r w:rsidR="00660A72">
        <w:rPr>
          <w:lang w:val="ro-RO"/>
        </w:rPr>
        <w:t xml:space="preserve"> line</w:t>
      </w:r>
      <w:r w:rsidR="00530A46">
        <w:rPr>
          <w:lang w:val="ro-RO"/>
        </w:rPr>
        <w:t xml:space="preserve"> </w:t>
      </w:r>
      <w:proofErr w:type="spellStart"/>
      <w:r w:rsidR="00530A46">
        <w:rPr>
          <w:lang w:val="ro-RO"/>
        </w:rPr>
        <w:t>equation</w:t>
      </w:r>
      <w:proofErr w:type="spellEnd"/>
      <w:r w:rsidR="00660A72">
        <w:rPr>
          <w:lang w:val="ro-RO"/>
        </w:rPr>
        <w:t xml:space="preserve"> </w:t>
      </w:r>
      <w:proofErr w:type="spellStart"/>
      <w:r w:rsidR="00660A72">
        <w:rPr>
          <w:lang w:val="ro-RO"/>
        </w:rPr>
        <w:t>coefficients</w:t>
      </w:r>
      <w:proofErr w:type="spellEnd"/>
      <w:r w:rsidR="00660A72">
        <w:rPr>
          <w:lang w:val="ro-RO"/>
        </w:rPr>
        <w:t>.</w:t>
      </w:r>
      <w:r w:rsidR="00530A46">
        <w:rPr>
          <w:lang w:val="ro-RO"/>
        </w:rPr>
        <w:t xml:space="preserve"> </w:t>
      </w:r>
      <w:proofErr w:type="spellStart"/>
      <w:r w:rsidR="00530A46">
        <w:rPr>
          <w:lang w:val="ro-RO"/>
        </w:rPr>
        <w:t>Then</w:t>
      </w:r>
      <w:proofErr w:type="spellEnd"/>
      <w:r w:rsidR="00530A46">
        <w:rPr>
          <w:lang w:val="ro-RO"/>
        </w:rPr>
        <w:t xml:space="preserve"> split </w:t>
      </w:r>
      <w:proofErr w:type="spellStart"/>
      <w:r w:rsidR="00530A46">
        <w:rPr>
          <w:lang w:val="ro-RO"/>
        </w:rPr>
        <w:t>the</w:t>
      </w:r>
      <w:proofErr w:type="spellEnd"/>
      <w:r w:rsidR="00530A46">
        <w:rPr>
          <w:lang w:val="ro-RO"/>
        </w:rPr>
        <w:t xml:space="preserve"> </w:t>
      </w:r>
      <w:proofErr w:type="spellStart"/>
      <w:r w:rsidR="00530A46">
        <w:rPr>
          <w:lang w:val="ro-RO"/>
        </w:rPr>
        <w:t>sequence</w:t>
      </w:r>
      <w:proofErr w:type="spellEnd"/>
      <w:r w:rsidR="00530A46">
        <w:rPr>
          <w:lang w:val="ro-RO"/>
        </w:rPr>
        <w:t xml:space="preserve"> </w:t>
      </w:r>
      <w:proofErr w:type="spellStart"/>
      <w:r w:rsidR="00530A46">
        <w:rPr>
          <w:lang w:val="ro-RO"/>
        </w:rPr>
        <w:t>into</w:t>
      </w:r>
      <w:proofErr w:type="spellEnd"/>
      <w:r w:rsidR="00530A46">
        <w:rPr>
          <w:lang w:val="ro-RO"/>
        </w:rPr>
        <w:t xml:space="preserve"> 2 </w:t>
      </w:r>
      <w:proofErr w:type="spellStart"/>
      <w:r w:rsidR="00530A46">
        <w:rPr>
          <w:lang w:val="ro-RO"/>
        </w:rPr>
        <w:t>subsequences</w:t>
      </w:r>
      <w:proofErr w:type="spellEnd"/>
      <w:r w:rsidR="00530A46">
        <w:rPr>
          <w:lang w:val="ro-RO"/>
        </w:rPr>
        <w:t xml:space="preserve"> </w:t>
      </w:r>
      <w:proofErr w:type="spellStart"/>
      <w:r w:rsidR="00530A46">
        <w:rPr>
          <w:lang w:val="ro-RO"/>
        </w:rPr>
        <w:t>and</w:t>
      </w:r>
      <w:proofErr w:type="spellEnd"/>
      <w:r w:rsidR="00530A46">
        <w:rPr>
          <w:lang w:val="ro-RO"/>
        </w:rPr>
        <w:t xml:space="preserve"> determine </w:t>
      </w:r>
      <w:proofErr w:type="spellStart"/>
      <w:r w:rsidR="00530A46">
        <w:rPr>
          <w:lang w:val="ro-RO"/>
        </w:rPr>
        <w:t>the</w:t>
      </w:r>
      <w:proofErr w:type="spellEnd"/>
      <w:r w:rsidR="00530A46">
        <w:rPr>
          <w:lang w:val="ro-RO"/>
        </w:rPr>
        <w:t xml:space="preserve"> </w:t>
      </w:r>
      <w:proofErr w:type="spellStart"/>
      <w:r w:rsidR="00530A46">
        <w:rPr>
          <w:lang w:val="ro-RO"/>
        </w:rPr>
        <w:t>best</w:t>
      </w:r>
      <w:proofErr w:type="spellEnd"/>
      <w:r w:rsidR="00530A46">
        <w:rPr>
          <w:lang w:val="ro-RO"/>
        </w:rPr>
        <w:t xml:space="preserve"> </w:t>
      </w:r>
      <w:proofErr w:type="spellStart"/>
      <w:r w:rsidR="00530A46">
        <w:rPr>
          <w:lang w:val="ro-RO"/>
        </w:rPr>
        <w:t>fitting</w:t>
      </w:r>
      <w:proofErr w:type="spellEnd"/>
      <w:r w:rsidR="00530A46">
        <w:rPr>
          <w:lang w:val="ro-RO"/>
        </w:rPr>
        <w:t xml:space="preserve"> lines</w:t>
      </w:r>
      <w:r w:rsidR="001A2BBF">
        <w:rPr>
          <w:lang w:val="ro-RO"/>
        </w:rPr>
        <w:t xml:space="preserve"> </w:t>
      </w:r>
      <w:proofErr w:type="spellStart"/>
      <w:r w:rsidR="001A2BBF">
        <w:rPr>
          <w:lang w:val="ro-RO"/>
        </w:rPr>
        <w:t>and</w:t>
      </w:r>
      <w:proofErr w:type="spellEnd"/>
      <w:r w:rsidR="001A2BBF">
        <w:rPr>
          <w:lang w:val="ro-RO"/>
        </w:rPr>
        <w:t xml:space="preserve"> </w:t>
      </w:r>
      <w:proofErr w:type="spellStart"/>
      <w:r w:rsidR="001A2BBF">
        <w:rPr>
          <w:lang w:val="ro-RO"/>
        </w:rPr>
        <w:t>retain</w:t>
      </w:r>
      <w:proofErr w:type="spellEnd"/>
      <w:r w:rsidR="001A2BBF">
        <w:rPr>
          <w:lang w:val="ro-RO"/>
        </w:rPr>
        <w:t xml:space="preserve"> </w:t>
      </w:r>
      <w:proofErr w:type="spellStart"/>
      <w:r w:rsidR="001A2BBF">
        <w:rPr>
          <w:lang w:val="ro-RO"/>
        </w:rPr>
        <w:t>coefficients</w:t>
      </w:r>
      <w:proofErr w:type="spellEnd"/>
      <w:r w:rsidR="001A2BBF">
        <w:rPr>
          <w:lang w:val="ro-RO"/>
        </w:rPr>
        <w:t xml:space="preserve">, </w:t>
      </w:r>
      <w:proofErr w:type="spellStart"/>
      <w:r w:rsidR="001A2BBF">
        <w:rPr>
          <w:lang w:val="ro-RO"/>
        </w:rPr>
        <w:t>repeat</w:t>
      </w:r>
      <w:proofErr w:type="spellEnd"/>
      <w:r w:rsidR="001A2BBF">
        <w:rPr>
          <w:lang w:val="ro-RO"/>
        </w:rPr>
        <w:t xml:space="preserve"> </w:t>
      </w:r>
      <w:proofErr w:type="spellStart"/>
      <w:r w:rsidR="001A2BBF">
        <w:rPr>
          <w:lang w:val="ro-RO"/>
        </w:rPr>
        <w:t>the</w:t>
      </w:r>
      <w:proofErr w:type="spellEnd"/>
      <w:r w:rsidR="001A2BBF">
        <w:rPr>
          <w:lang w:val="ro-RO"/>
        </w:rPr>
        <w:t xml:space="preserve"> process </w:t>
      </w:r>
      <w:proofErr w:type="spellStart"/>
      <w:r w:rsidR="001A2BBF">
        <w:rPr>
          <w:lang w:val="ro-RO"/>
        </w:rPr>
        <w:t>by</w:t>
      </w:r>
      <w:proofErr w:type="spellEnd"/>
      <w:r w:rsidR="001A2BBF">
        <w:rPr>
          <w:lang w:val="ro-RO"/>
        </w:rPr>
        <w:t xml:space="preserve"> a </w:t>
      </w:r>
      <w:proofErr w:type="spellStart"/>
      <w:r w:rsidR="001A2BBF">
        <w:rPr>
          <w:lang w:val="ro-RO"/>
        </w:rPr>
        <w:t>logarithmic</w:t>
      </w:r>
      <w:proofErr w:type="spellEnd"/>
      <w:r w:rsidR="001A2BBF">
        <w:rPr>
          <w:lang w:val="ro-RO"/>
        </w:rPr>
        <w:t xml:space="preserve"> number of </w:t>
      </w:r>
      <w:proofErr w:type="spellStart"/>
      <w:r w:rsidR="001A2BBF">
        <w:rPr>
          <w:lang w:val="ro-RO"/>
        </w:rPr>
        <w:t>times</w:t>
      </w:r>
      <w:proofErr w:type="spellEnd"/>
      <w:r w:rsidR="001A2BBF">
        <w:rPr>
          <w:lang w:val="ro-RO"/>
        </w:rPr>
        <w:t xml:space="preserve"> with respect </w:t>
      </w:r>
      <w:proofErr w:type="spellStart"/>
      <w:r w:rsidR="001A2BBF">
        <w:rPr>
          <w:lang w:val="ro-RO"/>
        </w:rPr>
        <w:t>to</w:t>
      </w:r>
      <w:proofErr w:type="spellEnd"/>
      <w:r w:rsidR="001A2BBF">
        <w:rPr>
          <w:lang w:val="ro-RO"/>
        </w:rPr>
        <w:t xml:space="preserve"> initial </w:t>
      </w:r>
      <w:proofErr w:type="spellStart"/>
      <w:r w:rsidR="001A2BBF">
        <w:rPr>
          <w:lang w:val="ro-RO"/>
        </w:rPr>
        <w:t>time</w:t>
      </w:r>
      <w:proofErr w:type="spellEnd"/>
      <w:r w:rsidR="001A2BBF">
        <w:rPr>
          <w:lang w:val="ro-RO"/>
        </w:rPr>
        <w:t xml:space="preserve"> series </w:t>
      </w:r>
      <w:proofErr w:type="spellStart"/>
      <w:r w:rsidR="001A2BBF">
        <w:rPr>
          <w:lang w:val="ro-RO"/>
        </w:rPr>
        <w:t>sequence</w:t>
      </w:r>
      <w:proofErr w:type="spellEnd"/>
      <w:r w:rsidR="001A2BBF">
        <w:rPr>
          <w:lang w:val="ro-RO"/>
        </w:rPr>
        <w:t xml:space="preserve"> </w:t>
      </w:r>
      <w:proofErr w:type="spellStart"/>
      <w:r w:rsidR="001A2BBF">
        <w:rPr>
          <w:lang w:val="ro-RO"/>
        </w:rPr>
        <w:t>length</w:t>
      </w:r>
      <w:proofErr w:type="spellEnd"/>
      <w:r w:rsidR="001A2BBF">
        <w:rPr>
          <w:lang w:val="ro-RO"/>
        </w:rPr>
        <w:t xml:space="preserve">. Use </w:t>
      </w:r>
      <w:proofErr w:type="spellStart"/>
      <w:r w:rsidR="001A2BBF">
        <w:rPr>
          <w:lang w:val="ro-RO"/>
        </w:rPr>
        <w:t>the</w:t>
      </w:r>
      <w:proofErr w:type="spellEnd"/>
      <w:r w:rsidR="001A2BBF">
        <w:rPr>
          <w:lang w:val="ro-RO"/>
        </w:rPr>
        <w:t xml:space="preserve"> </w:t>
      </w:r>
      <w:proofErr w:type="spellStart"/>
      <w:r w:rsidR="001A2BBF">
        <w:rPr>
          <w:lang w:val="ro-RO"/>
        </w:rPr>
        <w:t>obtained</w:t>
      </w:r>
      <w:proofErr w:type="spellEnd"/>
      <w:r w:rsidR="001A2BBF">
        <w:rPr>
          <w:lang w:val="ro-RO"/>
        </w:rPr>
        <w:t xml:space="preserve"> </w:t>
      </w:r>
      <w:proofErr w:type="spellStart"/>
      <w:r w:rsidR="001A2BBF">
        <w:rPr>
          <w:lang w:val="ro-RO"/>
        </w:rPr>
        <w:t>coefficients</w:t>
      </w:r>
      <w:proofErr w:type="spellEnd"/>
      <w:r w:rsidR="001A2BBF">
        <w:rPr>
          <w:lang w:val="ro-RO"/>
        </w:rPr>
        <w:t xml:space="preserve"> </w:t>
      </w:r>
      <w:proofErr w:type="spellStart"/>
      <w:r w:rsidR="001A2BBF">
        <w:rPr>
          <w:lang w:val="ro-RO"/>
        </w:rPr>
        <w:t>to</w:t>
      </w:r>
      <w:proofErr w:type="spellEnd"/>
      <w:r w:rsidR="001A2BBF">
        <w:rPr>
          <w:lang w:val="ro-RO"/>
        </w:rPr>
        <w:t xml:space="preserve"> construct (</w:t>
      </w:r>
      <w:proofErr w:type="spellStart"/>
      <w:r w:rsidR="001A2BBF">
        <w:rPr>
          <w:lang w:val="ro-RO"/>
        </w:rPr>
        <w:t>define</w:t>
      </w:r>
      <w:proofErr w:type="spellEnd"/>
      <w:r w:rsidR="001A2BBF">
        <w:rPr>
          <w:lang w:val="ro-RO"/>
        </w:rPr>
        <w:t xml:space="preserve">) </w:t>
      </w:r>
      <w:proofErr w:type="spellStart"/>
      <w:r w:rsidR="001A2BBF">
        <w:rPr>
          <w:lang w:val="ro-RO"/>
        </w:rPr>
        <w:t>patterns</w:t>
      </w:r>
      <w:proofErr w:type="spellEnd"/>
      <w:r w:rsidR="001A2BBF">
        <w:rPr>
          <w:lang w:val="ro-RO"/>
        </w:rPr>
        <w:t xml:space="preserve"> for </w:t>
      </w:r>
      <w:proofErr w:type="spellStart"/>
      <w:r w:rsidR="001A2BBF">
        <w:rPr>
          <w:lang w:val="ro-RO"/>
        </w:rPr>
        <w:t>each</w:t>
      </w:r>
      <w:proofErr w:type="spellEnd"/>
      <w:r w:rsidR="001A2BBF">
        <w:rPr>
          <w:lang w:val="ro-RO"/>
        </w:rPr>
        <w:t xml:space="preserve"> </w:t>
      </w:r>
      <w:proofErr w:type="spellStart"/>
      <w:r w:rsidR="001A2BBF">
        <w:rPr>
          <w:lang w:val="ro-RO"/>
        </w:rPr>
        <w:t>subsequence</w:t>
      </w:r>
      <w:proofErr w:type="spellEnd"/>
      <w:r w:rsidR="001A2BBF">
        <w:rPr>
          <w:lang w:val="ro-RO"/>
        </w:rPr>
        <w:t xml:space="preserve">, </w:t>
      </w:r>
      <w:proofErr w:type="spellStart"/>
      <w:r w:rsidR="001A2BBF">
        <w:rPr>
          <w:lang w:val="ro-RO"/>
        </w:rPr>
        <w:t>then</w:t>
      </w:r>
      <w:proofErr w:type="spellEnd"/>
      <w:r w:rsidR="001A2BBF">
        <w:rPr>
          <w:lang w:val="ro-RO"/>
        </w:rPr>
        <w:t xml:space="preserve"> </w:t>
      </w:r>
      <w:proofErr w:type="spellStart"/>
      <w:r w:rsidR="001A2BBF">
        <w:rPr>
          <w:lang w:val="ro-RO"/>
        </w:rPr>
        <w:t>classifiy</w:t>
      </w:r>
      <w:proofErr w:type="spellEnd"/>
      <w:r w:rsidR="001A2BBF">
        <w:rPr>
          <w:lang w:val="ro-RO"/>
        </w:rPr>
        <w:t xml:space="preserve"> </w:t>
      </w:r>
      <w:proofErr w:type="spellStart"/>
      <w:r w:rsidR="001A2BBF">
        <w:rPr>
          <w:lang w:val="ro-RO"/>
        </w:rPr>
        <w:t>the</w:t>
      </w:r>
      <w:proofErr w:type="spellEnd"/>
      <w:r w:rsidR="001A2BBF">
        <w:rPr>
          <w:lang w:val="ro-RO"/>
        </w:rPr>
        <w:t xml:space="preserve"> </w:t>
      </w:r>
      <w:proofErr w:type="spellStart"/>
      <w:r w:rsidR="001A2BBF">
        <w:rPr>
          <w:lang w:val="ro-RO"/>
        </w:rPr>
        <w:t>extracted</w:t>
      </w:r>
      <w:proofErr w:type="spellEnd"/>
      <w:r w:rsidR="001A2BBF">
        <w:rPr>
          <w:lang w:val="ro-RO"/>
        </w:rPr>
        <w:t xml:space="preserve"> series values using a tree based </w:t>
      </w:r>
      <w:proofErr w:type="spellStart"/>
      <w:r w:rsidR="001A2BBF">
        <w:rPr>
          <w:lang w:val="ro-RO"/>
        </w:rPr>
        <w:t>structure</w:t>
      </w:r>
      <w:proofErr w:type="spellEnd"/>
      <w:r w:rsidR="001A2BBF">
        <w:rPr>
          <w:lang w:val="ro-RO"/>
        </w:rPr>
        <w:t xml:space="preserve">.  The </w:t>
      </w:r>
      <w:proofErr w:type="spellStart"/>
      <w:r w:rsidR="001A2BBF">
        <w:rPr>
          <w:lang w:val="ro-RO"/>
        </w:rPr>
        <w:t>proposed</w:t>
      </w:r>
      <w:proofErr w:type="spellEnd"/>
      <w:r w:rsidR="001A2BBF">
        <w:rPr>
          <w:lang w:val="ro-RO"/>
        </w:rPr>
        <w:t xml:space="preserve"> </w:t>
      </w:r>
      <w:proofErr w:type="spellStart"/>
      <w:r w:rsidR="001A2BBF">
        <w:rPr>
          <w:lang w:val="ro-RO"/>
        </w:rPr>
        <w:t>method</w:t>
      </w:r>
      <w:proofErr w:type="spellEnd"/>
      <w:r w:rsidR="001A2BBF">
        <w:rPr>
          <w:lang w:val="ro-RO"/>
        </w:rPr>
        <w:t xml:space="preserve"> was </w:t>
      </w:r>
      <w:proofErr w:type="spellStart"/>
      <w:r w:rsidR="001A2BBF">
        <w:rPr>
          <w:lang w:val="ro-RO"/>
        </w:rPr>
        <w:t>employed</w:t>
      </w:r>
      <w:proofErr w:type="spellEnd"/>
      <w:r w:rsidR="001A2BBF">
        <w:rPr>
          <w:lang w:val="ro-RO"/>
        </w:rPr>
        <w:t xml:space="preserve"> for </w:t>
      </w:r>
      <w:proofErr w:type="spellStart"/>
      <w:r w:rsidR="001A2BBF">
        <w:rPr>
          <w:lang w:val="ro-RO"/>
        </w:rPr>
        <w:t>several</w:t>
      </w:r>
      <w:proofErr w:type="spellEnd"/>
      <w:r w:rsidR="001A2BBF">
        <w:rPr>
          <w:lang w:val="ro-RO"/>
        </w:rPr>
        <w:t xml:space="preserve"> </w:t>
      </w:r>
      <w:proofErr w:type="spellStart"/>
      <w:r w:rsidR="001A2BBF">
        <w:rPr>
          <w:lang w:val="ro-RO"/>
        </w:rPr>
        <w:t>experiments</w:t>
      </w:r>
      <w:proofErr w:type="spellEnd"/>
      <w:r w:rsidR="001A2BBF">
        <w:rPr>
          <w:lang w:val="ro-RO"/>
        </w:rPr>
        <w:t xml:space="preserve">: </w:t>
      </w:r>
      <w:proofErr w:type="spellStart"/>
      <w:r w:rsidR="001A2BBF">
        <w:rPr>
          <w:lang w:val="ro-RO"/>
        </w:rPr>
        <w:t>obtained</w:t>
      </w:r>
      <w:proofErr w:type="spellEnd"/>
      <w:r w:rsidR="001A2BBF">
        <w:rPr>
          <w:lang w:val="ro-RO"/>
        </w:rPr>
        <w:t xml:space="preserve"> </w:t>
      </w:r>
      <w:proofErr w:type="spellStart"/>
      <w:r w:rsidR="001A2BBF">
        <w:rPr>
          <w:lang w:val="ro-RO"/>
        </w:rPr>
        <w:t>results</w:t>
      </w:r>
      <w:proofErr w:type="spellEnd"/>
      <w:r w:rsidR="001A2BBF">
        <w:rPr>
          <w:lang w:val="ro-RO"/>
        </w:rPr>
        <w:t xml:space="preserve"> </w:t>
      </w:r>
      <w:proofErr w:type="spellStart"/>
      <w:r w:rsidR="00140A8C">
        <w:rPr>
          <w:lang w:val="ro-RO"/>
        </w:rPr>
        <w:t>provided</w:t>
      </w:r>
      <w:proofErr w:type="spellEnd"/>
      <w:r w:rsidR="00140A8C">
        <w:rPr>
          <w:lang w:val="ro-RO"/>
        </w:rPr>
        <w:t xml:space="preserve"> </w:t>
      </w:r>
      <w:proofErr w:type="spellStart"/>
      <w:r w:rsidR="00140A8C">
        <w:rPr>
          <w:lang w:val="ro-RO"/>
        </w:rPr>
        <w:t>high</w:t>
      </w:r>
      <w:proofErr w:type="spellEnd"/>
      <w:r w:rsidR="00140A8C">
        <w:rPr>
          <w:lang w:val="ro-RO"/>
        </w:rPr>
        <w:t xml:space="preserve"> </w:t>
      </w:r>
      <w:proofErr w:type="spellStart"/>
      <w:r w:rsidR="00140A8C">
        <w:rPr>
          <w:lang w:val="ro-RO"/>
        </w:rPr>
        <w:t>scores</w:t>
      </w:r>
      <w:proofErr w:type="spellEnd"/>
      <w:r w:rsidR="00140A8C">
        <w:rPr>
          <w:lang w:val="ro-RO"/>
        </w:rPr>
        <w:t xml:space="preserve"> for recall metric.</w:t>
      </w:r>
    </w:p>
    <w:p w14:paraId="7A59CC58" w14:textId="072A54A6" w:rsidR="00A143F1" w:rsidRDefault="005927C4" w:rsidP="005B2194">
      <w:pPr>
        <w:rPr>
          <w:lang w:val="ro-RO"/>
        </w:rPr>
      </w:pPr>
      <w:r w:rsidRPr="005927C4">
        <w:rPr>
          <w:lang w:val="ro-RO"/>
        </w:rPr>
        <w:t>Chang</w:t>
      </w:r>
      <w:r>
        <w:rPr>
          <w:lang w:val="ro-RO"/>
        </w:rPr>
        <w:t xml:space="preserve"> et al. </w:t>
      </w:r>
      <w:sdt>
        <w:sdtPr>
          <w:rPr>
            <w:lang w:val="ro-RO"/>
          </w:rPr>
          <w:id w:val="2073849385"/>
          <w:citation/>
        </w:sdtPr>
        <w:sdtContent>
          <w:r w:rsidR="004302ED">
            <w:rPr>
              <w:lang w:val="ro-RO"/>
            </w:rPr>
            <w:fldChar w:fldCharType="begin"/>
          </w:r>
          <w:r w:rsidR="009F797A">
            <w:rPr>
              <w:lang w:val="ro-RO"/>
            </w:rPr>
            <w:instrText xml:space="preserve">CITATION Cha21 \l 1048 </w:instrText>
          </w:r>
          <w:r w:rsidR="004302ED">
            <w:rPr>
              <w:lang w:val="ro-RO"/>
            </w:rPr>
            <w:fldChar w:fldCharType="separate"/>
          </w:r>
          <w:r w:rsidR="004F073B" w:rsidRPr="004F073B">
            <w:rPr>
              <w:noProof/>
              <w:lang w:val="ro-RO"/>
            </w:rPr>
            <w:t>[8]</w:t>
          </w:r>
          <w:r w:rsidR="004302ED">
            <w:rPr>
              <w:lang w:val="ro-RO"/>
            </w:rPr>
            <w:fldChar w:fldCharType="end"/>
          </w:r>
        </w:sdtContent>
      </w:sdt>
      <w:r w:rsidR="00890887">
        <w:rPr>
          <w:lang w:val="ro-RO"/>
        </w:rPr>
        <w:t xml:space="preserve"> </w:t>
      </w:r>
      <w:proofErr w:type="spellStart"/>
      <w:r w:rsidR="00890887">
        <w:rPr>
          <w:lang w:val="ro-RO"/>
        </w:rPr>
        <w:t>used</w:t>
      </w:r>
      <w:proofErr w:type="spellEnd"/>
      <w:r w:rsidR="00890887">
        <w:rPr>
          <w:lang w:val="ro-RO"/>
        </w:rPr>
        <w:t xml:space="preserve"> unsupervised classification </w:t>
      </w:r>
      <w:proofErr w:type="spellStart"/>
      <w:r w:rsidR="00890887">
        <w:rPr>
          <w:lang w:val="ro-RO"/>
        </w:rPr>
        <w:t>methods</w:t>
      </w:r>
      <w:proofErr w:type="spellEnd"/>
      <w:r w:rsidR="00890887">
        <w:rPr>
          <w:lang w:val="ro-RO"/>
        </w:rPr>
        <w:t xml:space="preserve"> for anomaly detection in </w:t>
      </w:r>
      <w:proofErr w:type="spellStart"/>
      <w:r w:rsidR="00890887">
        <w:rPr>
          <w:lang w:val="ro-RO"/>
        </w:rPr>
        <w:t>time</w:t>
      </w:r>
      <w:proofErr w:type="spellEnd"/>
      <w:r w:rsidR="00890887">
        <w:rPr>
          <w:lang w:val="ro-RO"/>
        </w:rPr>
        <w:t xml:space="preserve"> series data </w:t>
      </w:r>
      <w:proofErr w:type="spellStart"/>
      <w:r w:rsidR="00890887">
        <w:rPr>
          <w:lang w:val="ro-RO"/>
        </w:rPr>
        <w:t>collected</w:t>
      </w:r>
      <w:proofErr w:type="spellEnd"/>
      <w:r w:rsidR="00890887">
        <w:rPr>
          <w:lang w:val="ro-RO"/>
        </w:rPr>
        <w:t xml:space="preserve"> </w:t>
      </w:r>
      <w:proofErr w:type="spellStart"/>
      <w:r w:rsidR="00890887">
        <w:rPr>
          <w:lang w:val="ro-RO"/>
        </w:rPr>
        <w:t>from</w:t>
      </w:r>
      <w:proofErr w:type="spellEnd"/>
      <w:r w:rsidR="00890887">
        <w:rPr>
          <w:lang w:val="ro-RO"/>
        </w:rPr>
        <w:t xml:space="preserve"> </w:t>
      </w:r>
      <w:proofErr w:type="spellStart"/>
      <w:r w:rsidR="00890887" w:rsidRPr="00890887">
        <w:rPr>
          <w:lang w:val="ro-RO"/>
        </w:rPr>
        <w:t>diffusion</w:t>
      </w:r>
      <w:proofErr w:type="spellEnd"/>
      <w:r w:rsidR="00890887" w:rsidRPr="00890887">
        <w:rPr>
          <w:lang w:val="ro-RO"/>
        </w:rPr>
        <w:t xml:space="preserve"> </w:t>
      </w:r>
      <w:proofErr w:type="spellStart"/>
      <w:r w:rsidR="00890887" w:rsidRPr="00890887">
        <w:rPr>
          <w:lang w:val="ro-RO"/>
        </w:rPr>
        <w:t>process</w:t>
      </w:r>
      <w:r w:rsidR="00890887">
        <w:rPr>
          <w:lang w:val="ro-RO"/>
        </w:rPr>
        <w:t>es</w:t>
      </w:r>
      <w:proofErr w:type="spellEnd"/>
      <w:r w:rsidR="00890887" w:rsidRPr="00890887">
        <w:rPr>
          <w:lang w:val="ro-RO"/>
        </w:rPr>
        <w:t xml:space="preserve"> </w:t>
      </w:r>
      <w:proofErr w:type="spellStart"/>
      <w:r w:rsidR="00890887">
        <w:rPr>
          <w:lang w:val="ro-RO"/>
        </w:rPr>
        <w:t>from</w:t>
      </w:r>
      <w:proofErr w:type="spellEnd"/>
      <w:r w:rsidR="00890887" w:rsidRPr="00890887">
        <w:rPr>
          <w:lang w:val="ro-RO"/>
        </w:rPr>
        <w:t xml:space="preserve"> semiconductor </w:t>
      </w:r>
      <w:proofErr w:type="spellStart"/>
      <w:r w:rsidR="00890887" w:rsidRPr="00890887">
        <w:rPr>
          <w:lang w:val="ro-RO"/>
        </w:rPr>
        <w:t>manufacturing</w:t>
      </w:r>
      <w:proofErr w:type="spellEnd"/>
      <w:r w:rsidR="00890887">
        <w:rPr>
          <w:lang w:val="ro-RO"/>
        </w:rPr>
        <w:t xml:space="preserve">. </w:t>
      </w:r>
      <w:proofErr w:type="spellStart"/>
      <w:r w:rsidR="00AE1107">
        <w:rPr>
          <w:lang w:val="ro-RO"/>
        </w:rPr>
        <w:t>Binary</w:t>
      </w:r>
      <w:proofErr w:type="spellEnd"/>
      <w:r w:rsidR="00AE1107">
        <w:rPr>
          <w:lang w:val="ro-RO"/>
        </w:rPr>
        <w:t xml:space="preserve"> </w:t>
      </w:r>
      <w:proofErr w:type="spellStart"/>
      <w:r w:rsidR="00AE1107">
        <w:rPr>
          <w:lang w:val="ro-RO"/>
        </w:rPr>
        <w:t>segmentation</w:t>
      </w:r>
      <w:proofErr w:type="spellEnd"/>
      <w:r w:rsidR="00AE1107">
        <w:rPr>
          <w:lang w:val="ro-RO"/>
        </w:rPr>
        <w:t xml:space="preserve"> was </w:t>
      </w:r>
      <w:proofErr w:type="spellStart"/>
      <w:r w:rsidR="00AE1107">
        <w:rPr>
          <w:lang w:val="ro-RO"/>
        </w:rPr>
        <w:t>employed</w:t>
      </w:r>
      <w:proofErr w:type="spellEnd"/>
      <w:r w:rsidR="00AE1107">
        <w:rPr>
          <w:lang w:val="ro-RO"/>
        </w:rPr>
        <w:t xml:space="preserve"> </w:t>
      </w:r>
      <w:proofErr w:type="spellStart"/>
      <w:r w:rsidR="00AE1107">
        <w:rPr>
          <w:lang w:val="ro-RO"/>
        </w:rPr>
        <w:t>to</w:t>
      </w:r>
      <w:proofErr w:type="spellEnd"/>
      <w:r w:rsidR="00AE1107">
        <w:rPr>
          <w:lang w:val="ro-RO"/>
        </w:rPr>
        <w:t xml:space="preserve"> split </w:t>
      </w:r>
      <w:proofErr w:type="spellStart"/>
      <w:r w:rsidR="00AE1107">
        <w:rPr>
          <w:lang w:val="ro-RO"/>
        </w:rPr>
        <w:t>the</w:t>
      </w:r>
      <w:proofErr w:type="spellEnd"/>
      <w:r w:rsidR="00AE1107">
        <w:rPr>
          <w:lang w:val="ro-RO"/>
        </w:rPr>
        <w:t xml:space="preserve"> original </w:t>
      </w:r>
      <w:proofErr w:type="spellStart"/>
      <w:r w:rsidR="00AE1107">
        <w:rPr>
          <w:lang w:val="ro-RO"/>
        </w:rPr>
        <w:t>time</w:t>
      </w:r>
      <w:proofErr w:type="spellEnd"/>
      <w:r w:rsidR="00AE1107">
        <w:rPr>
          <w:lang w:val="ro-RO"/>
        </w:rPr>
        <w:t xml:space="preserve"> series </w:t>
      </w:r>
      <w:proofErr w:type="spellStart"/>
      <w:r w:rsidR="00AE1107">
        <w:rPr>
          <w:lang w:val="ro-RO"/>
        </w:rPr>
        <w:t>into</w:t>
      </w:r>
      <w:proofErr w:type="spellEnd"/>
      <w:r w:rsidR="00AE1107">
        <w:rPr>
          <w:lang w:val="ro-RO"/>
        </w:rPr>
        <w:t xml:space="preserve"> </w:t>
      </w:r>
      <w:proofErr w:type="spellStart"/>
      <w:r w:rsidR="00AE1107">
        <w:rPr>
          <w:lang w:val="ro-RO"/>
        </w:rPr>
        <w:t>different</w:t>
      </w:r>
      <w:proofErr w:type="spellEnd"/>
      <w:r w:rsidR="00AE1107">
        <w:rPr>
          <w:lang w:val="ro-RO"/>
        </w:rPr>
        <w:t xml:space="preserve"> </w:t>
      </w:r>
      <w:proofErr w:type="spellStart"/>
      <w:r w:rsidR="00AE1107">
        <w:rPr>
          <w:lang w:val="ro-RO"/>
        </w:rPr>
        <w:t>sequences</w:t>
      </w:r>
      <w:proofErr w:type="spellEnd"/>
      <w:r w:rsidR="00AE1107">
        <w:rPr>
          <w:lang w:val="ro-RO"/>
        </w:rPr>
        <w:t xml:space="preserve"> with respect </w:t>
      </w:r>
      <w:proofErr w:type="spellStart"/>
      <w:r w:rsidR="00AE1107">
        <w:rPr>
          <w:lang w:val="ro-RO"/>
        </w:rPr>
        <w:t>to</w:t>
      </w:r>
      <w:proofErr w:type="spellEnd"/>
      <w:r w:rsidR="00090D55">
        <w:rPr>
          <w:lang w:val="ro-RO"/>
        </w:rPr>
        <w:t xml:space="preserve"> </w:t>
      </w:r>
      <w:proofErr w:type="spellStart"/>
      <w:r w:rsidR="00090D55">
        <w:rPr>
          <w:lang w:val="ro-RO"/>
        </w:rPr>
        <w:t>the</w:t>
      </w:r>
      <w:proofErr w:type="spellEnd"/>
      <w:r w:rsidR="00AE1107">
        <w:rPr>
          <w:lang w:val="ro-RO"/>
        </w:rPr>
        <w:t xml:space="preserve"> </w:t>
      </w:r>
      <w:proofErr w:type="spellStart"/>
      <w:r w:rsidR="00AE1107">
        <w:rPr>
          <w:lang w:val="ro-RO"/>
        </w:rPr>
        <w:t>changing</w:t>
      </w:r>
      <w:proofErr w:type="spellEnd"/>
      <w:r w:rsidR="00AE1107">
        <w:rPr>
          <w:lang w:val="ro-RO"/>
        </w:rPr>
        <w:t xml:space="preserve"> </w:t>
      </w:r>
      <w:proofErr w:type="spellStart"/>
      <w:r w:rsidR="00AE1107">
        <w:rPr>
          <w:lang w:val="ro-RO"/>
        </w:rPr>
        <w:t>points</w:t>
      </w:r>
      <w:proofErr w:type="spellEnd"/>
      <w:r w:rsidR="00AE1107">
        <w:rPr>
          <w:lang w:val="ro-RO"/>
        </w:rPr>
        <w:t>.</w:t>
      </w:r>
      <w:r w:rsidR="00B1238E">
        <w:rPr>
          <w:lang w:val="ro-RO"/>
        </w:rPr>
        <w:t xml:space="preserve"> </w:t>
      </w:r>
      <w:proofErr w:type="spellStart"/>
      <w:r w:rsidR="00B1238E">
        <w:rPr>
          <w:lang w:val="ro-RO"/>
        </w:rPr>
        <w:t>Further</w:t>
      </w:r>
      <w:proofErr w:type="spellEnd"/>
      <w:r w:rsidR="00B1238E">
        <w:rPr>
          <w:lang w:val="ro-RO"/>
        </w:rPr>
        <w:t xml:space="preserve">, </w:t>
      </w:r>
      <w:r w:rsidR="00B1238E" w:rsidRPr="00B1238E">
        <w:rPr>
          <w:lang w:val="ro-RO"/>
        </w:rPr>
        <w:t xml:space="preserve">Local </w:t>
      </w:r>
      <w:proofErr w:type="spellStart"/>
      <w:r w:rsidR="00B1238E" w:rsidRPr="00B1238E">
        <w:rPr>
          <w:lang w:val="ro-RO"/>
        </w:rPr>
        <w:t>Outlier</w:t>
      </w:r>
      <w:proofErr w:type="spellEnd"/>
      <w:r w:rsidR="00B1238E" w:rsidRPr="00B1238E">
        <w:rPr>
          <w:lang w:val="ro-RO"/>
        </w:rPr>
        <w:t xml:space="preserve"> Factor</w:t>
      </w:r>
      <w:r w:rsidR="00B1238E">
        <w:rPr>
          <w:lang w:val="ro-RO"/>
        </w:rPr>
        <w:t xml:space="preserve"> (LOF) </w:t>
      </w:r>
      <w:proofErr w:type="spellStart"/>
      <w:r w:rsidR="00B1238E">
        <w:rPr>
          <w:lang w:val="ro-RO"/>
        </w:rPr>
        <w:t>method</w:t>
      </w:r>
      <w:proofErr w:type="spellEnd"/>
      <w:r w:rsidR="00B1238E">
        <w:rPr>
          <w:lang w:val="ro-RO"/>
        </w:rPr>
        <w:t xml:space="preserve"> was </w:t>
      </w:r>
      <w:proofErr w:type="spellStart"/>
      <w:r w:rsidR="00B1238E">
        <w:rPr>
          <w:lang w:val="ro-RO"/>
        </w:rPr>
        <w:t>used</w:t>
      </w:r>
      <w:proofErr w:type="spellEnd"/>
      <w:r w:rsidR="00B1238E">
        <w:rPr>
          <w:lang w:val="ro-RO"/>
        </w:rPr>
        <w:t xml:space="preserve"> </w:t>
      </w:r>
      <w:proofErr w:type="spellStart"/>
      <w:r w:rsidR="00B1238E">
        <w:rPr>
          <w:lang w:val="ro-RO"/>
        </w:rPr>
        <w:t>to</w:t>
      </w:r>
      <w:proofErr w:type="spellEnd"/>
      <w:r w:rsidR="00B1238E">
        <w:rPr>
          <w:lang w:val="ro-RO"/>
        </w:rPr>
        <w:t xml:space="preserve"> </w:t>
      </w:r>
      <w:proofErr w:type="spellStart"/>
      <w:r w:rsidR="00B1238E">
        <w:rPr>
          <w:lang w:val="ro-RO"/>
        </w:rPr>
        <w:t>compute</w:t>
      </w:r>
      <w:proofErr w:type="spellEnd"/>
      <w:r w:rsidR="00B1238E">
        <w:rPr>
          <w:lang w:val="ro-RO"/>
        </w:rPr>
        <w:t xml:space="preserve"> an anomaly score for </w:t>
      </w:r>
      <w:proofErr w:type="spellStart"/>
      <w:r w:rsidR="00B1238E">
        <w:rPr>
          <w:lang w:val="ro-RO"/>
        </w:rPr>
        <w:t>each</w:t>
      </w:r>
      <w:proofErr w:type="spellEnd"/>
      <w:r w:rsidR="00B1238E">
        <w:rPr>
          <w:lang w:val="ro-RO"/>
        </w:rPr>
        <w:t xml:space="preserve"> </w:t>
      </w:r>
      <w:proofErr w:type="spellStart"/>
      <w:r w:rsidR="00B1238E">
        <w:rPr>
          <w:lang w:val="ro-RO"/>
        </w:rPr>
        <w:t>subsequence</w:t>
      </w:r>
      <w:proofErr w:type="spellEnd"/>
      <w:r w:rsidR="00B1238E">
        <w:rPr>
          <w:lang w:val="ro-RO"/>
        </w:rPr>
        <w:t xml:space="preserve">, </w:t>
      </w:r>
      <w:proofErr w:type="spellStart"/>
      <w:r w:rsidR="00B1238E">
        <w:rPr>
          <w:lang w:val="ro-RO"/>
        </w:rPr>
        <w:t>then</w:t>
      </w:r>
      <w:proofErr w:type="spellEnd"/>
      <w:r w:rsidR="00B1238E">
        <w:rPr>
          <w:lang w:val="ro-RO"/>
        </w:rPr>
        <w:t xml:space="preserve"> </w:t>
      </w:r>
      <w:proofErr w:type="spellStart"/>
      <w:r w:rsidR="00B1238E">
        <w:rPr>
          <w:lang w:val="ro-RO"/>
        </w:rPr>
        <w:t>the</w:t>
      </w:r>
      <w:proofErr w:type="spellEnd"/>
      <w:r w:rsidR="00B1238E">
        <w:rPr>
          <w:lang w:val="ro-RO"/>
        </w:rPr>
        <w:t xml:space="preserve"> </w:t>
      </w:r>
      <w:proofErr w:type="spellStart"/>
      <w:r w:rsidR="00B1238E">
        <w:rPr>
          <w:lang w:val="ro-RO"/>
        </w:rPr>
        <w:t>resulted</w:t>
      </w:r>
      <w:proofErr w:type="spellEnd"/>
      <w:r w:rsidR="00B1238E">
        <w:rPr>
          <w:lang w:val="ro-RO"/>
        </w:rPr>
        <w:t xml:space="preserve"> </w:t>
      </w:r>
      <w:proofErr w:type="spellStart"/>
      <w:r w:rsidR="00B1238E">
        <w:rPr>
          <w:lang w:val="ro-RO"/>
        </w:rPr>
        <w:t>scores</w:t>
      </w:r>
      <w:proofErr w:type="spellEnd"/>
      <w:r w:rsidR="00B1238E">
        <w:rPr>
          <w:lang w:val="ro-RO"/>
        </w:rPr>
        <w:t xml:space="preserve"> </w:t>
      </w:r>
      <w:proofErr w:type="spellStart"/>
      <w:r w:rsidR="00B1238E">
        <w:rPr>
          <w:lang w:val="ro-RO"/>
        </w:rPr>
        <w:t>were</w:t>
      </w:r>
      <w:proofErr w:type="spellEnd"/>
      <w:r w:rsidR="00B1238E">
        <w:rPr>
          <w:lang w:val="ro-RO"/>
        </w:rPr>
        <w:t xml:space="preserve"> </w:t>
      </w:r>
      <w:proofErr w:type="spellStart"/>
      <w:r w:rsidR="00B1238E">
        <w:rPr>
          <w:lang w:val="ro-RO"/>
        </w:rPr>
        <w:t>used</w:t>
      </w:r>
      <w:proofErr w:type="spellEnd"/>
      <w:r w:rsidR="00B1238E">
        <w:rPr>
          <w:lang w:val="ro-RO"/>
        </w:rPr>
        <w:t xml:space="preserve"> </w:t>
      </w:r>
      <w:proofErr w:type="spellStart"/>
      <w:r w:rsidR="00B1238E">
        <w:rPr>
          <w:lang w:val="ro-RO"/>
        </w:rPr>
        <w:t>to</w:t>
      </w:r>
      <w:proofErr w:type="spellEnd"/>
      <w:r w:rsidR="00B1238E">
        <w:rPr>
          <w:lang w:val="ro-RO"/>
        </w:rPr>
        <w:t xml:space="preserve"> </w:t>
      </w:r>
      <w:proofErr w:type="spellStart"/>
      <w:r w:rsidR="00B1238E">
        <w:rPr>
          <w:lang w:val="ro-RO"/>
        </w:rPr>
        <w:t>train</w:t>
      </w:r>
      <w:proofErr w:type="spellEnd"/>
      <w:r w:rsidR="00B1238E">
        <w:rPr>
          <w:lang w:val="ro-RO"/>
        </w:rPr>
        <w:t xml:space="preserve"> an </w:t>
      </w:r>
      <w:proofErr w:type="spellStart"/>
      <w:r w:rsidR="00B1238E">
        <w:rPr>
          <w:lang w:val="ro-RO"/>
        </w:rPr>
        <w:t>Isolation</w:t>
      </w:r>
      <w:proofErr w:type="spellEnd"/>
      <w:r w:rsidR="00B1238E">
        <w:rPr>
          <w:lang w:val="ro-RO"/>
        </w:rPr>
        <w:t xml:space="preserve"> Forest model</w:t>
      </w:r>
      <w:r w:rsidR="00A143F1">
        <w:rPr>
          <w:lang w:val="ro-RO"/>
        </w:rPr>
        <w:t xml:space="preserve">. </w:t>
      </w:r>
      <w:proofErr w:type="spellStart"/>
      <w:r w:rsidR="00A143F1">
        <w:rPr>
          <w:lang w:val="ro-RO"/>
        </w:rPr>
        <w:t>Experiments</w:t>
      </w:r>
      <w:proofErr w:type="spellEnd"/>
      <w:r w:rsidR="00A143F1">
        <w:rPr>
          <w:lang w:val="ro-RO"/>
        </w:rPr>
        <w:t xml:space="preserve"> on </w:t>
      </w:r>
      <w:proofErr w:type="spellStart"/>
      <w:r w:rsidR="00A143F1">
        <w:rPr>
          <w:lang w:val="ro-RO"/>
        </w:rPr>
        <w:t>different</w:t>
      </w:r>
      <w:proofErr w:type="spellEnd"/>
      <w:r w:rsidR="00A143F1">
        <w:rPr>
          <w:lang w:val="ro-RO"/>
        </w:rPr>
        <w:t xml:space="preserve"> datasets </w:t>
      </w:r>
      <w:proofErr w:type="spellStart"/>
      <w:r w:rsidR="00A143F1">
        <w:rPr>
          <w:lang w:val="ro-RO"/>
        </w:rPr>
        <w:t>were</w:t>
      </w:r>
      <w:proofErr w:type="spellEnd"/>
      <w:r w:rsidR="00A143F1">
        <w:rPr>
          <w:lang w:val="ro-RO"/>
        </w:rPr>
        <w:t xml:space="preserve"> </w:t>
      </w:r>
      <w:proofErr w:type="spellStart"/>
      <w:r w:rsidR="00A143F1">
        <w:rPr>
          <w:lang w:val="ro-RO"/>
        </w:rPr>
        <w:t>conducted</w:t>
      </w:r>
      <w:proofErr w:type="spellEnd"/>
      <w:r w:rsidR="00A143F1">
        <w:rPr>
          <w:lang w:val="ro-RO"/>
        </w:rPr>
        <w:t xml:space="preserve"> in </w:t>
      </w:r>
      <w:proofErr w:type="spellStart"/>
      <w:r w:rsidR="00A143F1">
        <w:rPr>
          <w:lang w:val="ro-RO"/>
        </w:rPr>
        <w:t>order</w:t>
      </w:r>
      <w:proofErr w:type="spellEnd"/>
      <w:r w:rsidR="00A143F1">
        <w:rPr>
          <w:lang w:val="ro-RO"/>
        </w:rPr>
        <w:t xml:space="preserve"> </w:t>
      </w:r>
      <w:proofErr w:type="spellStart"/>
      <w:r w:rsidR="00A143F1">
        <w:rPr>
          <w:lang w:val="ro-RO"/>
        </w:rPr>
        <w:t>to</w:t>
      </w:r>
      <w:proofErr w:type="spellEnd"/>
      <w:r w:rsidR="00A143F1">
        <w:rPr>
          <w:lang w:val="ro-RO"/>
        </w:rPr>
        <w:t xml:space="preserve"> compare </w:t>
      </w:r>
      <w:proofErr w:type="spellStart"/>
      <w:r w:rsidR="00A143F1">
        <w:rPr>
          <w:lang w:val="ro-RO"/>
        </w:rPr>
        <w:t>the</w:t>
      </w:r>
      <w:proofErr w:type="spellEnd"/>
      <w:r w:rsidR="00A143F1">
        <w:rPr>
          <w:lang w:val="ro-RO"/>
        </w:rPr>
        <w:t xml:space="preserve"> </w:t>
      </w:r>
      <w:proofErr w:type="spellStart"/>
      <w:r w:rsidR="00A143F1">
        <w:rPr>
          <w:lang w:val="ro-RO"/>
        </w:rPr>
        <w:t>proposed</w:t>
      </w:r>
      <w:proofErr w:type="spellEnd"/>
      <w:r w:rsidR="00A143F1">
        <w:rPr>
          <w:lang w:val="ro-RO"/>
        </w:rPr>
        <w:t xml:space="preserve"> </w:t>
      </w:r>
      <w:proofErr w:type="spellStart"/>
      <w:r w:rsidR="00A143F1">
        <w:rPr>
          <w:lang w:val="ro-RO"/>
        </w:rPr>
        <w:t>method</w:t>
      </w:r>
      <w:proofErr w:type="spellEnd"/>
      <w:r w:rsidR="00A143F1">
        <w:rPr>
          <w:lang w:val="ro-RO"/>
        </w:rPr>
        <w:t xml:space="preserve"> with other specific </w:t>
      </w:r>
      <w:proofErr w:type="spellStart"/>
      <w:r w:rsidR="00A143F1">
        <w:rPr>
          <w:lang w:val="ro-RO"/>
        </w:rPr>
        <w:lastRenderedPageBreak/>
        <w:t>methods</w:t>
      </w:r>
      <w:proofErr w:type="spellEnd"/>
      <w:r w:rsidR="00A143F1">
        <w:rPr>
          <w:lang w:val="ro-RO"/>
        </w:rPr>
        <w:t xml:space="preserve"> </w:t>
      </w:r>
      <w:proofErr w:type="spellStart"/>
      <w:r w:rsidR="00A143F1">
        <w:rPr>
          <w:lang w:val="ro-RO"/>
        </w:rPr>
        <w:t>such</w:t>
      </w:r>
      <w:proofErr w:type="spellEnd"/>
      <w:r w:rsidR="00A143F1">
        <w:rPr>
          <w:lang w:val="ro-RO"/>
        </w:rPr>
        <w:t xml:space="preserve"> as One </w:t>
      </w:r>
      <w:proofErr w:type="spellStart"/>
      <w:r w:rsidR="00A143F1">
        <w:rPr>
          <w:lang w:val="ro-RO"/>
        </w:rPr>
        <w:t>Class</w:t>
      </w:r>
      <w:proofErr w:type="spellEnd"/>
      <w:r w:rsidR="00A143F1">
        <w:rPr>
          <w:lang w:val="ro-RO"/>
        </w:rPr>
        <w:t xml:space="preserve"> Support Vector </w:t>
      </w:r>
      <w:proofErr w:type="spellStart"/>
      <w:r w:rsidR="00A143F1">
        <w:rPr>
          <w:lang w:val="ro-RO"/>
        </w:rPr>
        <w:t>Machines</w:t>
      </w:r>
      <w:proofErr w:type="spellEnd"/>
      <w:r w:rsidR="00A143F1">
        <w:rPr>
          <w:lang w:val="ro-RO"/>
        </w:rPr>
        <w:t xml:space="preserve"> (OC SVM), </w:t>
      </w:r>
      <w:proofErr w:type="spellStart"/>
      <w:r w:rsidR="00A143F1" w:rsidRPr="00A143F1">
        <w:rPr>
          <w:lang w:val="ro-RO"/>
        </w:rPr>
        <w:t>Dynamic</w:t>
      </w:r>
      <w:proofErr w:type="spellEnd"/>
      <w:r w:rsidR="00A143F1" w:rsidRPr="00A143F1">
        <w:rPr>
          <w:lang w:val="ro-RO"/>
        </w:rPr>
        <w:t xml:space="preserve"> Time </w:t>
      </w:r>
      <w:proofErr w:type="spellStart"/>
      <w:r w:rsidR="00A143F1" w:rsidRPr="00A143F1">
        <w:rPr>
          <w:lang w:val="ro-RO"/>
        </w:rPr>
        <w:t>Warping</w:t>
      </w:r>
      <w:proofErr w:type="spellEnd"/>
      <w:r w:rsidR="00A143F1" w:rsidRPr="00A143F1">
        <w:rPr>
          <w:lang w:val="ro-RO"/>
        </w:rPr>
        <w:t xml:space="preserve"> (DTW)</w:t>
      </w:r>
      <w:r w:rsidR="00A143F1">
        <w:rPr>
          <w:lang w:val="ro-RO"/>
        </w:rPr>
        <w:t xml:space="preserve">: </w:t>
      </w:r>
      <w:proofErr w:type="spellStart"/>
      <w:r w:rsidR="00A143F1">
        <w:rPr>
          <w:lang w:val="ro-RO"/>
        </w:rPr>
        <w:t>the</w:t>
      </w:r>
      <w:proofErr w:type="spellEnd"/>
      <w:r w:rsidR="00A143F1">
        <w:rPr>
          <w:lang w:val="ro-RO"/>
        </w:rPr>
        <w:t xml:space="preserve"> </w:t>
      </w:r>
      <w:proofErr w:type="spellStart"/>
      <w:r w:rsidR="00A143F1">
        <w:rPr>
          <w:lang w:val="ro-RO"/>
        </w:rPr>
        <w:t>proposed</w:t>
      </w:r>
      <w:proofErr w:type="spellEnd"/>
      <w:r w:rsidR="00A143F1">
        <w:rPr>
          <w:lang w:val="ro-RO"/>
        </w:rPr>
        <w:t xml:space="preserve"> </w:t>
      </w:r>
      <w:proofErr w:type="spellStart"/>
      <w:r w:rsidR="00A143F1">
        <w:rPr>
          <w:lang w:val="ro-RO"/>
        </w:rPr>
        <w:t>method</w:t>
      </w:r>
      <w:proofErr w:type="spellEnd"/>
      <w:r w:rsidR="00A143F1">
        <w:rPr>
          <w:lang w:val="ro-RO"/>
        </w:rPr>
        <w:t xml:space="preserve"> </w:t>
      </w:r>
      <w:proofErr w:type="spellStart"/>
      <w:r w:rsidR="00A143F1">
        <w:rPr>
          <w:lang w:val="ro-RO"/>
        </w:rPr>
        <w:t>provided</w:t>
      </w:r>
      <w:proofErr w:type="spellEnd"/>
      <w:r w:rsidR="00A143F1">
        <w:rPr>
          <w:lang w:val="ro-RO"/>
        </w:rPr>
        <w:t xml:space="preserve"> </w:t>
      </w:r>
      <w:proofErr w:type="spellStart"/>
      <w:r w:rsidR="00A143F1">
        <w:rPr>
          <w:lang w:val="ro-RO"/>
        </w:rPr>
        <w:t>highest</w:t>
      </w:r>
      <w:proofErr w:type="spellEnd"/>
      <w:r w:rsidR="00A143F1">
        <w:rPr>
          <w:lang w:val="ro-RO"/>
        </w:rPr>
        <w:t xml:space="preserve"> accuracy </w:t>
      </w:r>
      <w:proofErr w:type="spellStart"/>
      <w:r w:rsidR="00A143F1">
        <w:rPr>
          <w:lang w:val="ro-RO"/>
        </w:rPr>
        <w:t>and</w:t>
      </w:r>
      <w:proofErr w:type="spellEnd"/>
      <w:r w:rsidR="00A143F1">
        <w:rPr>
          <w:lang w:val="ro-RO"/>
        </w:rPr>
        <w:t xml:space="preserve"> F1 score for </w:t>
      </w:r>
      <w:proofErr w:type="spellStart"/>
      <w:r w:rsidR="00A143F1">
        <w:rPr>
          <w:lang w:val="ro-RO"/>
        </w:rPr>
        <w:t>all</w:t>
      </w:r>
      <w:proofErr w:type="spellEnd"/>
      <w:r w:rsidR="00177AC8">
        <w:rPr>
          <w:lang w:val="ro-RO"/>
        </w:rPr>
        <w:t xml:space="preserve"> </w:t>
      </w:r>
      <w:proofErr w:type="spellStart"/>
      <w:r w:rsidR="00177AC8">
        <w:rPr>
          <w:lang w:val="ro-RO"/>
        </w:rPr>
        <w:t>used</w:t>
      </w:r>
      <w:proofErr w:type="spellEnd"/>
      <w:r w:rsidR="00177AC8">
        <w:rPr>
          <w:lang w:val="ro-RO"/>
        </w:rPr>
        <w:t xml:space="preserve"> </w:t>
      </w:r>
      <w:r w:rsidR="00A143F1">
        <w:rPr>
          <w:lang w:val="ro-RO"/>
        </w:rPr>
        <w:t xml:space="preserve"> datasets.</w:t>
      </w:r>
    </w:p>
    <w:p w14:paraId="7D79CC0B" w14:textId="1731C67C" w:rsidR="003E73C1" w:rsidRDefault="00A143F1" w:rsidP="005B2194">
      <w:pPr>
        <w:rPr>
          <w:lang w:val="ro-RO"/>
        </w:rPr>
      </w:pPr>
      <w:r>
        <w:rPr>
          <w:lang w:val="ro-RO"/>
        </w:rPr>
        <w:t xml:space="preserve">Lee et al. </w:t>
      </w:r>
      <w:sdt>
        <w:sdtPr>
          <w:rPr>
            <w:lang w:val="ro-RO"/>
          </w:rPr>
          <w:id w:val="1535299621"/>
          <w:citation/>
        </w:sdtPr>
        <w:sdtContent>
          <w:r w:rsidR="004302ED">
            <w:rPr>
              <w:lang w:val="ro-RO"/>
            </w:rPr>
            <w:fldChar w:fldCharType="begin"/>
          </w:r>
          <w:r w:rsidR="009F797A">
            <w:rPr>
              <w:lang w:val="ro-RO"/>
            </w:rPr>
            <w:instrText xml:space="preserve">CITATION Lee23 \l 1048 </w:instrText>
          </w:r>
          <w:r w:rsidR="004302ED">
            <w:rPr>
              <w:lang w:val="ro-RO"/>
            </w:rPr>
            <w:fldChar w:fldCharType="separate"/>
          </w:r>
          <w:r w:rsidR="004F073B" w:rsidRPr="004F073B">
            <w:rPr>
              <w:noProof/>
              <w:lang w:val="ro-RO"/>
            </w:rPr>
            <w:t>[9]</w:t>
          </w:r>
          <w:r w:rsidR="004302ED">
            <w:rPr>
              <w:lang w:val="ro-RO"/>
            </w:rPr>
            <w:fldChar w:fldCharType="end"/>
          </w:r>
        </w:sdtContent>
      </w:sdt>
      <w:r>
        <w:rPr>
          <w:lang w:val="ro-RO"/>
        </w:rPr>
        <w:t xml:space="preserve"> </w:t>
      </w:r>
      <w:proofErr w:type="spellStart"/>
      <w:r>
        <w:rPr>
          <w:lang w:val="ro-RO"/>
        </w:rPr>
        <w:t>present</w:t>
      </w:r>
      <w:r w:rsidR="005203DE">
        <w:rPr>
          <w:lang w:val="ro-RO"/>
        </w:rPr>
        <w:t>ed</w:t>
      </w:r>
      <w:proofErr w:type="spellEnd"/>
      <w:r>
        <w:rPr>
          <w:lang w:val="ro-RO"/>
        </w:rPr>
        <w:t xml:space="preserve"> </w:t>
      </w:r>
      <w:proofErr w:type="spellStart"/>
      <w:r>
        <w:rPr>
          <w:lang w:val="ro-RO"/>
        </w:rPr>
        <w:t>the</w:t>
      </w:r>
      <w:proofErr w:type="spellEnd"/>
      <w:r>
        <w:rPr>
          <w:lang w:val="ro-RO"/>
        </w:rPr>
        <w:t xml:space="preserve"> </w:t>
      </w:r>
      <w:proofErr w:type="spellStart"/>
      <w:r>
        <w:rPr>
          <w:lang w:val="ro-RO"/>
        </w:rPr>
        <w:t>usage</w:t>
      </w:r>
      <w:proofErr w:type="spellEnd"/>
      <w:r>
        <w:rPr>
          <w:lang w:val="ro-RO"/>
        </w:rPr>
        <w:t xml:space="preserve"> of </w:t>
      </w:r>
      <w:proofErr w:type="spellStart"/>
      <w:r>
        <w:rPr>
          <w:lang w:val="ro-RO"/>
        </w:rPr>
        <w:t>clustering</w:t>
      </w:r>
      <w:proofErr w:type="spellEnd"/>
      <w:r>
        <w:rPr>
          <w:lang w:val="ro-RO"/>
        </w:rPr>
        <w:t xml:space="preserve"> </w:t>
      </w:r>
      <w:proofErr w:type="spellStart"/>
      <w:r>
        <w:rPr>
          <w:lang w:val="ro-RO"/>
        </w:rPr>
        <w:t>methods</w:t>
      </w:r>
      <w:proofErr w:type="spellEnd"/>
      <w:r>
        <w:rPr>
          <w:lang w:val="ro-RO"/>
        </w:rPr>
        <w:t xml:space="preserve"> for detection of </w:t>
      </w:r>
      <w:proofErr w:type="spellStart"/>
      <w:r>
        <w:rPr>
          <w:lang w:val="ro-RO"/>
        </w:rPr>
        <w:t>anomalous</w:t>
      </w:r>
      <w:proofErr w:type="spellEnd"/>
      <w:r>
        <w:rPr>
          <w:lang w:val="ro-RO"/>
        </w:rPr>
        <w:t xml:space="preserve"> </w:t>
      </w:r>
      <w:proofErr w:type="spellStart"/>
      <w:r>
        <w:rPr>
          <w:lang w:val="ro-RO"/>
        </w:rPr>
        <w:t>behavior</w:t>
      </w:r>
      <w:proofErr w:type="spellEnd"/>
      <w:r>
        <w:rPr>
          <w:lang w:val="ro-RO"/>
        </w:rPr>
        <w:t xml:space="preserve"> in </w:t>
      </w:r>
      <w:proofErr w:type="spellStart"/>
      <w:r>
        <w:rPr>
          <w:lang w:val="ro-RO"/>
        </w:rPr>
        <w:t>time</w:t>
      </w:r>
      <w:proofErr w:type="spellEnd"/>
      <w:r>
        <w:rPr>
          <w:lang w:val="ro-RO"/>
        </w:rPr>
        <w:t xml:space="preserve"> series data </w:t>
      </w:r>
      <w:proofErr w:type="spellStart"/>
      <w:r>
        <w:rPr>
          <w:lang w:val="ro-RO"/>
        </w:rPr>
        <w:t>obtained</w:t>
      </w:r>
      <w:proofErr w:type="spellEnd"/>
      <w:r>
        <w:rPr>
          <w:lang w:val="ro-RO"/>
        </w:rPr>
        <w:t xml:space="preserve"> </w:t>
      </w:r>
      <w:proofErr w:type="spellStart"/>
      <w:r>
        <w:rPr>
          <w:lang w:val="ro-RO"/>
        </w:rPr>
        <w:t>from</w:t>
      </w:r>
      <w:proofErr w:type="spellEnd"/>
      <w:r>
        <w:rPr>
          <w:lang w:val="ro-RO"/>
        </w:rPr>
        <w:t xml:space="preserve"> a </w:t>
      </w:r>
      <w:proofErr w:type="spellStart"/>
      <w:r w:rsidRPr="00A143F1">
        <w:rPr>
          <w:lang w:val="ro-RO"/>
        </w:rPr>
        <w:t>milling</w:t>
      </w:r>
      <w:proofErr w:type="spellEnd"/>
      <w:r w:rsidRPr="00A143F1">
        <w:rPr>
          <w:lang w:val="ro-RO"/>
        </w:rPr>
        <w:t xml:space="preserve"> machine </w:t>
      </w:r>
      <w:proofErr w:type="spellStart"/>
      <w:r>
        <w:rPr>
          <w:lang w:val="ro-RO"/>
        </w:rPr>
        <w:t>used</w:t>
      </w:r>
      <w:proofErr w:type="spellEnd"/>
      <w:r>
        <w:rPr>
          <w:lang w:val="ro-RO"/>
        </w:rPr>
        <w:t xml:space="preserve"> for</w:t>
      </w:r>
      <w:r w:rsidRPr="00A143F1">
        <w:rPr>
          <w:lang w:val="ro-RO"/>
        </w:rPr>
        <w:t xml:space="preserve"> </w:t>
      </w:r>
      <w:proofErr w:type="spellStart"/>
      <w:r w:rsidRPr="00A143F1">
        <w:rPr>
          <w:lang w:val="ro-RO"/>
        </w:rPr>
        <w:t>manufacturing</w:t>
      </w:r>
      <w:proofErr w:type="spellEnd"/>
      <w:r w:rsidRPr="00A143F1">
        <w:rPr>
          <w:lang w:val="ro-RO"/>
        </w:rPr>
        <w:t xml:space="preserve"> </w:t>
      </w:r>
      <w:proofErr w:type="spellStart"/>
      <w:r w:rsidRPr="00A143F1">
        <w:rPr>
          <w:lang w:val="ro-RO"/>
        </w:rPr>
        <w:t>process</w:t>
      </w:r>
      <w:r>
        <w:rPr>
          <w:lang w:val="ro-RO"/>
        </w:rPr>
        <w:t>es</w:t>
      </w:r>
      <w:proofErr w:type="spellEnd"/>
      <w:r>
        <w:rPr>
          <w:lang w:val="ro-RO"/>
        </w:rPr>
        <w:t>.</w:t>
      </w:r>
      <w:r w:rsidR="008047E6">
        <w:rPr>
          <w:lang w:val="ro-RO"/>
        </w:rPr>
        <w:t xml:space="preserve"> </w:t>
      </w:r>
      <w:proofErr w:type="spellStart"/>
      <w:r w:rsidR="008047E6" w:rsidRPr="008047E6">
        <w:rPr>
          <w:lang w:val="ro-RO"/>
        </w:rPr>
        <w:t>Gramian</w:t>
      </w:r>
      <w:proofErr w:type="spellEnd"/>
      <w:r w:rsidR="008047E6">
        <w:rPr>
          <w:lang w:val="ro-RO"/>
        </w:rPr>
        <w:t xml:space="preserve"> </w:t>
      </w:r>
      <w:r w:rsidR="008047E6" w:rsidRPr="008047E6">
        <w:rPr>
          <w:lang w:val="ro-RO"/>
        </w:rPr>
        <w:t xml:space="preserve">Angular </w:t>
      </w:r>
      <w:proofErr w:type="spellStart"/>
      <w:r w:rsidR="008047E6" w:rsidRPr="008047E6">
        <w:rPr>
          <w:lang w:val="ro-RO"/>
        </w:rPr>
        <w:t>Field</w:t>
      </w:r>
      <w:proofErr w:type="spellEnd"/>
      <w:r w:rsidR="008047E6" w:rsidRPr="008047E6">
        <w:rPr>
          <w:lang w:val="ro-RO"/>
        </w:rPr>
        <w:t xml:space="preserve"> (GAF) </w:t>
      </w:r>
      <w:proofErr w:type="spellStart"/>
      <w:r w:rsidR="008047E6" w:rsidRPr="008047E6">
        <w:rPr>
          <w:lang w:val="ro-RO"/>
        </w:rPr>
        <w:t>method</w:t>
      </w:r>
      <w:proofErr w:type="spellEnd"/>
      <w:r w:rsidR="008047E6">
        <w:rPr>
          <w:lang w:val="ro-RO"/>
        </w:rPr>
        <w:t xml:space="preserve"> was </w:t>
      </w:r>
      <w:proofErr w:type="spellStart"/>
      <w:r w:rsidR="008047E6">
        <w:rPr>
          <w:lang w:val="ro-RO"/>
        </w:rPr>
        <w:t>used</w:t>
      </w:r>
      <w:proofErr w:type="spellEnd"/>
      <w:r w:rsidR="008047E6">
        <w:rPr>
          <w:lang w:val="ro-RO"/>
        </w:rPr>
        <w:t xml:space="preserve"> </w:t>
      </w:r>
      <w:proofErr w:type="spellStart"/>
      <w:r w:rsidR="008047E6">
        <w:rPr>
          <w:lang w:val="ro-RO"/>
        </w:rPr>
        <w:t>to</w:t>
      </w:r>
      <w:proofErr w:type="spellEnd"/>
      <w:r w:rsidR="008047E6">
        <w:rPr>
          <w:lang w:val="ro-RO"/>
        </w:rPr>
        <w:t xml:space="preserve"> </w:t>
      </w:r>
      <w:proofErr w:type="spellStart"/>
      <w:r w:rsidR="008047E6">
        <w:rPr>
          <w:lang w:val="ro-RO"/>
        </w:rPr>
        <w:t>convert</w:t>
      </w:r>
      <w:proofErr w:type="spellEnd"/>
      <w:r w:rsidR="008047E6">
        <w:rPr>
          <w:lang w:val="ro-RO"/>
        </w:rPr>
        <w:t xml:space="preserve"> </w:t>
      </w:r>
      <w:proofErr w:type="spellStart"/>
      <w:r w:rsidR="008047E6">
        <w:rPr>
          <w:lang w:val="ro-RO"/>
        </w:rPr>
        <w:t>time</w:t>
      </w:r>
      <w:proofErr w:type="spellEnd"/>
      <w:r w:rsidR="008047E6">
        <w:rPr>
          <w:lang w:val="ro-RO"/>
        </w:rPr>
        <w:t xml:space="preserve"> series data </w:t>
      </w:r>
      <w:proofErr w:type="spellStart"/>
      <w:r w:rsidR="008047E6">
        <w:rPr>
          <w:lang w:val="ro-RO"/>
        </w:rPr>
        <w:t>into</w:t>
      </w:r>
      <w:proofErr w:type="spellEnd"/>
      <w:r w:rsidR="008047E6">
        <w:rPr>
          <w:lang w:val="ro-RO"/>
        </w:rPr>
        <w:t xml:space="preserve"> </w:t>
      </w:r>
      <w:proofErr w:type="spellStart"/>
      <w:r w:rsidR="008047E6">
        <w:rPr>
          <w:lang w:val="ro-RO"/>
        </w:rPr>
        <w:t>images</w:t>
      </w:r>
      <w:proofErr w:type="spellEnd"/>
      <w:r w:rsidR="008047E6">
        <w:rPr>
          <w:lang w:val="ro-RO"/>
        </w:rPr>
        <w:t xml:space="preserve"> </w:t>
      </w:r>
      <w:proofErr w:type="spellStart"/>
      <w:r w:rsidR="008047E6">
        <w:rPr>
          <w:lang w:val="ro-RO"/>
        </w:rPr>
        <w:t>which</w:t>
      </w:r>
      <w:proofErr w:type="spellEnd"/>
      <w:r w:rsidR="008047E6">
        <w:rPr>
          <w:lang w:val="ro-RO"/>
        </w:rPr>
        <w:t xml:space="preserve"> are </w:t>
      </w:r>
      <w:proofErr w:type="spellStart"/>
      <w:r w:rsidR="008047E6">
        <w:rPr>
          <w:lang w:val="ro-RO"/>
        </w:rPr>
        <w:t>further</w:t>
      </w:r>
      <w:proofErr w:type="spellEnd"/>
      <w:r w:rsidR="008047E6">
        <w:rPr>
          <w:lang w:val="ro-RO"/>
        </w:rPr>
        <w:t xml:space="preserve"> </w:t>
      </w:r>
      <w:proofErr w:type="spellStart"/>
      <w:r w:rsidR="008047E6">
        <w:rPr>
          <w:lang w:val="ro-RO"/>
        </w:rPr>
        <w:t>fitted</w:t>
      </w:r>
      <w:proofErr w:type="spellEnd"/>
      <w:r w:rsidR="008047E6">
        <w:rPr>
          <w:lang w:val="ro-RO"/>
        </w:rPr>
        <w:t xml:space="preserve"> </w:t>
      </w:r>
      <w:proofErr w:type="spellStart"/>
      <w:r w:rsidR="008047E6">
        <w:rPr>
          <w:lang w:val="ro-RO"/>
        </w:rPr>
        <w:t>into</w:t>
      </w:r>
      <w:proofErr w:type="spellEnd"/>
      <w:r w:rsidR="008047E6">
        <w:rPr>
          <w:lang w:val="ro-RO"/>
        </w:rPr>
        <w:t xml:space="preserve"> a </w:t>
      </w:r>
      <w:r w:rsidR="008047E6" w:rsidRPr="008047E6">
        <w:rPr>
          <w:lang w:val="ro-RO"/>
        </w:rPr>
        <w:t>Style-GAN model</w:t>
      </w:r>
      <w:r w:rsidR="008047E6">
        <w:rPr>
          <w:lang w:val="ro-RO"/>
        </w:rPr>
        <w:t xml:space="preserve"> </w:t>
      </w:r>
      <w:proofErr w:type="spellStart"/>
      <w:r w:rsidR="008047E6" w:rsidRPr="008047E6">
        <w:rPr>
          <w:lang w:val="ro-RO"/>
        </w:rPr>
        <w:t>to</w:t>
      </w:r>
      <w:proofErr w:type="spellEnd"/>
      <w:r w:rsidR="008047E6" w:rsidRPr="008047E6">
        <w:rPr>
          <w:lang w:val="ro-RO"/>
        </w:rPr>
        <w:t xml:space="preserve"> generate </w:t>
      </w:r>
      <w:proofErr w:type="spellStart"/>
      <w:r w:rsidR="008047E6" w:rsidRPr="008047E6">
        <w:rPr>
          <w:lang w:val="ro-RO"/>
        </w:rPr>
        <w:t>appropriate</w:t>
      </w:r>
      <w:proofErr w:type="spellEnd"/>
      <w:r w:rsidR="008047E6" w:rsidRPr="008047E6">
        <w:rPr>
          <w:lang w:val="ro-RO"/>
        </w:rPr>
        <w:t xml:space="preserve"> </w:t>
      </w:r>
      <w:proofErr w:type="spellStart"/>
      <w:r w:rsidR="00F71524" w:rsidRPr="008047E6">
        <w:rPr>
          <w:lang w:val="ro-RO"/>
        </w:rPr>
        <w:t>image</w:t>
      </w:r>
      <w:r w:rsidR="00F71524">
        <w:rPr>
          <w:lang w:val="ro-RO"/>
        </w:rPr>
        <w:t>s</w:t>
      </w:r>
      <w:proofErr w:type="spellEnd"/>
      <w:r w:rsidR="00F71524" w:rsidRPr="008047E6">
        <w:rPr>
          <w:lang w:val="ro-RO"/>
        </w:rPr>
        <w:t xml:space="preserve"> </w:t>
      </w:r>
      <w:r w:rsidR="00F71524">
        <w:rPr>
          <w:lang w:val="ro-RO"/>
        </w:rPr>
        <w:t xml:space="preserve"> of </w:t>
      </w:r>
      <w:r w:rsidR="008047E6" w:rsidRPr="008047E6">
        <w:rPr>
          <w:lang w:val="ro-RO"/>
        </w:rPr>
        <w:t xml:space="preserve">normal </w:t>
      </w:r>
      <w:proofErr w:type="spellStart"/>
      <w:r w:rsidR="008047E6" w:rsidRPr="008047E6">
        <w:rPr>
          <w:lang w:val="ro-RO"/>
        </w:rPr>
        <w:t>instances</w:t>
      </w:r>
      <w:proofErr w:type="spellEnd"/>
      <w:r w:rsidR="00CD67F7">
        <w:rPr>
          <w:lang w:val="ro-RO"/>
        </w:rPr>
        <w:t>.</w:t>
      </w:r>
      <w:r w:rsidR="008047E6">
        <w:rPr>
          <w:lang w:val="ro-RO"/>
        </w:rPr>
        <w:t xml:space="preserve"> </w:t>
      </w:r>
      <w:r w:rsidR="00CD67F7">
        <w:rPr>
          <w:lang w:val="ro-RO"/>
        </w:rPr>
        <w:t>T</w:t>
      </w:r>
      <w:r w:rsidR="008047E6">
        <w:rPr>
          <w:lang w:val="ro-RO"/>
        </w:rPr>
        <w:t xml:space="preserve">he </w:t>
      </w:r>
      <w:proofErr w:type="spellStart"/>
      <w:r w:rsidR="008047E6">
        <w:rPr>
          <w:lang w:val="ro-RO"/>
        </w:rPr>
        <w:t>aim</w:t>
      </w:r>
      <w:proofErr w:type="spellEnd"/>
      <w:r w:rsidR="008047E6">
        <w:rPr>
          <w:lang w:val="ro-RO"/>
        </w:rPr>
        <w:t xml:space="preserve"> was </w:t>
      </w:r>
      <w:proofErr w:type="spellStart"/>
      <w:r w:rsidR="008047E6">
        <w:rPr>
          <w:lang w:val="ro-RO"/>
        </w:rPr>
        <w:t>to</w:t>
      </w:r>
      <w:proofErr w:type="spellEnd"/>
      <w:r w:rsidR="008047E6">
        <w:rPr>
          <w:lang w:val="ro-RO"/>
        </w:rPr>
        <w:t xml:space="preserve"> </w:t>
      </w:r>
      <w:proofErr w:type="spellStart"/>
      <w:r w:rsidR="008047E6">
        <w:rPr>
          <w:lang w:val="ro-RO"/>
        </w:rPr>
        <w:t>build</w:t>
      </w:r>
      <w:proofErr w:type="spellEnd"/>
      <w:r w:rsidR="008047E6">
        <w:rPr>
          <w:lang w:val="ro-RO"/>
        </w:rPr>
        <w:t xml:space="preserve"> a model </w:t>
      </w:r>
      <w:proofErr w:type="spellStart"/>
      <w:r w:rsidR="008047E6">
        <w:rPr>
          <w:lang w:val="ro-RO"/>
        </w:rPr>
        <w:t>able</w:t>
      </w:r>
      <w:proofErr w:type="spellEnd"/>
      <w:r w:rsidR="008047E6">
        <w:rPr>
          <w:lang w:val="ro-RO"/>
        </w:rPr>
        <w:t xml:space="preserve"> </w:t>
      </w:r>
      <w:proofErr w:type="spellStart"/>
      <w:r w:rsidR="008047E6">
        <w:rPr>
          <w:lang w:val="ro-RO"/>
        </w:rPr>
        <w:t>to</w:t>
      </w:r>
      <w:proofErr w:type="spellEnd"/>
      <w:r w:rsidR="008047E6">
        <w:rPr>
          <w:lang w:val="ro-RO"/>
        </w:rPr>
        <w:t xml:space="preserve"> </w:t>
      </w:r>
      <w:proofErr w:type="spellStart"/>
      <w:r w:rsidR="003E73C1">
        <w:rPr>
          <w:lang w:val="ro-RO"/>
        </w:rPr>
        <w:t>accurately</w:t>
      </w:r>
      <w:proofErr w:type="spellEnd"/>
      <w:r w:rsidR="003E73C1">
        <w:rPr>
          <w:lang w:val="ro-RO"/>
        </w:rPr>
        <w:t xml:space="preserve"> </w:t>
      </w:r>
      <w:r w:rsidR="008047E6">
        <w:rPr>
          <w:lang w:val="ro-RO"/>
        </w:rPr>
        <w:t xml:space="preserve">generate </w:t>
      </w:r>
      <w:proofErr w:type="spellStart"/>
      <w:r w:rsidR="008047E6">
        <w:rPr>
          <w:lang w:val="ro-RO"/>
        </w:rPr>
        <w:t>images</w:t>
      </w:r>
      <w:proofErr w:type="spellEnd"/>
      <w:r w:rsidR="008047E6">
        <w:rPr>
          <w:lang w:val="ro-RO"/>
        </w:rPr>
        <w:t xml:space="preserve"> of normal </w:t>
      </w:r>
      <w:proofErr w:type="spellStart"/>
      <w:r w:rsidR="008047E6">
        <w:rPr>
          <w:lang w:val="ro-RO"/>
        </w:rPr>
        <w:t>time</w:t>
      </w:r>
      <w:proofErr w:type="spellEnd"/>
      <w:r w:rsidR="008047E6">
        <w:rPr>
          <w:lang w:val="ro-RO"/>
        </w:rPr>
        <w:t xml:space="preserve"> series </w:t>
      </w:r>
      <w:proofErr w:type="spellStart"/>
      <w:r w:rsidR="008047E6">
        <w:rPr>
          <w:lang w:val="ro-RO"/>
        </w:rPr>
        <w:t>and</w:t>
      </w:r>
      <w:proofErr w:type="spellEnd"/>
      <w:r w:rsidR="008047E6">
        <w:rPr>
          <w:lang w:val="ro-RO"/>
        </w:rPr>
        <w:t xml:space="preserve"> </w:t>
      </w:r>
      <w:proofErr w:type="spellStart"/>
      <w:r w:rsidR="008047E6">
        <w:rPr>
          <w:lang w:val="ro-RO"/>
        </w:rPr>
        <w:t>to</w:t>
      </w:r>
      <w:proofErr w:type="spellEnd"/>
      <w:r w:rsidR="008047E6">
        <w:rPr>
          <w:lang w:val="ro-RO"/>
        </w:rPr>
        <w:t xml:space="preserve"> </w:t>
      </w:r>
      <w:proofErr w:type="spellStart"/>
      <w:r w:rsidR="008047E6">
        <w:rPr>
          <w:lang w:val="ro-RO"/>
        </w:rPr>
        <w:t>fail</w:t>
      </w:r>
      <w:proofErr w:type="spellEnd"/>
      <w:r w:rsidR="008047E6">
        <w:rPr>
          <w:lang w:val="ro-RO"/>
        </w:rPr>
        <w:t xml:space="preserve"> in </w:t>
      </w:r>
      <w:proofErr w:type="spellStart"/>
      <w:r w:rsidR="008047E6">
        <w:rPr>
          <w:lang w:val="ro-RO"/>
        </w:rPr>
        <w:t>generating</w:t>
      </w:r>
      <w:proofErr w:type="spellEnd"/>
      <w:r w:rsidR="008047E6">
        <w:rPr>
          <w:lang w:val="ro-RO"/>
        </w:rPr>
        <w:t xml:space="preserve"> </w:t>
      </w:r>
      <w:proofErr w:type="spellStart"/>
      <w:r w:rsidR="008047E6">
        <w:rPr>
          <w:lang w:val="ro-RO"/>
        </w:rPr>
        <w:t>images</w:t>
      </w:r>
      <w:proofErr w:type="spellEnd"/>
      <w:r w:rsidR="008047E6">
        <w:rPr>
          <w:lang w:val="ro-RO"/>
        </w:rPr>
        <w:t xml:space="preserve"> for </w:t>
      </w:r>
      <w:proofErr w:type="spellStart"/>
      <w:r w:rsidR="008047E6">
        <w:rPr>
          <w:lang w:val="ro-RO"/>
        </w:rPr>
        <w:t>anomalous</w:t>
      </w:r>
      <w:proofErr w:type="spellEnd"/>
      <w:r w:rsidR="008047E6">
        <w:rPr>
          <w:lang w:val="ro-RO"/>
        </w:rPr>
        <w:t xml:space="preserve"> </w:t>
      </w:r>
      <w:proofErr w:type="spellStart"/>
      <w:r w:rsidR="008047E6">
        <w:rPr>
          <w:lang w:val="ro-RO"/>
        </w:rPr>
        <w:t>time</w:t>
      </w:r>
      <w:proofErr w:type="spellEnd"/>
      <w:r w:rsidR="008047E6">
        <w:rPr>
          <w:lang w:val="ro-RO"/>
        </w:rPr>
        <w:t xml:space="preserve"> series.  </w:t>
      </w:r>
      <w:r w:rsidR="003E73C1">
        <w:rPr>
          <w:lang w:val="ro-RO"/>
        </w:rPr>
        <w:t xml:space="preserve">The </w:t>
      </w:r>
      <w:proofErr w:type="spellStart"/>
      <w:r w:rsidR="003E73C1">
        <w:rPr>
          <w:lang w:val="ro-RO"/>
        </w:rPr>
        <w:t>obtained</w:t>
      </w:r>
      <w:proofErr w:type="spellEnd"/>
      <w:r w:rsidR="003E73C1">
        <w:rPr>
          <w:lang w:val="ro-RO"/>
        </w:rPr>
        <w:t xml:space="preserve"> </w:t>
      </w:r>
      <w:proofErr w:type="spellStart"/>
      <w:r w:rsidR="003E73C1">
        <w:rPr>
          <w:lang w:val="ro-RO"/>
        </w:rPr>
        <w:t>images</w:t>
      </w:r>
      <w:proofErr w:type="spellEnd"/>
      <w:r w:rsidR="003E73C1">
        <w:rPr>
          <w:lang w:val="ro-RO"/>
        </w:rPr>
        <w:t xml:space="preserve">  are </w:t>
      </w:r>
      <w:proofErr w:type="spellStart"/>
      <w:r w:rsidR="003E73C1">
        <w:rPr>
          <w:lang w:val="ro-RO"/>
        </w:rPr>
        <w:t>represented</w:t>
      </w:r>
      <w:proofErr w:type="spellEnd"/>
      <w:r w:rsidR="003E73C1">
        <w:rPr>
          <w:lang w:val="ro-RO"/>
        </w:rPr>
        <w:t xml:space="preserve"> as </w:t>
      </w:r>
      <w:proofErr w:type="spellStart"/>
      <w:r w:rsidR="003E73C1">
        <w:rPr>
          <w:lang w:val="ro-RO"/>
        </w:rPr>
        <w:t>vectors</w:t>
      </w:r>
      <w:proofErr w:type="spellEnd"/>
      <w:r w:rsidR="003E73C1">
        <w:rPr>
          <w:lang w:val="ro-RO"/>
        </w:rPr>
        <w:t xml:space="preserve"> of values, </w:t>
      </w:r>
      <w:proofErr w:type="spellStart"/>
      <w:r w:rsidR="003E73C1">
        <w:rPr>
          <w:lang w:val="ro-RO"/>
        </w:rPr>
        <w:t>t</w:t>
      </w:r>
      <w:r w:rsidR="00ED1042">
        <w:rPr>
          <w:lang w:val="ro-RO"/>
        </w:rPr>
        <w:t>hen</w:t>
      </w:r>
      <w:proofErr w:type="spellEnd"/>
      <w:r w:rsidR="003E73C1">
        <w:rPr>
          <w:lang w:val="ro-RO"/>
        </w:rPr>
        <w:t xml:space="preserve"> </w:t>
      </w:r>
      <w:proofErr w:type="spellStart"/>
      <w:r w:rsidR="003E73C1" w:rsidRPr="003E73C1">
        <w:rPr>
          <w:lang w:val="ro-RO"/>
        </w:rPr>
        <w:t>Locally</w:t>
      </w:r>
      <w:proofErr w:type="spellEnd"/>
      <w:r w:rsidR="003E73C1" w:rsidRPr="003E73C1">
        <w:rPr>
          <w:lang w:val="ro-RO"/>
        </w:rPr>
        <w:t xml:space="preserve"> Linear </w:t>
      </w:r>
      <w:proofErr w:type="spellStart"/>
      <w:r w:rsidR="003E73C1" w:rsidRPr="003E73C1">
        <w:rPr>
          <w:lang w:val="ro-RO"/>
        </w:rPr>
        <w:t>Embedding</w:t>
      </w:r>
      <w:proofErr w:type="spellEnd"/>
      <w:r w:rsidR="003E73C1">
        <w:rPr>
          <w:lang w:val="ro-RO"/>
        </w:rPr>
        <w:t xml:space="preserve"> </w:t>
      </w:r>
      <w:proofErr w:type="spellStart"/>
      <w:r w:rsidR="003E73C1">
        <w:rPr>
          <w:lang w:val="ro-RO"/>
        </w:rPr>
        <w:t>reduction</w:t>
      </w:r>
      <w:proofErr w:type="spellEnd"/>
      <w:r w:rsidR="003E73C1">
        <w:rPr>
          <w:lang w:val="ro-RO"/>
        </w:rPr>
        <w:t xml:space="preserve"> </w:t>
      </w:r>
      <w:proofErr w:type="spellStart"/>
      <w:r w:rsidR="003E73C1">
        <w:rPr>
          <w:lang w:val="ro-RO"/>
        </w:rPr>
        <w:t>method</w:t>
      </w:r>
      <w:proofErr w:type="spellEnd"/>
      <w:r w:rsidR="003E73C1">
        <w:rPr>
          <w:lang w:val="ro-RO"/>
        </w:rPr>
        <w:t xml:space="preserve"> was </w:t>
      </w:r>
      <w:proofErr w:type="spellStart"/>
      <w:r w:rsidR="003E73C1">
        <w:rPr>
          <w:lang w:val="ro-RO"/>
        </w:rPr>
        <w:t>applied</w:t>
      </w:r>
      <w:proofErr w:type="spellEnd"/>
      <w:r w:rsidR="003E73C1">
        <w:rPr>
          <w:lang w:val="ro-RO"/>
        </w:rPr>
        <w:t xml:space="preserve"> </w:t>
      </w:r>
      <w:proofErr w:type="spellStart"/>
      <w:r w:rsidR="003E73C1">
        <w:rPr>
          <w:lang w:val="ro-RO"/>
        </w:rPr>
        <w:t>to</w:t>
      </w:r>
      <w:proofErr w:type="spellEnd"/>
      <w:r w:rsidR="003E73C1">
        <w:rPr>
          <w:lang w:val="ro-RO"/>
        </w:rPr>
        <w:t xml:space="preserve"> </w:t>
      </w:r>
      <w:proofErr w:type="spellStart"/>
      <w:r w:rsidR="003E73C1">
        <w:rPr>
          <w:lang w:val="ro-RO"/>
        </w:rPr>
        <w:t>convert</w:t>
      </w:r>
      <w:proofErr w:type="spellEnd"/>
      <w:r w:rsidR="003E73C1">
        <w:rPr>
          <w:lang w:val="ro-RO"/>
        </w:rPr>
        <w:t xml:space="preserve"> </w:t>
      </w:r>
      <w:proofErr w:type="spellStart"/>
      <w:r w:rsidR="003E73C1">
        <w:rPr>
          <w:lang w:val="ro-RO"/>
        </w:rPr>
        <w:t>previous</w:t>
      </w:r>
      <w:proofErr w:type="spellEnd"/>
      <w:r w:rsidR="003E73C1">
        <w:rPr>
          <w:lang w:val="ro-RO"/>
        </w:rPr>
        <w:t xml:space="preserve"> </w:t>
      </w:r>
      <w:proofErr w:type="spellStart"/>
      <w:r w:rsidR="003E73C1">
        <w:rPr>
          <w:lang w:val="ro-RO"/>
        </w:rPr>
        <w:t>mentioned</w:t>
      </w:r>
      <w:proofErr w:type="spellEnd"/>
      <w:r w:rsidR="003E73C1">
        <w:rPr>
          <w:lang w:val="ro-RO"/>
        </w:rPr>
        <w:t xml:space="preserve"> </w:t>
      </w:r>
      <w:proofErr w:type="spellStart"/>
      <w:r w:rsidR="003E73C1">
        <w:rPr>
          <w:lang w:val="ro-RO"/>
        </w:rPr>
        <w:t>vectors</w:t>
      </w:r>
      <w:proofErr w:type="spellEnd"/>
      <w:r w:rsidR="003E73C1">
        <w:rPr>
          <w:lang w:val="ro-RO"/>
        </w:rPr>
        <w:t xml:space="preserve"> </w:t>
      </w:r>
      <w:proofErr w:type="spellStart"/>
      <w:r w:rsidR="003E73C1">
        <w:rPr>
          <w:lang w:val="ro-RO"/>
        </w:rPr>
        <w:t>into</w:t>
      </w:r>
      <w:proofErr w:type="spellEnd"/>
      <w:r w:rsidR="003E73C1">
        <w:rPr>
          <w:lang w:val="ro-RO"/>
        </w:rPr>
        <w:t xml:space="preserve"> 4 dimensional </w:t>
      </w:r>
      <w:proofErr w:type="spellStart"/>
      <w:r w:rsidR="003E73C1">
        <w:rPr>
          <w:lang w:val="ro-RO"/>
        </w:rPr>
        <w:t>vectors</w:t>
      </w:r>
      <w:proofErr w:type="spellEnd"/>
      <w:r w:rsidR="000501B7">
        <w:rPr>
          <w:lang w:val="ro-RO"/>
        </w:rPr>
        <w:t>:</w:t>
      </w:r>
      <w:r w:rsidR="003E73C1">
        <w:rPr>
          <w:lang w:val="ro-RO"/>
        </w:rPr>
        <w:t xml:space="preserve"> these</w:t>
      </w:r>
      <w:r w:rsidR="000501B7">
        <w:rPr>
          <w:lang w:val="ro-RO"/>
        </w:rPr>
        <w:t xml:space="preserve"> </w:t>
      </w:r>
      <w:proofErr w:type="spellStart"/>
      <w:r w:rsidR="000501B7">
        <w:rPr>
          <w:lang w:val="ro-RO"/>
        </w:rPr>
        <w:t>vectors</w:t>
      </w:r>
      <w:proofErr w:type="spellEnd"/>
      <w:r w:rsidR="003E73C1">
        <w:rPr>
          <w:lang w:val="ro-RO"/>
        </w:rPr>
        <w:t xml:space="preserve"> </w:t>
      </w:r>
      <w:proofErr w:type="spellStart"/>
      <w:r w:rsidR="003E73C1">
        <w:rPr>
          <w:lang w:val="ro-RO"/>
        </w:rPr>
        <w:t>were</w:t>
      </w:r>
      <w:proofErr w:type="spellEnd"/>
      <w:r w:rsidR="003E73C1">
        <w:rPr>
          <w:lang w:val="ro-RO"/>
        </w:rPr>
        <w:t xml:space="preserve"> </w:t>
      </w:r>
      <w:proofErr w:type="spellStart"/>
      <w:r w:rsidR="009350C6">
        <w:rPr>
          <w:lang w:val="ro-RO"/>
        </w:rPr>
        <w:t>used</w:t>
      </w:r>
      <w:proofErr w:type="spellEnd"/>
      <w:r w:rsidR="009350C6">
        <w:rPr>
          <w:lang w:val="ro-RO"/>
        </w:rPr>
        <w:t xml:space="preserve"> as training data</w:t>
      </w:r>
      <w:r w:rsidR="003E73C1">
        <w:rPr>
          <w:lang w:val="ro-RO"/>
        </w:rPr>
        <w:t xml:space="preserve"> </w:t>
      </w:r>
      <w:r w:rsidR="009350C6">
        <w:rPr>
          <w:lang w:val="ro-RO"/>
        </w:rPr>
        <w:t>for</w:t>
      </w:r>
      <w:r w:rsidR="003E73C1">
        <w:rPr>
          <w:lang w:val="ro-RO"/>
        </w:rPr>
        <w:t xml:space="preserve"> </w:t>
      </w:r>
      <w:proofErr w:type="spellStart"/>
      <w:r w:rsidR="003E73C1">
        <w:rPr>
          <w:lang w:val="ro-RO"/>
        </w:rPr>
        <w:t>several</w:t>
      </w:r>
      <w:proofErr w:type="spellEnd"/>
      <w:r w:rsidR="003E73C1">
        <w:rPr>
          <w:lang w:val="ro-RO"/>
        </w:rPr>
        <w:t xml:space="preserve"> </w:t>
      </w:r>
      <w:proofErr w:type="spellStart"/>
      <w:r w:rsidR="003E73C1">
        <w:rPr>
          <w:lang w:val="ro-RO"/>
        </w:rPr>
        <w:t>clustering</w:t>
      </w:r>
      <w:proofErr w:type="spellEnd"/>
      <w:r w:rsidR="003E73C1">
        <w:rPr>
          <w:lang w:val="ro-RO"/>
        </w:rPr>
        <w:t xml:space="preserve"> </w:t>
      </w:r>
      <w:proofErr w:type="spellStart"/>
      <w:r w:rsidR="003E73C1">
        <w:rPr>
          <w:lang w:val="ro-RO"/>
        </w:rPr>
        <w:t>methods</w:t>
      </w:r>
      <w:proofErr w:type="spellEnd"/>
      <w:r w:rsidR="00FA4162">
        <w:rPr>
          <w:lang w:val="ro-RO"/>
        </w:rPr>
        <w:t>.</w:t>
      </w:r>
      <w:r w:rsidR="003E73C1">
        <w:rPr>
          <w:lang w:val="ro-RO"/>
        </w:rPr>
        <w:t xml:space="preserve"> </w:t>
      </w:r>
      <w:r w:rsidR="003E73C1" w:rsidRPr="003E73C1">
        <w:rPr>
          <w:lang w:val="ro-RO"/>
        </w:rPr>
        <w:t>HDBSCAN</w:t>
      </w:r>
      <w:r w:rsidR="003E73C1">
        <w:rPr>
          <w:lang w:val="ro-RO"/>
        </w:rPr>
        <w:t xml:space="preserve"> </w:t>
      </w:r>
      <w:proofErr w:type="spellStart"/>
      <w:r w:rsidR="003E73C1">
        <w:rPr>
          <w:lang w:val="ro-RO"/>
        </w:rPr>
        <w:t>method</w:t>
      </w:r>
      <w:proofErr w:type="spellEnd"/>
      <w:r w:rsidR="003E73C1">
        <w:rPr>
          <w:lang w:val="ro-RO"/>
        </w:rPr>
        <w:t xml:space="preserve"> </w:t>
      </w:r>
      <w:proofErr w:type="spellStart"/>
      <w:r w:rsidR="003E73C1">
        <w:rPr>
          <w:lang w:val="ro-RO"/>
        </w:rPr>
        <w:t>provided</w:t>
      </w:r>
      <w:proofErr w:type="spellEnd"/>
      <w:r w:rsidR="003E73C1">
        <w:rPr>
          <w:lang w:val="ro-RO"/>
        </w:rPr>
        <w:t xml:space="preserve"> </w:t>
      </w:r>
      <w:proofErr w:type="spellStart"/>
      <w:r w:rsidR="003E73C1">
        <w:rPr>
          <w:lang w:val="ro-RO"/>
        </w:rPr>
        <w:t>the</w:t>
      </w:r>
      <w:proofErr w:type="spellEnd"/>
      <w:r w:rsidR="003E73C1">
        <w:rPr>
          <w:lang w:val="ro-RO"/>
        </w:rPr>
        <w:t xml:space="preserve"> </w:t>
      </w:r>
      <w:proofErr w:type="spellStart"/>
      <w:r w:rsidR="003E73C1">
        <w:rPr>
          <w:lang w:val="ro-RO"/>
        </w:rPr>
        <w:t>best</w:t>
      </w:r>
      <w:proofErr w:type="spellEnd"/>
      <w:r w:rsidR="003E73C1">
        <w:rPr>
          <w:lang w:val="ro-RO"/>
        </w:rPr>
        <w:t xml:space="preserve"> </w:t>
      </w:r>
      <w:proofErr w:type="spellStart"/>
      <w:r w:rsidR="003E73C1">
        <w:rPr>
          <w:lang w:val="ro-RO"/>
        </w:rPr>
        <w:t>performances</w:t>
      </w:r>
      <w:proofErr w:type="spellEnd"/>
      <w:r w:rsidR="003E73C1">
        <w:rPr>
          <w:lang w:val="ro-RO"/>
        </w:rPr>
        <w:t xml:space="preserve"> </w:t>
      </w:r>
      <w:proofErr w:type="spellStart"/>
      <w:r w:rsidR="003E73C1" w:rsidRPr="003E73C1">
        <w:rPr>
          <w:lang w:val="ro-RO"/>
        </w:rPr>
        <w:t>reaching</w:t>
      </w:r>
      <w:proofErr w:type="spellEnd"/>
      <w:r w:rsidR="003E73C1" w:rsidRPr="003E73C1">
        <w:rPr>
          <w:lang w:val="ro-RO"/>
        </w:rPr>
        <w:t xml:space="preserve"> </w:t>
      </w:r>
      <w:proofErr w:type="spellStart"/>
      <w:r w:rsidR="003E73C1" w:rsidRPr="003E73C1">
        <w:rPr>
          <w:lang w:val="ro-RO"/>
        </w:rPr>
        <w:t>precision</w:t>
      </w:r>
      <w:proofErr w:type="spellEnd"/>
      <w:r w:rsidR="003E73C1" w:rsidRPr="003E73C1">
        <w:rPr>
          <w:lang w:val="ro-RO"/>
        </w:rPr>
        <w:t xml:space="preserve"> value of 0.77 </w:t>
      </w:r>
      <w:proofErr w:type="spellStart"/>
      <w:r w:rsidR="003E73C1" w:rsidRPr="003E73C1">
        <w:rPr>
          <w:lang w:val="ro-RO"/>
        </w:rPr>
        <w:t>and</w:t>
      </w:r>
      <w:proofErr w:type="spellEnd"/>
      <w:r w:rsidR="003E73C1" w:rsidRPr="003E73C1">
        <w:rPr>
          <w:lang w:val="ro-RO"/>
        </w:rPr>
        <w:t xml:space="preserve"> recall value of 0.97.</w:t>
      </w:r>
    </w:p>
    <w:p w14:paraId="3D3A1374" w14:textId="4239C670" w:rsidR="003E73C1" w:rsidRDefault="003E73C1" w:rsidP="008047E6">
      <w:pPr>
        <w:rPr>
          <w:lang w:val="ro-RO"/>
        </w:rPr>
      </w:pPr>
      <w:proofErr w:type="spellStart"/>
      <w:r w:rsidRPr="003E73C1">
        <w:rPr>
          <w:lang w:val="ro-RO"/>
        </w:rPr>
        <w:t>Zhou</w:t>
      </w:r>
      <w:proofErr w:type="spellEnd"/>
      <w:r>
        <w:rPr>
          <w:lang w:val="ro-RO"/>
        </w:rPr>
        <w:t xml:space="preserve"> et al. </w:t>
      </w:r>
      <w:sdt>
        <w:sdtPr>
          <w:rPr>
            <w:lang w:val="ro-RO"/>
          </w:rPr>
          <w:id w:val="1502389041"/>
          <w:citation/>
        </w:sdtPr>
        <w:sdtContent>
          <w:r w:rsidR="004302ED">
            <w:rPr>
              <w:lang w:val="ro-RO"/>
            </w:rPr>
            <w:fldChar w:fldCharType="begin"/>
          </w:r>
          <w:r w:rsidR="009F797A">
            <w:rPr>
              <w:lang w:val="ro-RO"/>
            </w:rPr>
            <w:instrText xml:space="preserve">CITATION Zho21 \l 1048 </w:instrText>
          </w:r>
          <w:r w:rsidR="004302ED">
            <w:rPr>
              <w:lang w:val="ro-RO"/>
            </w:rPr>
            <w:fldChar w:fldCharType="separate"/>
          </w:r>
          <w:r w:rsidR="004F073B" w:rsidRPr="004F073B">
            <w:rPr>
              <w:noProof/>
              <w:lang w:val="ro-RO"/>
            </w:rPr>
            <w:t>[10]</w:t>
          </w:r>
          <w:r w:rsidR="004302ED">
            <w:rPr>
              <w:lang w:val="ro-RO"/>
            </w:rPr>
            <w:fldChar w:fldCharType="end"/>
          </w:r>
        </w:sdtContent>
      </w:sdt>
      <w:r w:rsidR="004302ED">
        <w:rPr>
          <w:lang w:val="ro-RO"/>
        </w:rPr>
        <w:t xml:space="preserve"> </w:t>
      </w:r>
      <w:proofErr w:type="spellStart"/>
      <w:r>
        <w:rPr>
          <w:lang w:val="ro-RO"/>
        </w:rPr>
        <w:t>presented</w:t>
      </w:r>
      <w:proofErr w:type="spellEnd"/>
      <w:r>
        <w:rPr>
          <w:lang w:val="ro-RO"/>
        </w:rPr>
        <w:t xml:space="preserve"> an interval-based </w:t>
      </w:r>
      <w:proofErr w:type="spellStart"/>
      <w:r>
        <w:rPr>
          <w:lang w:val="ro-RO"/>
        </w:rPr>
        <w:t>approach</w:t>
      </w:r>
      <w:proofErr w:type="spellEnd"/>
      <w:r>
        <w:rPr>
          <w:lang w:val="ro-RO"/>
        </w:rPr>
        <w:t xml:space="preserve"> for anomaly detection in </w:t>
      </w:r>
      <w:proofErr w:type="spellStart"/>
      <w:r>
        <w:rPr>
          <w:lang w:val="ro-RO"/>
        </w:rPr>
        <w:t>the</w:t>
      </w:r>
      <w:proofErr w:type="spellEnd"/>
      <w:r>
        <w:rPr>
          <w:lang w:val="ro-RO"/>
        </w:rPr>
        <w:t xml:space="preserve"> </w:t>
      </w:r>
      <w:proofErr w:type="spellStart"/>
      <w:r>
        <w:rPr>
          <w:lang w:val="ro-RO"/>
        </w:rPr>
        <w:t>time</w:t>
      </w:r>
      <w:proofErr w:type="spellEnd"/>
      <w:r>
        <w:rPr>
          <w:lang w:val="ro-RO"/>
        </w:rPr>
        <w:t xml:space="preserve"> series data. </w:t>
      </w:r>
      <w:r w:rsidR="00706EF8" w:rsidRPr="00706EF8">
        <w:rPr>
          <w:lang w:val="ro-RO"/>
        </w:rPr>
        <w:t xml:space="preserve">Information </w:t>
      </w:r>
      <w:proofErr w:type="spellStart"/>
      <w:r w:rsidR="00706EF8" w:rsidRPr="00706EF8">
        <w:rPr>
          <w:lang w:val="ro-RO"/>
        </w:rPr>
        <w:t>granulation</w:t>
      </w:r>
      <w:proofErr w:type="spellEnd"/>
      <w:r w:rsidR="00706EF8">
        <w:rPr>
          <w:lang w:val="ro-RO"/>
        </w:rPr>
        <w:t xml:space="preserve"> </w:t>
      </w:r>
      <w:proofErr w:type="spellStart"/>
      <w:r w:rsidR="00706EF8">
        <w:rPr>
          <w:lang w:val="ro-RO"/>
        </w:rPr>
        <w:t>technique</w:t>
      </w:r>
      <w:proofErr w:type="spellEnd"/>
      <w:r w:rsidR="00706EF8">
        <w:rPr>
          <w:lang w:val="ro-RO"/>
        </w:rPr>
        <w:t xml:space="preserve"> </w:t>
      </w:r>
      <w:proofErr w:type="spellStart"/>
      <w:r w:rsidR="00706EF8">
        <w:rPr>
          <w:lang w:val="ro-RO"/>
        </w:rPr>
        <w:t>is</w:t>
      </w:r>
      <w:proofErr w:type="spellEnd"/>
      <w:r w:rsidR="00706EF8">
        <w:rPr>
          <w:lang w:val="ro-RO"/>
        </w:rPr>
        <w:t xml:space="preserve"> </w:t>
      </w:r>
      <w:proofErr w:type="spellStart"/>
      <w:r w:rsidR="00706EF8">
        <w:rPr>
          <w:lang w:val="ro-RO"/>
        </w:rPr>
        <w:t>employed</w:t>
      </w:r>
      <w:proofErr w:type="spellEnd"/>
      <w:r w:rsidR="00706EF8">
        <w:rPr>
          <w:lang w:val="ro-RO"/>
        </w:rPr>
        <w:t xml:space="preserve"> </w:t>
      </w:r>
      <w:proofErr w:type="spellStart"/>
      <w:r w:rsidR="00706EF8">
        <w:rPr>
          <w:lang w:val="ro-RO"/>
        </w:rPr>
        <w:t>to</w:t>
      </w:r>
      <w:proofErr w:type="spellEnd"/>
      <w:r w:rsidR="00706EF8">
        <w:rPr>
          <w:lang w:val="ro-RO"/>
        </w:rPr>
        <w:t xml:space="preserve"> split </w:t>
      </w:r>
      <w:proofErr w:type="spellStart"/>
      <w:r w:rsidR="00706EF8">
        <w:rPr>
          <w:lang w:val="ro-RO"/>
        </w:rPr>
        <w:t>time</w:t>
      </w:r>
      <w:proofErr w:type="spellEnd"/>
      <w:r w:rsidR="00706EF8">
        <w:rPr>
          <w:lang w:val="ro-RO"/>
        </w:rPr>
        <w:t xml:space="preserve"> series data </w:t>
      </w:r>
      <w:proofErr w:type="spellStart"/>
      <w:r w:rsidR="00706EF8">
        <w:rPr>
          <w:lang w:val="ro-RO"/>
        </w:rPr>
        <w:t>into</w:t>
      </w:r>
      <w:proofErr w:type="spellEnd"/>
      <w:r w:rsidR="00706EF8">
        <w:rPr>
          <w:lang w:val="ro-RO"/>
        </w:rPr>
        <w:t xml:space="preserve"> </w:t>
      </w:r>
      <w:proofErr w:type="spellStart"/>
      <w:r w:rsidR="00706EF8">
        <w:rPr>
          <w:lang w:val="ro-RO"/>
        </w:rPr>
        <w:t>several</w:t>
      </w:r>
      <w:proofErr w:type="spellEnd"/>
      <w:r w:rsidR="00706EF8">
        <w:rPr>
          <w:lang w:val="ro-RO"/>
        </w:rPr>
        <w:t xml:space="preserve"> </w:t>
      </w:r>
      <w:proofErr w:type="spellStart"/>
      <w:r w:rsidR="00706EF8">
        <w:rPr>
          <w:lang w:val="ro-RO"/>
        </w:rPr>
        <w:t>segments</w:t>
      </w:r>
      <w:proofErr w:type="spellEnd"/>
      <w:r w:rsidR="00706EF8">
        <w:rPr>
          <w:lang w:val="ro-RO"/>
        </w:rPr>
        <w:t xml:space="preserve">, </w:t>
      </w:r>
      <w:proofErr w:type="spellStart"/>
      <w:r w:rsidR="00706EF8">
        <w:rPr>
          <w:lang w:val="ro-RO"/>
        </w:rPr>
        <w:t>then</w:t>
      </w:r>
      <w:proofErr w:type="spellEnd"/>
      <w:r w:rsidR="00706EF8">
        <w:rPr>
          <w:lang w:val="ro-RO"/>
        </w:rPr>
        <w:t xml:space="preserve"> first </w:t>
      </w:r>
      <w:proofErr w:type="spellStart"/>
      <w:r w:rsidR="00706EF8">
        <w:rPr>
          <w:lang w:val="ro-RO"/>
        </w:rPr>
        <w:t>order</w:t>
      </w:r>
      <w:proofErr w:type="spellEnd"/>
      <w:r w:rsidR="00706EF8">
        <w:rPr>
          <w:lang w:val="ro-RO"/>
        </w:rPr>
        <w:t xml:space="preserve"> </w:t>
      </w:r>
      <w:proofErr w:type="spellStart"/>
      <w:r w:rsidR="00706EF8" w:rsidRPr="00706EF8">
        <w:rPr>
          <w:lang w:val="ro-RO"/>
        </w:rPr>
        <w:t>difference</w:t>
      </w:r>
      <w:proofErr w:type="spellEnd"/>
      <w:r w:rsidR="000977A1">
        <w:rPr>
          <w:lang w:val="ro-RO"/>
        </w:rPr>
        <w:t xml:space="preserve"> </w:t>
      </w:r>
      <w:proofErr w:type="spellStart"/>
      <w:r w:rsidR="000977A1">
        <w:rPr>
          <w:lang w:val="ro-RO"/>
        </w:rPr>
        <w:t>method</w:t>
      </w:r>
      <w:proofErr w:type="spellEnd"/>
      <w:r w:rsidR="00706EF8">
        <w:rPr>
          <w:lang w:val="ro-RO"/>
        </w:rPr>
        <w:t xml:space="preserve"> </w:t>
      </w:r>
      <w:proofErr w:type="spellStart"/>
      <w:r w:rsidR="00706EF8">
        <w:rPr>
          <w:lang w:val="ro-RO"/>
        </w:rPr>
        <w:t>is</w:t>
      </w:r>
      <w:proofErr w:type="spellEnd"/>
      <w:r w:rsidR="00706EF8">
        <w:rPr>
          <w:lang w:val="ro-RO"/>
        </w:rPr>
        <w:t xml:space="preserve"> </w:t>
      </w:r>
      <w:proofErr w:type="spellStart"/>
      <w:r w:rsidR="00706EF8">
        <w:rPr>
          <w:lang w:val="ro-RO"/>
        </w:rPr>
        <w:t>applied</w:t>
      </w:r>
      <w:proofErr w:type="spellEnd"/>
      <w:r w:rsidR="00706EF8">
        <w:rPr>
          <w:lang w:val="ro-RO"/>
        </w:rPr>
        <w:t xml:space="preserve"> over </w:t>
      </w:r>
      <w:proofErr w:type="spellStart"/>
      <w:r w:rsidR="00706EF8">
        <w:rPr>
          <w:lang w:val="ro-RO"/>
        </w:rPr>
        <w:t>the</w:t>
      </w:r>
      <w:proofErr w:type="spellEnd"/>
      <w:r w:rsidR="00706EF8">
        <w:rPr>
          <w:lang w:val="ro-RO"/>
        </w:rPr>
        <w:t xml:space="preserve"> </w:t>
      </w:r>
      <w:proofErr w:type="spellStart"/>
      <w:r w:rsidR="00706EF8">
        <w:rPr>
          <w:lang w:val="ro-RO"/>
        </w:rPr>
        <w:t>obtained</w:t>
      </w:r>
      <w:proofErr w:type="spellEnd"/>
      <w:r w:rsidR="00706EF8">
        <w:rPr>
          <w:lang w:val="ro-RO"/>
        </w:rPr>
        <w:t xml:space="preserve"> </w:t>
      </w:r>
      <w:proofErr w:type="spellStart"/>
      <w:r w:rsidR="00706EF8">
        <w:rPr>
          <w:lang w:val="ro-RO"/>
        </w:rPr>
        <w:t>segments</w:t>
      </w:r>
      <w:proofErr w:type="spellEnd"/>
      <w:r w:rsidR="00706EF8">
        <w:rPr>
          <w:lang w:val="ro-RO"/>
        </w:rPr>
        <w:t>.</w:t>
      </w:r>
      <w:r w:rsidR="004D327A">
        <w:rPr>
          <w:lang w:val="ro-RO"/>
        </w:rPr>
        <w:t xml:space="preserve"> </w:t>
      </w:r>
      <w:proofErr w:type="spellStart"/>
      <w:r w:rsidR="004D327A">
        <w:rPr>
          <w:lang w:val="ro-RO"/>
        </w:rPr>
        <w:t>Further</w:t>
      </w:r>
      <w:proofErr w:type="spellEnd"/>
      <w:r w:rsidR="004D327A">
        <w:rPr>
          <w:lang w:val="ro-RO"/>
        </w:rPr>
        <w:t xml:space="preserve">, </w:t>
      </w:r>
      <w:proofErr w:type="spellStart"/>
      <w:r w:rsidR="004D327A">
        <w:rPr>
          <w:lang w:val="ro-RO"/>
        </w:rPr>
        <w:t>similary</w:t>
      </w:r>
      <w:proofErr w:type="spellEnd"/>
      <w:r w:rsidR="004D327A">
        <w:rPr>
          <w:lang w:val="ro-RO"/>
        </w:rPr>
        <w:t xml:space="preserve"> </w:t>
      </w:r>
      <w:proofErr w:type="spellStart"/>
      <w:r w:rsidR="004D327A" w:rsidRPr="004D327A">
        <w:rPr>
          <w:lang w:val="ro-RO"/>
        </w:rPr>
        <w:t>measurement</w:t>
      </w:r>
      <w:proofErr w:type="spellEnd"/>
      <w:r w:rsidR="004D327A">
        <w:rPr>
          <w:lang w:val="ro-RO"/>
        </w:rPr>
        <w:t xml:space="preserve"> </w:t>
      </w:r>
      <w:proofErr w:type="spellStart"/>
      <w:r w:rsidR="004D327A">
        <w:rPr>
          <w:lang w:val="ro-RO"/>
        </w:rPr>
        <w:t>metrics</w:t>
      </w:r>
      <w:proofErr w:type="spellEnd"/>
      <w:r w:rsidR="004D327A">
        <w:rPr>
          <w:lang w:val="ro-RO"/>
        </w:rPr>
        <w:t xml:space="preserve"> are </w:t>
      </w:r>
      <w:proofErr w:type="spellStart"/>
      <w:r w:rsidR="004D327A">
        <w:rPr>
          <w:lang w:val="ro-RO"/>
        </w:rPr>
        <w:t>used</w:t>
      </w:r>
      <w:proofErr w:type="spellEnd"/>
      <w:r w:rsidR="004D327A">
        <w:rPr>
          <w:lang w:val="ro-RO"/>
        </w:rPr>
        <w:t xml:space="preserve"> </w:t>
      </w:r>
      <w:proofErr w:type="spellStart"/>
      <w:r w:rsidR="004D327A">
        <w:rPr>
          <w:lang w:val="ro-RO"/>
        </w:rPr>
        <w:t>to</w:t>
      </w:r>
      <w:proofErr w:type="spellEnd"/>
      <w:r w:rsidR="004D327A">
        <w:rPr>
          <w:lang w:val="ro-RO"/>
        </w:rPr>
        <w:t xml:space="preserve"> </w:t>
      </w:r>
      <w:proofErr w:type="spellStart"/>
      <w:r w:rsidR="004D327A">
        <w:rPr>
          <w:lang w:val="ro-RO"/>
        </w:rPr>
        <w:t>compute</w:t>
      </w:r>
      <w:proofErr w:type="spellEnd"/>
      <w:r w:rsidR="004D327A">
        <w:rPr>
          <w:lang w:val="ro-RO"/>
        </w:rPr>
        <w:t xml:space="preserve"> </w:t>
      </w:r>
      <w:proofErr w:type="spellStart"/>
      <w:r w:rsidR="004D327A">
        <w:rPr>
          <w:lang w:val="ro-RO"/>
        </w:rPr>
        <w:t>the</w:t>
      </w:r>
      <w:proofErr w:type="spellEnd"/>
      <w:r w:rsidR="004D327A">
        <w:rPr>
          <w:lang w:val="ro-RO"/>
        </w:rPr>
        <w:t xml:space="preserve"> </w:t>
      </w:r>
      <w:proofErr w:type="spellStart"/>
      <w:r w:rsidR="004D327A">
        <w:rPr>
          <w:lang w:val="ro-RO"/>
        </w:rPr>
        <w:t>similarities</w:t>
      </w:r>
      <w:proofErr w:type="spellEnd"/>
      <w:r w:rsidR="004D327A">
        <w:rPr>
          <w:lang w:val="ro-RO"/>
        </w:rPr>
        <w:t xml:space="preserve"> between </w:t>
      </w:r>
      <w:proofErr w:type="spellStart"/>
      <w:r w:rsidR="004D327A">
        <w:rPr>
          <w:lang w:val="ro-RO"/>
        </w:rPr>
        <w:t>the</w:t>
      </w:r>
      <w:proofErr w:type="spellEnd"/>
      <w:r w:rsidR="004D327A">
        <w:rPr>
          <w:lang w:val="ro-RO"/>
        </w:rPr>
        <w:t xml:space="preserve"> </w:t>
      </w:r>
      <w:proofErr w:type="spellStart"/>
      <w:r w:rsidR="004D327A">
        <w:rPr>
          <w:lang w:val="ro-RO"/>
        </w:rPr>
        <w:t>new</w:t>
      </w:r>
      <w:proofErr w:type="spellEnd"/>
      <w:r w:rsidR="004D327A">
        <w:rPr>
          <w:lang w:val="ro-RO"/>
        </w:rPr>
        <w:t xml:space="preserve"> </w:t>
      </w:r>
      <w:proofErr w:type="spellStart"/>
      <w:r w:rsidR="004D327A">
        <w:rPr>
          <w:lang w:val="ro-RO"/>
        </w:rPr>
        <w:t>segments</w:t>
      </w:r>
      <w:proofErr w:type="spellEnd"/>
      <w:r w:rsidR="004D327A">
        <w:rPr>
          <w:lang w:val="ro-RO"/>
        </w:rPr>
        <w:t xml:space="preserve"> values. </w:t>
      </w:r>
      <w:r w:rsidR="0076630F">
        <w:rPr>
          <w:lang w:val="ro-RO"/>
        </w:rPr>
        <w:t xml:space="preserve">The computed </w:t>
      </w:r>
      <w:proofErr w:type="spellStart"/>
      <w:r w:rsidR="0076630F">
        <w:rPr>
          <w:lang w:val="ro-RO"/>
        </w:rPr>
        <w:t>similarity</w:t>
      </w:r>
      <w:proofErr w:type="spellEnd"/>
      <w:r w:rsidR="0076630F">
        <w:rPr>
          <w:lang w:val="ro-RO"/>
        </w:rPr>
        <w:t xml:space="preserve"> </w:t>
      </w:r>
      <w:proofErr w:type="spellStart"/>
      <w:r w:rsidR="0076630F">
        <w:rPr>
          <w:lang w:val="ro-RO"/>
        </w:rPr>
        <w:t>scores</w:t>
      </w:r>
      <w:proofErr w:type="spellEnd"/>
      <w:r w:rsidR="0076630F">
        <w:rPr>
          <w:lang w:val="ro-RO"/>
        </w:rPr>
        <w:t xml:space="preserve"> are </w:t>
      </w:r>
      <w:proofErr w:type="spellStart"/>
      <w:r w:rsidR="0076630F">
        <w:rPr>
          <w:lang w:val="ro-RO"/>
        </w:rPr>
        <w:t>used</w:t>
      </w:r>
      <w:proofErr w:type="spellEnd"/>
      <w:r w:rsidR="0076630F">
        <w:rPr>
          <w:lang w:val="ro-RO"/>
        </w:rPr>
        <w:t xml:space="preserve"> </w:t>
      </w:r>
      <w:proofErr w:type="spellStart"/>
      <w:r w:rsidR="0076630F">
        <w:rPr>
          <w:lang w:val="ro-RO"/>
        </w:rPr>
        <w:t>to</w:t>
      </w:r>
      <w:proofErr w:type="spellEnd"/>
      <w:r w:rsidR="0076630F">
        <w:rPr>
          <w:lang w:val="ro-RO"/>
        </w:rPr>
        <w:t xml:space="preserve"> </w:t>
      </w:r>
      <w:proofErr w:type="spellStart"/>
      <w:r w:rsidR="0076630F">
        <w:rPr>
          <w:lang w:val="ro-RO"/>
        </w:rPr>
        <w:t>define</w:t>
      </w:r>
      <w:proofErr w:type="spellEnd"/>
      <w:r w:rsidR="0076630F">
        <w:rPr>
          <w:lang w:val="ro-RO"/>
        </w:rPr>
        <w:t xml:space="preserve"> a </w:t>
      </w:r>
      <w:proofErr w:type="spellStart"/>
      <w:r w:rsidR="0076630F">
        <w:rPr>
          <w:lang w:val="ro-RO"/>
        </w:rPr>
        <w:t>threshold</w:t>
      </w:r>
      <w:proofErr w:type="spellEnd"/>
      <w:r w:rsidR="0076630F">
        <w:rPr>
          <w:lang w:val="ro-RO"/>
        </w:rPr>
        <w:t xml:space="preserve"> value </w:t>
      </w:r>
      <w:proofErr w:type="spellStart"/>
      <w:r w:rsidR="0076630F">
        <w:rPr>
          <w:lang w:val="ro-RO"/>
        </w:rPr>
        <w:t>to</w:t>
      </w:r>
      <w:proofErr w:type="spellEnd"/>
      <w:r w:rsidR="0076630F">
        <w:rPr>
          <w:lang w:val="ro-RO"/>
        </w:rPr>
        <w:t xml:space="preserve"> separate </w:t>
      </w:r>
      <w:proofErr w:type="spellStart"/>
      <w:r w:rsidR="0076630F">
        <w:rPr>
          <w:lang w:val="ro-RO"/>
        </w:rPr>
        <w:t>anomalies</w:t>
      </w:r>
      <w:proofErr w:type="spellEnd"/>
      <w:r w:rsidR="0076630F">
        <w:rPr>
          <w:lang w:val="ro-RO"/>
        </w:rPr>
        <w:t xml:space="preserve"> </w:t>
      </w:r>
      <w:proofErr w:type="spellStart"/>
      <w:r w:rsidR="0076630F">
        <w:rPr>
          <w:lang w:val="ro-RO"/>
        </w:rPr>
        <w:t>from</w:t>
      </w:r>
      <w:proofErr w:type="spellEnd"/>
      <w:r w:rsidR="0076630F">
        <w:rPr>
          <w:lang w:val="ro-RO"/>
        </w:rPr>
        <w:t xml:space="preserve"> normal </w:t>
      </w:r>
      <w:proofErr w:type="spellStart"/>
      <w:r w:rsidR="0076630F">
        <w:rPr>
          <w:lang w:val="ro-RO"/>
        </w:rPr>
        <w:t>instances</w:t>
      </w:r>
      <w:proofErr w:type="spellEnd"/>
      <w:r w:rsidR="0076630F">
        <w:rPr>
          <w:lang w:val="ro-RO"/>
        </w:rPr>
        <w:t xml:space="preserve">. </w:t>
      </w:r>
      <w:r w:rsidR="00100F63">
        <w:rPr>
          <w:lang w:val="ro-RO"/>
        </w:rPr>
        <w:t xml:space="preserve"> The </w:t>
      </w:r>
      <w:proofErr w:type="spellStart"/>
      <w:r w:rsidR="00100F63">
        <w:rPr>
          <w:lang w:val="ro-RO"/>
        </w:rPr>
        <w:t>proposed</w:t>
      </w:r>
      <w:proofErr w:type="spellEnd"/>
      <w:r w:rsidR="00100F63">
        <w:rPr>
          <w:lang w:val="ro-RO"/>
        </w:rPr>
        <w:t xml:space="preserve"> </w:t>
      </w:r>
      <w:proofErr w:type="spellStart"/>
      <w:r w:rsidR="00100F63">
        <w:rPr>
          <w:lang w:val="ro-RO"/>
        </w:rPr>
        <w:t>method</w:t>
      </w:r>
      <w:proofErr w:type="spellEnd"/>
      <w:r w:rsidR="00100F63">
        <w:rPr>
          <w:lang w:val="ro-RO"/>
        </w:rPr>
        <w:t xml:space="preserve"> was </w:t>
      </w:r>
      <w:proofErr w:type="spellStart"/>
      <w:r w:rsidR="00100F63">
        <w:rPr>
          <w:lang w:val="ro-RO"/>
        </w:rPr>
        <w:t>tested</w:t>
      </w:r>
      <w:proofErr w:type="spellEnd"/>
      <w:r w:rsidR="00100F63">
        <w:rPr>
          <w:lang w:val="ro-RO"/>
        </w:rPr>
        <w:t xml:space="preserve"> with </w:t>
      </w:r>
      <w:proofErr w:type="spellStart"/>
      <w:r w:rsidR="00100F63">
        <w:rPr>
          <w:lang w:val="ro-RO"/>
        </w:rPr>
        <w:t>synthetic</w:t>
      </w:r>
      <w:proofErr w:type="spellEnd"/>
      <w:r w:rsidR="00100F63">
        <w:rPr>
          <w:lang w:val="ro-RO"/>
        </w:rPr>
        <w:t xml:space="preserve"> </w:t>
      </w:r>
      <w:proofErr w:type="spellStart"/>
      <w:r w:rsidR="00100F63">
        <w:rPr>
          <w:lang w:val="ro-RO"/>
        </w:rPr>
        <w:t>and</w:t>
      </w:r>
      <w:proofErr w:type="spellEnd"/>
      <w:r w:rsidR="00100F63">
        <w:rPr>
          <w:lang w:val="ro-RO"/>
        </w:rPr>
        <w:t xml:space="preserve"> real data</w:t>
      </w:r>
      <w:r w:rsidR="004C5C1F">
        <w:rPr>
          <w:lang w:val="ro-RO"/>
        </w:rPr>
        <w:t xml:space="preserve">: </w:t>
      </w:r>
      <w:proofErr w:type="spellStart"/>
      <w:r w:rsidR="004C5C1F">
        <w:rPr>
          <w:lang w:val="ro-RO"/>
        </w:rPr>
        <w:t>the</w:t>
      </w:r>
      <w:proofErr w:type="spellEnd"/>
      <w:r w:rsidR="004C5C1F">
        <w:rPr>
          <w:lang w:val="ro-RO"/>
        </w:rPr>
        <w:t xml:space="preserve"> </w:t>
      </w:r>
      <w:proofErr w:type="spellStart"/>
      <w:r w:rsidR="004C5C1F">
        <w:rPr>
          <w:lang w:val="ro-RO"/>
        </w:rPr>
        <w:t>results</w:t>
      </w:r>
      <w:proofErr w:type="spellEnd"/>
      <w:r w:rsidR="004C5C1F">
        <w:rPr>
          <w:lang w:val="ro-RO"/>
        </w:rPr>
        <w:t xml:space="preserve"> </w:t>
      </w:r>
      <w:proofErr w:type="spellStart"/>
      <w:r w:rsidR="004C5C1F">
        <w:rPr>
          <w:lang w:val="ro-RO"/>
        </w:rPr>
        <w:t>showed</w:t>
      </w:r>
      <w:proofErr w:type="spellEnd"/>
      <w:r w:rsidR="004C5C1F">
        <w:rPr>
          <w:lang w:val="ro-RO"/>
        </w:rPr>
        <w:t xml:space="preserve"> that </w:t>
      </w:r>
      <w:proofErr w:type="spellStart"/>
      <w:r w:rsidR="004C5C1F">
        <w:rPr>
          <w:lang w:val="ro-RO"/>
        </w:rPr>
        <w:t>the</w:t>
      </w:r>
      <w:proofErr w:type="spellEnd"/>
      <w:r w:rsidR="004C5C1F">
        <w:rPr>
          <w:lang w:val="ro-RO"/>
        </w:rPr>
        <w:t xml:space="preserve"> </w:t>
      </w:r>
      <w:proofErr w:type="spellStart"/>
      <w:r w:rsidR="004C5C1F">
        <w:rPr>
          <w:lang w:val="ro-RO"/>
        </w:rPr>
        <w:t>proposed</w:t>
      </w:r>
      <w:proofErr w:type="spellEnd"/>
      <w:r w:rsidR="004C5C1F">
        <w:rPr>
          <w:lang w:val="ro-RO"/>
        </w:rPr>
        <w:t xml:space="preserve"> </w:t>
      </w:r>
      <w:proofErr w:type="spellStart"/>
      <w:r w:rsidR="004C5C1F">
        <w:rPr>
          <w:lang w:val="ro-RO"/>
        </w:rPr>
        <w:t>method</w:t>
      </w:r>
      <w:proofErr w:type="spellEnd"/>
      <w:r w:rsidR="004C5C1F">
        <w:rPr>
          <w:lang w:val="ro-RO"/>
        </w:rPr>
        <w:t xml:space="preserve"> </w:t>
      </w:r>
      <w:proofErr w:type="spellStart"/>
      <w:r w:rsidR="004C5C1F">
        <w:rPr>
          <w:lang w:val="ro-RO"/>
        </w:rPr>
        <w:t>performed</w:t>
      </w:r>
      <w:proofErr w:type="spellEnd"/>
      <w:r w:rsidR="004C5C1F">
        <w:rPr>
          <w:lang w:val="ro-RO"/>
        </w:rPr>
        <w:t xml:space="preserve"> </w:t>
      </w:r>
      <w:proofErr w:type="spellStart"/>
      <w:r w:rsidR="004C5C1F">
        <w:rPr>
          <w:lang w:val="ro-RO"/>
        </w:rPr>
        <w:t>better</w:t>
      </w:r>
      <w:proofErr w:type="spellEnd"/>
      <w:r w:rsidR="004C5C1F">
        <w:rPr>
          <w:lang w:val="ro-RO"/>
        </w:rPr>
        <w:t xml:space="preserve"> </w:t>
      </w:r>
      <w:proofErr w:type="spellStart"/>
      <w:r w:rsidR="004C5C1F">
        <w:rPr>
          <w:lang w:val="ro-RO"/>
        </w:rPr>
        <w:t>than</w:t>
      </w:r>
      <w:proofErr w:type="spellEnd"/>
      <w:r w:rsidR="004C5C1F">
        <w:rPr>
          <w:lang w:val="ro-RO"/>
        </w:rPr>
        <w:t xml:space="preserve"> other </w:t>
      </w:r>
      <w:proofErr w:type="spellStart"/>
      <w:r w:rsidR="004C5C1F">
        <w:rPr>
          <w:lang w:val="ro-RO"/>
        </w:rPr>
        <w:t>methods</w:t>
      </w:r>
      <w:proofErr w:type="spellEnd"/>
      <w:r w:rsidR="004C5C1F">
        <w:rPr>
          <w:lang w:val="ro-RO"/>
        </w:rPr>
        <w:t xml:space="preserve"> </w:t>
      </w:r>
      <w:proofErr w:type="spellStart"/>
      <w:r w:rsidR="004C5C1F">
        <w:rPr>
          <w:lang w:val="ro-RO"/>
        </w:rPr>
        <w:t>such</w:t>
      </w:r>
      <w:proofErr w:type="spellEnd"/>
      <w:r w:rsidR="004C5C1F">
        <w:rPr>
          <w:lang w:val="ro-RO"/>
        </w:rPr>
        <w:t xml:space="preserve"> as </w:t>
      </w:r>
      <w:r w:rsidR="004C5C1F" w:rsidRPr="00B1238E">
        <w:rPr>
          <w:lang w:val="ro-RO"/>
        </w:rPr>
        <w:t xml:space="preserve">Local </w:t>
      </w:r>
      <w:proofErr w:type="spellStart"/>
      <w:r w:rsidR="004C5C1F" w:rsidRPr="00B1238E">
        <w:rPr>
          <w:lang w:val="ro-RO"/>
        </w:rPr>
        <w:t>Outlier</w:t>
      </w:r>
      <w:proofErr w:type="spellEnd"/>
      <w:r w:rsidR="004C5C1F" w:rsidRPr="00B1238E">
        <w:rPr>
          <w:lang w:val="ro-RO"/>
        </w:rPr>
        <w:t xml:space="preserve"> Factor</w:t>
      </w:r>
      <w:r w:rsidR="006C1400">
        <w:rPr>
          <w:lang w:val="ro-RO"/>
        </w:rPr>
        <w:t xml:space="preserve"> (LOF) </w:t>
      </w:r>
      <w:proofErr w:type="spellStart"/>
      <w:r w:rsidR="006C1400">
        <w:rPr>
          <w:lang w:val="ro-RO"/>
        </w:rPr>
        <w:t>and</w:t>
      </w:r>
      <w:proofErr w:type="spellEnd"/>
      <w:r w:rsidR="006C1400">
        <w:rPr>
          <w:lang w:val="ro-RO"/>
        </w:rPr>
        <w:t xml:space="preserve"> </w:t>
      </w:r>
      <w:proofErr w:type="spellStart"/>
      <w:r w:rsidR="006C1400">
        <w:rPr>
          <w:lang w:val="ro-RO"/>
        </w:rPr>
        <w:t>P</w:t>
      </w:r>
      <w:r w:rsidR="006C1400" w:rsidRPr="006C1400">
        <w:rPr>
          <w:lang w:val="ro-RO"/>
        </w:rPr>
        <w:t>iecewise</w:t>
      </w:r>
      <w:proofErr w:type="spellEnd"/>
      <w:r w:rsidR="006C1400" w:rsidRPr="006C1400">
        <w:rPr>
          <w:lang w:val="ro-RO"/>
        </w:rPr>
        <w:t xml:space="preserve"> </w:t>
      </w:r>
      <w:proofErr w:type="spellStart"/>
      <w:r w:rsidR="006C1400">
        <w:rPr>
          <w:lang w:val="ro-RO"/>
        </w:rPr>
        <w:t>A</w:t>
      </w:r>
      <w:r w:rsidR="006C1400" w:rsidRPr="006C1400">
        <w:rPr>
          <w:lang w:val="ro-RO"/>
        </w:rPr>
        <w:t>ggregate</w:t>
      </w:r>
      <w:proofErr w:type="spellEnd"/>
      <w:r w:rsidR="006C1400" w:rsidRPr="006C1400">
        <w:rPr>
          <w:lang w:val="ro-RO"/>
        </w:rPr>
        <w:t xml:space="preserve"> </w:t>
      </w:r>
      <w:proofErr w:type="spellStart"/>
      <w:r w:rsidR="006C1400">
        <w:rPr>
          <w:lang w:val="ro-RO"/>
        </w:rPr>
        <w:t>A</w:t>
      </w:r>
      <w:r w:rsidR="006C1400" w:rsidRPr="006C1400">
        <w:rPr>
          <w:lang w:val="ro-RO"/>
        </w:rPr>
        <w:t>pproximation</w:t>
      </w:r>
      <w:proofErr w:type="spellEnd"/>
      <w:r w:rsidR="006C1400">
        <w:rPr>
          <w:lang w:val="ro-RO"/>
        </w:rPr>
        <w:t xml:space="preserve"> (PAA)</w:t>
      </w:r>
      <w:r w:rsidR="006C1400" w:rsidRPr="006C1400">
        <w:rPr>
          <w:lang w:val="ro-RO"/>
        </w:rPr>
        <w:t xml:space="preserve"> </w:t>
      </w:r>
      <w:r w:rsidR="004C5C1F">
        <w:rPr>
          <w:lang w:val="ro-RO"/>
        </w:rPr>
        <w:t xml:space="preserve"> </w:t>
      </w:r>
      <w:r w:rsidR="002322B1">
        <w:rPr>
          <w:lang w:val="ro-RO"/>
        </w:rPr>
        <w:t xml:space="preserve">in </w:t>
      </w:r>
      <w:proofErr w:type="spellStart"/>
      <w:r w:rsidR="002322B1">
        <w:rPr>
          <w:lang w:val="ro-RO"/>
        </w:rPr>
        <w:t>terms</w:t>
      </w:r>
      <w:proofErr w:type="spellEnd"/>
      <w:r w:rsidR="002322B1">
        <w:rPr>
          <w:lang w:val="ro-RO"/>
        </w:rPr>
        <w:t xml:space="preserve"> of accuracy rate.</w:t>
      </w:r>
    </w:p>
    <w:p w14:paraId="28645035" w14:textId="003D3B82" w:rsidR="005927C4" w:rsidRPr="0035029D" w:rsidRDefault="005927C4" w:rsidP="006C1400">
      <w:pPr>
        <w:ind w:firstLine="0"/>
        <w:rPr>
          <w:lang w:val="ro-RO"/>
        </w:rPr>
      </w:pPr>
    </w:p>
    <w:p w14:paraId="5DC22BB4" w14:textId="7D137586" w:rsidR="00BE57E6" w:rsidRDefault="000632AF" w:rsidP="00BE57E6">
      <w:pPr>
        <w:pStyle w:val="Titlu2"/>
        <w:rPr>
          <w:lang w:val="ro-RO"/>
        </w:rPr>
      </w:pPr>
      <w:r>
        <w:rPr>
          <w:lang w:val="ro-RO"/>
        </w:rPr>
        <w:t xml:space="preserve">Solution </w:t>
      </w:r>
      <w:proofErr w:type="spellStart"/>
      <w:r>
        <w:rPr>
          <w:lang w:val="ro-RO"/>
        </w:rPr>
        <w:t>methodology</w:t>
      </w:r>
      <w:proofErr w:type="spellEnd"/>
    </w:p>
    <w:p w14:paraId="342185BA" w14:textId="1F1DDF64" w:rsidR="00AB424C" w:rsidRDefault="00BE57E6" w:rsidP="003656D4">
      <w:pPr>
        <w:rPr>
          <w:lang w:val="ro-RO"/>
        </w:rPr>
      </w:pPr>
      <w:r>
        <w:rPr>
          <w:lang w:val="ro-RO"/>
        </w:rPr>
        <w:t xml:space="preserve">The </w:t>
      </w:r>
      <w:proofErr w:type="spellStart"/>
      <w:r>
        <w:rPr>
          <w:lang w:val="ro-RO"/>
        </w:rPr>
        <w:t>proposed</w:t>
      </w:r>
      <w:proofErr w:type="spellEnd"/>
      <w:r>
        <w:rPr>
          <w:lang w:val="ro-RO"/>
        </w:rPr>
        <w:t xml:space="preserve"> </w:t>
      </w:r>
      <w:proofErr w:type="spellStart"/>
      <w:r>
        <w:rPr>
          <w:lang w:val="ro-RO"/>
        </w:rPr>
        <w:t>method</w:t>
      </w:r>
      <w:proofErr w:type="spellEnd"/>
      <w:r>
        <w:rPr>
          <w:lang w:val="ro-RO"/>
        </w:rPr>
        <w:t xml:space="preserve"> </w:t>
      </w:r>
      <w:proofErr w:type="spellStart"/>
      <w:r>
        <w:rPr>
          <w:lang w:val="ro-RO"/>
        </w:rPr>
        <w:t>consists</w:t>
      </w:r>
      <w:proofErr w:type="spellEnd"/>
      <w:r>
        <w:rPr>
          <w:lang w:val="ro-RO"/>
        </w:rPr>
        <w:t xml:space="preserve"> of two </w:t>
      </w:r>
      <w:proofErr w:type="spellStart"/>
      <w:r>
        <w:rPr>
          <w:lang w:val="ro-RO"/>
        </w:rPr>
        <w:t>stages</w:t>
      </w:r>
      <w:proofErr w:type="spellEnd"/>
      <w:r>
        <w:rPr>
          <w:lang w:val="ro-RO"/>
        </w:rPr>
        <w:t xml:space="preserve"> as </w:t>
      </w:r>
      <w:proofErr w:type="spellStart"/>
      <w:r>
        <w:rPr>
          <w:lang w:val="ro-RO"/>
        </w:rPr>
        <w:t>presented</w:t>
      </w:r>
      <w:proofErr w:type="spellEnd"/>
      <w:r>
        <w:rPr>
          <w:lang w:val="ro-RO"/>
        </w:rPr>
        <w:t xml:space="preserve"> in </w:t>
      </w:r>
      <w:proofErr w:type="spellStart"/>
      <w:r>
        <w:rPr>
          <w:lang w:val="ro-RO"/>
        </w:rPr>
        <w:t>the</w:t>
      </w:r>
      <w:proofErr w:type="spellEnd"/>
      <w:r>
        <w:rPr>
          <w:lang w:val="ro-RO"/>
        </w:rPr>
        <w:t xml:space="preserve"> </w:t>
      </w:r>
      <w:proofErr w:type="spellStart"/>
      <w:r>
        <w:rPr>
          <w:lang w:val="ro-RO"/>
        </w:rPr>
        <w:t>figure</w:t>
      </w:r>
      <w:proofErr w:type="spellEnd"/>
      <w:r>
        <w:rPr>
          <w:lang w:val="ro-RO"/>
        </w:rPr>
        <w:t xml:space="preserve"> 1. In </w:t>
      </w:r>
      <w:proofErr w:type="spellStart"/>
      <w:r>
        <w:rPr>
          <w:lang w:val="ro-RO"/>
        </w:rPr>
        <w:t>the</w:t>
      </w:r>
      <w:proofErr w:type="spellEnd"/>
      <w:r>
        <w:rPr>
          <w:lang w:val="ro-RO"/>
        </w:rPr>
        <w:t xml:space="preserve"> first </w:t>
      </w:r>
      <w:proofErr w:type="spellStart"/>
      <w:r>
        <w:rPr>
          <w:lang w:val="ro-RO"/>
        </w:rPr>
        <w:t>stage</w:t>
      </w:r>
      <w:proofErr w:type="spellEnd"/>
      <w:r>
        <w:rPr>
          <w:lang w:val="ro-RO"/>
        </w:rPr>
        <w:t xml:space="preserve">, </w:t>
      </w:r>
      <w:proofErr w:type="spellStart"/>
      <w:r>
        <w:rPr>
          <w:lang w:val="ro-RO"/>
        </w:rPr>
        <w:t>statistical</w:t>
      </w:r>
      <w:proofErr w:type="spellEnd"/>
      <w:r>
        <w:rPr>
          <w:lang w:val="ro-RO"/>
        </w:rPr>
        <w:t xml:space="preserve">-based </w:t>
      </w:r>
      <w:proofErr w:type="spellStart"/>
      <w:r>
        <w:rPr>
          <w:lang w:val="ro-RO"/>
        </w:rPr>
        <w:t>methods</w:t>
      </w:r>
      <w:proofErr w:type="spellEnd"/>
      <w:r>
        <w:rPr>
          <w:lang w:val="ro-RO"/>
        </w:rPr>
        <w:t xml:space="preserve"> are </w:t>
      </w:r>
      <w:proofErr w:type="spellStart"/>
      <w:r>
        <w:rPr>
          <w:lang w:val="ro-RO"/>
        </w:rPr>
        <w:t>used</w:t>
      </w:r>
      <w:proofErr w:type="spellEnd"/>
      <w:r>
        <w:rPr>
          <w:lang w:val="ro-RO"/>
        </w:rPr>
        <w:t xml:space="preserve"> </w:t>
      </w:r>
      <w:proofErr w:type="spellStart"/>
      <w:r>
        <w:rPr>
          <w:lang w:val="ro-RO"/>
        </w:rPr>
        <w:t>to</w:t>
      </w:r>
      <w:proofErr w:type="spellEnd"/>
      <w:r>
        <w:rPr>
          <w:lang w:val="ro-RO"/>
        </w:rPr>
        <w:t xml:space="preserve"> determine </w:t>
      </w:r>
      <w:proofErr w:type="spellStart"/>
      <w:r>
        <w:rPr>
          <w:lang w:val="ro-RO"/>
        </w:rPr>
        <w:t>the</w:t>
      </w:r>
      <w:proofErr w:type="spellEnd"/>
      <w:r>
        <w:rPr>
          <w:lang w:val="ro-RO"/>
        </w:rPr>
        <w:t xml:space="preserve"> </w:t>
      </w:r>
      <w:proofErr w:type="spellStart"/>
      <w:r>
        <w:rPr>
          <w:lang w:val="ro-RO"/>
        </w:rPr>
        <w:t>distribution</w:t>
      </w:r>
      <w:proofErr w:type="spellEnd"/>
      <w:r>
        <w:rPr>
          <w:lang w:val="ro-RO"/>
        </w:rPr>
        <w:t xml:space="preserve"> for </w:t>
      </w:r>
      <w:proofErr w:type="spellStart"/>
      <w:r>
        <w:rPr>
          <w:lang w:val="ro-RO"/>
        </w:rPr>
        <w:t>each</w:t>
      </w:r>
      <w:proofErr w:type="spellEnd"/>
      <w:r>
        <w:rPr>
          <w:lang w:val="ro-RO"/>
        </w:rPr>
        <w:t xml:space="preserve">  feature of </w:t>
      </w:r>
      <w:proofErr w:type="spellStart"/>
      <w:r w:rsidR="00EB5195">
        <w:rPr>
          <w:lang w:val="ro-RO"/>
        </w:rPr>
        <w:t>the</w:t>
      </w:r>
      <w:proofErr w:type="spellEnd"/>
      <w:r w:rsidR="00EB5195">
        <w:rPr>
          <w:lang w:val="ro-RO"/>
        </w:rPr>
        <w:t xml:space="preserve"> </w:t>
      </w:r>
      <w:r>
        <w:rPr>
          <w:lang w:val="ro-RO"/>
        </w:rPr>
        <w:t>data</w:t>
      </w:r>
      <w:r w:rsidR="00D907D5">
        <w:rPr>
          <w:lang w:val="ro-RO"/>
        </w:rPr>
        <w:t xml:space="preserve">, </w:t>
      </w:r>
      <w:proofErr w:type="spellStart"/>
      <w:r w:rsidR="00E746CF">
        <w:rPr>
          <w:lang w:val="ro-RO"/>
        </w:rPr>
        <w:t>then</w:t>
      </w:r>
      <w:proofErr w:type="spellEnd"/>
      <w:r>
        <w:rPr>
          <w:lang w:val="ro-RO"/>
        </w:rPr>
        <w:t xml:space="preserve"> </w:t>
      </w:r>
      <w:proofErr w:type="spellStart"/>
      <w:r>
        <w:rPr>
          <w:lang w:val="ro-RO"/>
        </w:rPr>
        <w:t>assign</w:t>
      </w:r>
      <w:proofErr w:type="spellEnd"/>
      <w:r>
        <w:rPr>
          <w:lang w:val="ro-RO"/>
        </w:rPr>
        <w:t xml:space="preserve"> </w:t>
      </w:r>
      <w:proofErr w:type="spellStart"/>
      <w:r>
        <w:rPr>
          <w:lang w:val="ro-RO"/>
        </w:rPr>
        <w:t>labels</w:t>
      </w:r>
      <w:proofErr w:type="spellEnd"/>
      <w:r w:rsidR="00D907D5">
        <w:rPr>
          <w:lang w:val="ro-RO"/>
        </w:rPr>
        <w:t xml:space="preserve"> (</w:t>
      </w:r>
      <w:r w:rsidR="00620ACB">
        <w:rPr>
          <w:lang w:val="ro-RO"/>
        </w:rPr>
        <w:t>1 or 0</w:t>
      </w:r>
      <w:r w:rsidR="00D907D5">
        <w:rPr>
          <w:lang w:val="ro-RO"/>
        </w:rPr>
        <w:t>)</w:t>
      </w:r>
      <w:r>
        <w:rPr>
          <w:lang w:val="ro-RO"/>
        </w:rPr>
        <w:t xml:space="preserve"> </w:t>
      </w:r>
      <w:proofErr w:type="spellStart"/>
      <w:r w:rsidR="00E746CF">
        <w:rPr>
          <w:lang w:val="ro-RO"/>
        </w:rPr>
        <w:t>to</w:t>
      </w:r>
      <w:proofErr w:type="spellEnd"/>
      <w:r w:rsidR="00E746CF">
        <w:rPr>
          <w:lang w:val="ro-RO"/>
        </w:rPr>
        <w:t xml:space="preserve"> </w:t>
      </w:r>
      <w:proofErr w:type="spellStart"/>
      <w:r w:rsidR="00E746CF">
        <w:rPr>
          <w:lang w:val="ro-RO"/>
        </w:rPr>
        <w:t>the</w:t>
      </w:r>
      <w:proofErr w:type="spellEnd"/>
      <w:r w:rsidR="00E746CF">
        <w:rPr>
          <w:lang w:val="ro-RO"/>
        </w:rPr>
        <w:t xml:space="preserve"> data using </w:t>
      </w:r>
      <w:proofErr w:type="spellStart"/>
      <w:r w:rsidR="00E746CF">
        <w:rPr>
          <w:lang w:val="ro-RO"/>
        </w:rPr>
        <w:t>the</w:t>
      </w:r>
      <w:proofErr w:type="spellEnd"/>
      <w:r w:rsidR="00E746CF">
        <w:rPr>
          <w:lang w:val="ro-RO"/>
        </w:rPr>
        <w:t xml:space="preserve"> </w:t>
      </w:r>
      <w:proofErr w:type="spellStart"/>
      <w:r w:rsidR="00E746CF">
        <w:rPr>
          <w:lang w:val="ro-RO"/>
        </w:rPr>
        <w:t>previous</w:t>
      </w:r>
      <w:proofErr w:type="spellEnd"/>
      <w:r w:rsidR="00E746CF">
        <w:rPr>
          <w:lang w:val="ro-RO"/>
        </w:rPr>
        <w:t xml:space="preserve"> </w:t>
      </w:r>
      <w:proofErr w:type="spellStart"/>
      <w:r w:rsidR="00E746CF">
        <w:rPr>
          <w:lang w:val="ro-RO"/>
        </w:rPr>
        <w:t>mentioned</w:t>
      </w:r>
      <w:proofErr w:type="spellEnd"/>
      <w:r w:rsidR="00E746CF">
        <w:rPr>
          <w:lang w:val="ro-RO"/>
        </w:rPr>
        <w:t xml:space="preserve"> </w:t>
      </w:r>
      <w:proofErr w:type="spellStart"/>
      <w:r w:rsidR="00E746CF">
        <w:rPr>
          <w:lang w:val="ro-RO"/>
        </w:rPr>
        <w:t>distributions</w:t>
      </w:r>
      <w:proofErr w:type="spellEnd"/>
      <w:r w:rsidR="00E746CF">
        <w:rPr>
          <w:lang w:val="ro-RO"/>
        </w:rPr>
        <w:t xml:space="preserve">. In </w:t>
      </w:r>
      <w:proofErr w:type="spellStart"/>
      <w:r w:rsidR="00E746CF">
        <w:rPr>
          <w:lang w:val="ro-RO"/>
        </w:rPr>
        <w:t>the</w:t>
      </w:r>
      <w:proofErr w:type="spellEnd"/>
      <w:r w:rsidR="00E746CF">
        <w:rPr>
          <w:lang w:val="ro-RO"/>
        </w:rPr>
        <w:t xml:space="preserve"> </w:t>
      </w:r>
      <w:proofErr w:type="spellStart"/>
      <w:r w:rsidR="00E746CF">
        <w:rPr>
          <w:lang w:val="ro-RO"/>
        </w:rPr>
        <w:t>second</w:t>
      </w:r>
      <w:proofErr w:type="spellEnd"/>
      <w:r w:rsidR="00E746CF">
        <w:rPr>
          <w:lang w:val="ro-RO"/>
        </w:rPr>
        <w:t xml:space="preserve"> </w:t>
      </w:r>
      <w:proofErr w:type="spellStart"/>
      <w:r w:rsidR="00E746CF">
        <w:rPr>
          <w:lang w:val="ro-RO"/>
        </w:rPr>
        <w:t>stage</w:t>
      </w:r>
      <w:proofErr w:type="spellEnd"/>
      <w:r w:rsidR="00E746CF">
        <w:rPr>
          <w:lang w:val="ro-RO"/>
        </w:rPr>
        <w:t xml:space="preserve">, </w:t>
      </w:r>
      <w:proofErr w:type="spellStart"/>
      <w:r w:rsidR="003800AF">
        <w:rPr>
          <w:lang w:val="ro-RO"/>
        </w:rPr>
        <w:t>the</w:t>
      </w:r>
      <w:proofErr w:type="spellEnd"/>
      <w:r w:rsidR="003800AF">
        <w:rPr>
          <w:lang w:val="ro-RO"/>
        </w:rPr>
        <w:t xml:space="preserve"> </w:t>
      </w:r>
      <w:proofErr w:type="spellStart"/>
      <w:r w:rsidR="00E746CF">
        <w:rPr>
          <w:lang w:val="ro-RO"/>
        </w:rPr>
        <w:t>feature</w:t>
      </w:r>
      <w:r w:rsidR="003800AF">
        <w:rPr>
          <w:lang w:val="ro-RO"/>
        </w:rPr>
        <w:t>s</w:t>
      </w:r>
      <w:proofErr w:type="spellEnd"/>
      <w:r w:rsidR="00E746CF">
        <w:rPr>
          <w:lang w:val="ro-RO"/>
        </w:rPr>
        <w:t xml:space="preserve"> </w:t>
      </w:r>
      <w:proofErr w:type="spellStart"/>
      <w:r w:rsidR="003800AF">
        <w:rPr>
          <w:lang w:val="ro-RO"/>
        </w:rPr>
        <w:t>having</w:t>
      </w:r>
      <w:proofErr w:type="spellEnd"/>
      <w:r w:rsidR="00E746CF">
        <w:rPr>
          <w:lang w:val="ro-RO"/>
        </w:rPr>
        <w:t xml:space="preserve"> </w:t>
      </w:r>
      <w:proofErr w:type="spellStart"/>
      <w:r w:rsidR="00E746CF">
        <w:rPr>
          <w:lang w:val="ro-RO"/>
        </w:rPr>
        <w:t>most</w:t>
      </w:r>
      <w:proofErr w:type="spellEnd"/>
      <w:r w:rsidR="00E746CF">
        <w:rPr>
          <w:lang w:val="ro-RO"/>
        </w:rPr>
        <w:t xml:space="preserve"> values </w:t>
      </w:r>
      <w:r w:rsidR="003800AF">
        <w:rPr>
          <w:lang w:val="ro-RO"/>
        </w:rPr>
        <w:t xml:space="preserve">with </w:t>
      </w:r>
      <w:proofErr w:type="spellStart"/>
      <w:r w:rsidR="003800AF">
        <w:rPr>
          <w:lang w:val="ro-RO"/>
        </w:rPr>
        <w:t>low</w:t>
      </w:r>
      <w:proofErr w:type="spellEnd"/>
      <w:r w:rsidR="003800AF">
        <w:rPr>
          <w:lang w:val="ro-RO"/>
        </w:rPr>
        <w:t xml:space="preserve"> </w:t>
      </w:r>
      <w:proofErr w:type="spellStart"/>
      <w:r w:rsidR="003800AF">
        <w:rPr>
          <w:lang w:val="ro-RO"/>
        </w:rPr>
        <w:t>occurrences</w:t>
      </w:r>
      <w:proofErr w:type="spellEnd"/>
      <w:r w:rsidR="003800AF">
        <w:rPr>
          <w:lang w:val="ro-RO"/>
        </w:rPr>
        <w:t xml:space="preserve"> </w:t>
      </w:r>
      <w:proofErr w:type="spellStart"/>
      <w:r w:rsidR="003800AF">
        <w:rPr>
          <w:lang w:val="ro-RO"/>
        </w:rPr>
        <w:t>probabilities</w:t>
      </w:r>
      <w:proofErr w:type="spellEnd"/>
      <w:r w:rsidR="003800AF">
        <w:rPr>
          <w:lang w:val="ro-RO"/>
        </w:rPr>
        <w:t xml:space="preserve"> are </w:t>
      </w:r>
      <w:proofErr w:type="spellStart"/>
      <w:r w:rsidR="003800AF">
        <w:rPr>
          <w:lang w:val="ro-RO"/>
        </w:rPr>
        <w:t>selected</w:t>
      </w:r>
      <w:proofErr w:type="spellEnd"/>
      <w:r w:rsidR="003800AF">
        <w:rPr>
          <w:lang w:val="ro-RO"/>
        </w:rPr>
        <w:t xml:space="preserve"> using a </w:t>
      </w:r>
      <w:proofErr w:type="spellStart"/>
      <w:r w:rsidR="003800AF">
        <w:rPr>
          <w:lang w:val="ro-RO"/>
        </w:rPr>
        <w:t>moving</w:t>
      </w:r>
      <w:proofErr w:type="spellEnd"/>
      <w:r w:rsidR="003800AF">
        <w:rPr>
          <w:lang w:val="ro-RO"/>
        </w:rPr>
        <w:t xml:space="preserve"> </w:t>
      </w:r>
      <w:proofErr w:type="spellStart"/>
      <w:r w:rsidR="003800AF">
        <w:rPr>
          <w:lang w:val="ro-RO"/>
        </w:rPr>
        <w:t>window</w:t>
      </w:r>
      <w:proofErr w:type="spellEnd"/>
      <w:r w:rsidR="003800AF">
        <w:rPr>
          <w:lang w:val="ro-RO"/>
        </w:rPr>
        <w:t xml:space="preserve"> </w:t>
      </w:r>
      <w:proofErr w:type="spellStart"/>
      <w:r w:rsidR="003800AF">
        <w:rPr>
          <w:lang w:val="ro-RO"/>
        </w:rPr>
        <w:t>approach</w:t>
      </w:r>
      <w:proofErr w:type="spellEnd"/>
      <w:r w:rsidR="003800AF">
        <w:rPr>
          <w:lang w:val="ro-RO"/>
        </w:rPr>
        <w:t xml:space="preserve">, </w:t>
      </w:r>
      <w:proofErr w:type="spellStart"/>
      <w:r w:rsidR="003800AF">
        <w:rPr>
          <w:lang w:val="ro-RO"/>
        </w:rPr>
        <w:t>then</w:t>
      </w:r>
      <w:proofErr w:type="spellEnd"/>
      <w:r w:rsidR="003800AF">
        <w:rPr>
          <w:lang w:val="ro-RO"/>
        </w:rPr>
        <w:t xml:space="preserve"> feature </w:t>
      </w:r>
      <w:proofErr w:type="spellStart"/>
      <w:r w:rsidR="003800AF">
        <w:rPr>
          <w:lang w:val="ro-RO"/>
        </w:rPr>
        <w:t>bagging</w:t>
      </w:r>
      <w:proofErr w:type="spellEnd"/>
      <w:r w:rsidR="003800AF">
        <w:rPr>
          <w:lang w:val="ro-RO"/>
        </w:rPr>
        <w:t xml:space="preserve"> </w:t>
      </w:r>
      <w:proofErr w:type="spellStart"/>
      <w:r w:rsidR="003800AF">
        <w:rPr>
          <w:lang w:val="ro-RO"/>
        </w:rPr>
        <w:t>technique</w:t>
      </w:r>
      <w:proofErr w:type="spellEnd"/>
      <w:r w:rsidR="003800AF">
        <w:rPr>
          <w:lang w:val="ro-RO"/>
        </w:rPr>
        <w:t xml:space="preserve"> </w:t>
      </w:r>
      <w:proofErr w:type="spellStart"/>
      <w:r w:rsidR="003800AF">
        <w:rPr>
          <w:lang w:val="ro-RO"/>
        </w:rPr>
        <w:t>is</w:t>
      </w:r>
      <w:proofErr w:type="spellEnd"/>
      <w:r w:rsidR="003800AF">
        <w:rPr>
          <w:lang w:val="ro-RO"/>
        </w:rPr>
        <w:t xml:space="preserve"> </w:t>
      </w:r>
      <w:proofErr w:type="spellStart"/>
      <w:r w:rsidR="003800AF">
        <w:rPr>
          <w:lang w:val="ro-RO"/>
        </w:rPr>
        <w:t>employed</w:t>
      </w:r>
      <w:proofErr w:type="spellEnd"/>
      <w:r w:rsidR="003800AF">
        <w:rPr>
          <w:lang w:val="ro-RO"/>
        </w:rPr>
        <w:t xml:space="preserve"> </w:t>
      </w:r>
      <w:proofErr w:type="spellStart"/>
      <w:r w:rsidR="003800AF">
        <w:rPr>
          <w:lang w:val="ro-RO"/>
        </w:rPr>
        <w:t>to</w:t>
      </w:r>
      <w:proofErr w:type="spellEnd"/>
      <w:r w:rsidR="003800AF">
        <w:rPr>
          <w:lang w:val="ro-RO"/>
        </w:rPr>
        <w:t xml:space="preserve"> create </w:t>
      </w:r>
      <w:proofErr w:type="spellStart"/>
      <w:r w:rsidR="00BF23F8">
        <w:rPr>
          <w:lang w:val="ro-RO"/>
        </w:rPr>
        <w:t>estimators</w:t>
      </w:r>
      <w:proofErr w:type="spellEnd"/>
      <w:r w:rsidR="003800AF">
        <w:rPr>
          <w:lang w:val="ro-RO"/>
        </w:rPr>
        <w:t xml:space="preserve"> using </w:t>
      </w:r>
      <w:proofErr w:type="spellStart"/>
      <w:r w:rsidR="003800AF">
        <w:rPr>
          <w:lang w:val="ro-RO"/>
        </w:rPr>
        <w:t>the</w:t>
      </w:r>
      <w:proofErr w:type="spellEnd"/>
      <w:r w:rsidR="003800AF">
        <w:rPr>
          <w:lang w:val="ro-RO"/>
        </w:rPr>
        <w:t xml:space="preserve"> </w:t>
      </w:r>
      <w:proofErr w:type="spellStart"/>
      <w:r w:rsidR="003800AF">
        <w:rPr>
          <w:lang w:val="ro-RO"/>
        </w:rPr>
        <w:t>selected</w:t>
      </w:r>
      <w:proofErr w:type="spellEnd"/>
      <w:r w:rsidR="003800AF">
        <w:rPr>
          <w:lang w:val="ro-RO"/>
        </w:rPr>
        <w:t xml:space="preserve"> </w:t>
      </w:r>
      <w:proofErr w:type="spellStart"/>
      <w:r w:rsidR="003800AF">
        <w:rPr>
          <w:lang w:val="ro-RO"/>
        </w:rPr>
        <w:t>features</w:t>
      </w:r>
      <w:proofErr w:type="spellEnd"/>
      <w:r w:rsidR="003800AF">
        <w:rPr>
          <w:lang w:val="ro-RO"/>
        </w:rPr>
        <w:t>.</w:t>
      </w:r>
      <w:r w:rsidR="00A86108">
        <w:rPr>
          <w:lang w:val="ro-RO"/>
        </w:rPr>
        <w:t xml:space="preserve"> </w:t>
      </w:r>
      <w:proofErr w:type="spellStart"/>
      <w:r w:rsidR="00A86108">
        <w:rPr>
          <w:lang w:val="ro-RO"/>
        </w:rPr>
        <w:t>Each</w:t>
      </w:r>
      <w:proofErr w:type="spellEnd"/>
      <w:r w:rsidR="00A86108">
        <w:rPr>
          <w:lang w:val="ro-RO"/>
        </w:rPr>
        <w:t xml:space="preserve"> of </w:t>
      </w:r>
      <w:proofErr w:type="spellStart"/>
      <w:r w:rsidR="00A86108">
        <w:rPr>
          <w:lang w:val="ro-RO"/>
        </w:rPr>
        <w:t>the</w:t>
      </w:r>
      <w:proofErr w:type="spellEnd"/>
      <w:r w:rsidR="00A86108">
        <w:rPr>
          <w:lang w:val="ro-RO"/>
        </w:rPr>
        <w:t xml:space="preserve"> </w:t>
      </w:r>
      <w:proofErr w:type="spellStart"/>
      <w:r w:rsidR="00A86108">
        <w:rPr>
          <w:lang w:val="ro-RO"/>
        </w:rPr>
        <w:t>created</w:t>
      </w:r>
      <w:proofErr w:type="spellEnd"/>
      <w:r w:rsidR="00A86108">
        <w:rPr>
          <w:lang w:val="ro-RO"/>
        </w:rPr>
        <w:t xml:space="preserve"> </w:t>
      </w:r>
      <w:proofErr w:type="spellStart"/>
      <w:r w:rsidR="00A86108">
        <w:rPr>
          <w:lang w:val="ro-RO"/>
        </w:rPr>
        <w:t>estimators</w:t>
      </w:r>
      <w:proofErr w:type="spellEnd"/>
      <w:r w:rsidR="00A86108">
        <w:rPr>
          <w:lang w:val="ro-RO"/>
        </w:rPr>
        <w:t xml:space="preserve"> </w:t>
      </w:r>
      <w:proofErr w:type="spellStart"/>
      <w:r w:rsidR="00A86108">
        <w:rPr>
          <w:lang w:val="ro-RO"/>
        </w:rPr>
        <w:t>is</w:t>
      </w:r>
      <w:proofErr w:type="spellEnd"/>
      <w:r w:rsidR="00A86108">
        <w:rPr>
          <w:lang w:val="ro-RO"/>
        </w:rPr>
        <w:t xml:space="preserve"> </w:t>
      </w:r>
      <w:proofErr w:type="spellStart"/>
      <w:r w:rsidR="00A86108">
        <w:rPr>
          <w:lang w:val="ro-RO"/>
        </w:rPr>
        <w:t>trained</w:t>
      </w:r>
      <w:proofErr w:type="spellEnd"/>
      <w:r w:rsidR="00A86108">
        <w:rPr>
          <w:lang w:val="ro-RO"/>
        </w:rPr>
        <w:t xml:space="preserve"> with </w:t>
      </w:r>
      <w:proofErr w:type="spellStart"/>
      <w:r w:rsidR="00A86108">
        <w:rPr>
          <w:lang w:val="ro-RO"/>
        </w:rPr>
        <w:t>the</w:t>
      </w:r>
      <w:proofErr w:type="spellEnd"/>
      <w:r w:rsidR="00A86108">
        <w:rPr>
          <w:lang w:val="ro-RO"/>
        </w:rPr>
        <w:t xml:space="preserve"> </w:t>
      </w:r>
      <w:proofErr w:type="spellStart"/>
      <w:r w:rsidR="00A86108">
        <w:rPr>
          <w:lang w:val="ro-RO"/>
        </w:rPr>
        <w:t>instances</w:t>
      </w:r>
      <w:proofErr w:type="spellEnd"/>
      <w:r w:rsidR="00A86108">
        <w:rPr>
          <w:lang w:val="ro-RO"/>
        </w:rPr>
        <w:t xml:space="preserve"> </w:t>
      </w:r>
      <w:proofErr w:type="spellStart"/>
      <w:r w:rsidR="00A86108">
        <w:rPr>
          <w:lang w:val="ro-RO"/>
        </w:rPr>
        <w:t>labeled</w:t>
      </w:r>
      <w:proofErr w:type="spellEnd"/>
      <w:r w:rsidR="00A86108">
        <w:rPr>
          <w:lang w:val="ro-RO"/>
        </w:rPr>
        <w:t xml:space="preserve"> on </w:t>
      </w:r>
      <w:proofErr w:type="spellStart"/>
      <w:r w:rsidR="00A86108">
        <w:rPr>
          <w:lang w:val="ro-RO"/>
        </w:rPr>
        <w:t>the</w:t>
      </w:r>
      <w:proofErr w:type="spellEnd"/>
      <w:r w:rsidR="00A86108">
        <w:rPr>
          <w:lang w:val="ro-RO"/>
        </w:rPr>
        <w:t xml:space="preserve"> first </w:t>
      </w:r>
      <w:proofErr w:type="spellStart"/>
      <w:r w:rsidR="00A86108">
        <w:rPr>
          <w:lang w:val="ro-RO"/>
        </w:rPr>
        <w:t>stage</w:t>
      </w:r>
      <w:proofErr w:type="spellEnd"/>
      <w:r w:rsidR="00A86108">
        <w:rPr>
          <w:lang w:val="ro-RO"/>
        </w:rPr>
        <w:t xml:space="preserve">: for </w:t>
      </w:r>
      <w:proofErr w:type="spellStart"/>
      <w:r w:rsidR="00A86108">
        <w:rPr>
          <w:lang w:val="ro-RO"/>
        </w:rPr>
        <w:t>each</w:t>
      </w:r>
      <w:proofErr w:type="spellEnd"/>
      <w:r w:rsidR="00A86108">
        <w:rPr>
          <w:lang w:val="ro-RO"/>
        </w:rPr>
        <w:t xml:space="preserve"> estimator, </w:t>
      </w:r>
      <w:proofErr w:type="spellStart"/>
      <w:r w:rsidR="00A86108">
        <w:rPr>
          <w:lang w:val="ro-RO"/>
        </w:rPr>
        <w:t>draw</w:t>
      </w:r>
      <w:proofErr w:type="spellEnd"/>
      <w:r w:rsidR="00A86108">
        <w:rPr>
          <w:lang w:val="ro-RO"/>
        </w:rPr>
        <w:t xml:space="preserve"> a </w:t>
      </w:r>
      <w:proofErr w:type="spellStart"/>
      <w:r w:rsidR="00A86108">
        <w:rPr>
          <w:lang w:val="ro-RO"/>
        </w:rPr>
        <w:t>sample</w:t>
      </w:r>
      <w:proofErr w:type="spellEnd"/>
      <w:r w:rsidR="00A86108">
        <w:rPr>
          <w:lang w:val="ro-RO"/>
        </w:rPr>
        <w:t xml:space="preserve"> of </w:t>
      </w:r>
      <w:proofErr w:type="spellStart"/>
      <w:r w:rsidR="00A86108">
        <w:rPr>
          <w:lang w:val="ro-RO"/>
        </w:rPr>
        <w:t>labeled</w:t>
      </w:r>
      <w:proofErr w:type="spellEnd"/>
      <w:r w:rsidR="00A86108">
        <w:rPr>
          <w:lang w:val="ro-RO"/>
        </w:rPr>
        <w:t xml:space="preserve"> </w:t>
      </w:r>
      <w:proofErr w:type="spellStart"/>
      <w:r w:rsidR="00A86108">
        <w:rPr>
          <w:lang w:val="ro-RO"/>
        </w:rPr>
        <w:t>instances</w:t>
      </w:r>
      <w:proofErr w:type="spellEnd"/>
      <w:r w:rsidR="00A86108">
        <w:rPr>
          <w:lang w:val="ro-RO"/>
        </w:rPr>
        <w:t xml:space="preserve"> in a </w:t>
      </w:r>
      <w:proofErr w:type="spellStart"/>
      <w:r w:rsidR="00A86108">
        <w:rPr>
          <w:lang w:val="ro-RO"/>
        </w:rPr>
        <w:t>stratified</w:t>
      </w:r>
      <w:proofErr w:type="spellEnd"/>
      <w:r w:rsidR="00A86108">
        <w:rPr>
          <w:lang w:val="ro-RO"/>
        </w:rPr>
        <w:t xml:space="preserve"> </w:t>
      </w:r>
      <w:proofErr w:type="spellStart"/>
      <w:r w:rsidR="00A86108">
        <w:rPr>
          <w:lang w:val="ro-RO"/>
        </w:rPr>
        <w:t>way</w:t>
      </w:r>
      <w:proofErr w:type="spellEnd"/>
      <w:r w:rsidR="00A86108">
        <w:rPr>
          <w:lang w:val="ro-RO"/>
        </w:rPr>
        <w:t xml:space="preserve"> - </w:t>
      </w:r>
      <w:proofErr w:type="spellStart"/>
      <w:r w:rsidR="00A86108">
        <w:rPr>
          <w:lang w:val="ro-RO"/>
        </w:rPr>
        <w:t>ensure</w:t>
      </w:r>
      <w:proofErr w:type="spellEnd"/>
      <w:r w:rsidR="00A86108">
        <w:rPr>
          <w:lang w:val="ro-RO"/>
        </w:rPr>
        <w:t xml:space="preserve"> </w:t>
      </w:r>
      <w:proofErr w:type="spellStart"/>
      <w:r w:rsidR="00A86108">
        <w:rPr>
          <w:lang w:val="ro-RO"/>
        </w:rPr>
        <w:t>to</w:t>
      </w:r>
      <w:proofErr w:type="spellEnd"/>
      <w:r w:rsidR="00A86108">
        <w:rPr>
          <w:lang w:val="ro-RO"/>
        </w:rPr>
        <w:t xml:space="preserve"> select</w:t>
      </w:r>
      <w:r w:rsidR="00C62DB7">
        <w:rPr>
          <w:lang w:val="ro-RO"/>
        </w:rPr>
        <w:t xml:space="preserve"> </w:t>
      </w:r>
      <w:proofErr w:type="spellStart"/>
      <w:r w:rsidR="00C62DB7">
        <w:rPr>
          <w:lang w:val="ro-RO"/>
        </w:rPr>
        <w:t>both</w:t>
      </w:r>
      <w:proofErr w:type="spellEnd"/>
      <w:r w:rsidR="00A86108">
        <w:rPr>
          <w:lang w:val="ro-RO"/>
        </w:rPr>
        <w:t xml:space="preserve"> normal </w:t>
      </w:r>
      <w:proofErr w:type="spellStart"/>
      <w:r w:rsidR="00A86108">
        <w:rPr>
          <w:lang w:val="ro-RO"/>
        </w:rPr>
        <w:t>and</w:t>
      </w:r>
      <w:proofErr w:type="spellEnd"/>
      <w:r w:rsidR="00A86108">
        <w:rPr>
          <w:lang w:val="ro-RO"/>
        </w:rPr>
        <w:t xml:space="preserve"> </w:t>
      </w:r>
      <w:proofErr w:type="spellStart"/>
      <w:r w:rsidR="00A86108">
        <w:rPr>
          <w:lang w:val="ro-RO"/>
        </w:rPr>
        <w:t>anomalous</w:t>
      </w:r>
      <w:proofErr w:type="spellEnd"/>
      <w:r w:rsidR="00A86108">
        <w:rPr>
          <w:lang w:val="ro-RO"/>
        </w:rPr>
        <w:t xml:space="preserve"> </w:t>
      </w:r>
      <w:proofErr w:type="spellStart"/>
      <w:r w:rsidR="00A86108">
        <w:rPr>
          <w:lang w:val="ro-RO"/>
        </w:rPr>
        <w:t>instances</w:t>
      </w:r>
      <w:proofErr w:type="spellEnd"/>
      <w:r w:rsidR="00A86108">
        <w:rPr>
          <w:lang w:val="ro-RO"/>
        </w:rPr>
        <w:t xml:space="preserve">. Use normal </w:t>
      </w:r>
      <w:proofErr w:type="spellStart"/>
      <w:r w:rsidR="00A86108">
        <w:rPr>
          <w:lang w:val="ro-RO"/>
        </w:rPr>
        <w:t>instances</w:t>
      </w:r>
      <w:proofErr w:type="spellEnd"/>
      <w:r w:rsidR="00A86108">
        <w:rPr>
          <w:lang w:val="ro-RO"/>
        </w:rPr>
        <w:t xml:space="preserve"> </w:t>
      </w:r>
      <w:proofErr w:type="spellStart"/>
      <w:r w:rsidR="00EB5195">
        <w:rPr>
          <w:lang w:val="ro-RO"/>
        </w:rPr>
        <w:t>from</w:t>
      </w:r>
      <w:proofErr w:type="spellEnd"/>
      <w:r w:rsidR="00EB5195">
        <w:rPr>
          <w:lang w:val="ro-RO"/>
        </w:rPr>
        <w:t xml:space="preserve"> </w:t>
      </w:r>
      <w:proofErr w:type="spellStart"/>
      <w:r w:rsidR="00EB5195">
        <w:rPr>
          <w:lang w:val="ro-RO"/>
        </w:rPr>
        <w:t>sample</w:t>
      </w:r>
      <w:proofErr w:type="spellEnd"/>
      <w:r w:rsidR="00A86108">
        <w:rPr>
          <w:lang w:val="ro-RO"/>
        </w:rPr>
        <w:t xml:space="preserve"> </w:t>
      </w:r>
      <w:proofErr w:type="spellStart"/>
      <w:r w:rsidR="00A86108">
        <w:rPr>
          <w:lang w:val="ro-RO"/>
        </w:rPr>
        <w:t>to</w:t>
      </w:r>
      <w:proofErr w:type="spellEnd"/>
      <w:r w:rsidR="00A86108">
        <w:rPr>
          <w:lang w:val="ro-RO"/>
        </w:rPr>
        <w:t xml:space="preserve"> </w:t>
      </w:r>
      <w:r w:rsidR="002A3BB1">
        <w:rPr>
          <w:lang w:val="ro-RO"/>
        </w:rPr>
        <w:t>determine</w:t>
      </w:r>
      <w:r w:rsidR="00A86108">
        <w:rPr>
          <w:lang w:val="ro-RO"/>
        </w:rPr>
        <w:t xml:space="preserve"> </w:t>
      </w:r>
      <w:proofErr w:type="spellStart"/>
      <w:r w:rsidR="00A86108">
        <w:rPr>
          <w:lang w:val="ro-RO"/>
        </w:rPr>
        <w:t>centroid</w:t>
      </w:r>
      <w:proofErr w:type="spellEnd"/>
      <w:r w:rsidR="00A86108">
        <w:rPr>
          <w:lang w:val="ro-RO"/>
        </w:rPr>
        <w:t xml:space="preserve"> value </w:t>
      </w:r>
      <w:proofErr w:type="spellStart"/>
      <w:r w:rsidR="00A86108">
        <w:rPr>
          <w:lang w:val="ro-RO"/>
        </w:rPr>
        <w:t>and</w:t>
      </w:r>
      <w:proofErr w:type="spellEnd"/>
      <w:r w:rsidR="00A86108">
        <w:rPr>
          <w:lang w:val="ro-RO"/>
        </w:rPr>
        <w:t xml:space="preserve"> </w:t>
      </w:r>
      <w:proofErr w:type="spellStart"/>
      <w:r w:rsidR="00A86108">
        <w:rPr>
          <w:lang w:val="ro-RO"/>
        </w:rPr>
        <w:t>compute</w:t>
      </w:r>
      <w:proofErr w:type="spellEnd"/>
      <w:r w:rsidR="00A86108">
        <w:rPr>
          <w:lang w:val="ro-RO"/>
        </w:rPr>
        <w:t xml:space="preserve"> </w:t>
      </w:r>
      <w:proofErr w:type="spellStart"/>
      <w:r w:rsidR="00A86108" w:rsidRPr="00A86108">
        <w:rPr>
          <w:lang w:val="ro-RO"/>
        </w:rPr>
        <w:t>weighted</w:t>
      </w:r>
      <w:proofErr w:type="spellEnd"/>
      <w:r w:rsidR="00A86108">
        <w:rPr>
          <w:lang w:val="ro-RO"/>
        </w:rPr>
        <w:t xml:space="preserve"> </w:t>
      </w:r>
      <w:proofErr w:type="spellStart"/>
      <w:r w:rsidR="00A86108">
        <w:rPr>
          <w:lang w:val="ro-RO"/>
        </w:rPr>
        <w:t>distances</w:t>
      </w:r>
      <w:proofErr w:type="spellEnd"/>
      <w:r w:rsidR="00A86108">
        <w:rPr>
          <w:lang w:val="ro-RO"/>
        </w:rPr>
        <w:t xml:space="preserve"> between </w:t>
      </w:r>
      <w:proofErr w:type="spellStart"/>
      <w:r w:rsidR="00A86108">
        <w:rPr>
          <w:lang w:val="ro-RO"/>
        </w:rPr>
        <w:t>centroid</w:t>
      </w:r>
      <w:proofErr w:type="spellEnd"/>
      <w:r w:rsidR="00A86108">
        <w:rPr>
          <w:lang w:val="ro-RO"/>
        </w:rPr>
        <w:t xml:space="preserve"> </w:t>
      </w:r>
      <w:proofErr w:type="spellStart"/>
      <w:r w:rsidR="00A86108">
        <w:rPr>
          <w:lang w:val="ro-RO"/>
        </w:rPr>
        <w:t>and</w:t>
      </w:r>
      <w:proofErr w:type="spellEnd"/>
      <w:r w:rsidR="00A86108">
        <w:rPr>
          <w:lang w:val="ro-RO"/>
        </w:rPr>
        <w:t xml:space="preserve"> </w:t>
      </w:r>
      <w:proofErr w:type="spellStart"/>
      <w:r w:rsidR="00A86108">
        <w:rPr>
          <w:lang w:val="ro-RO"/>
        </w:rPr>
        <w:t>each</w:t>
      </w:r>
      <w:proofErr w:type="spellEnd"/>
      <w:r w:rsidR="00A86108">
        <w:rPr>
          <w:lang w:val="ro-RO"/>
        </w:rPr>
        <w:t xml:space="preserve"> </w:t>
      </w:r>
      <w:proofErr w:type="spellStart"/>
      <w:r w:rsidR="00A86108">
        <w:rPr>
          <w:lang w:val="ro-RO"/>
        </w:rPr>
        <w:t>instance</w:t>
      </w:r>
      <w:proofErr w:type="spellEnd"/>
      <w:r w:rsidR="00A86108">
        <w:rPr>
          <w:lang w:val="ro-RO"/>
        </w:rPr>
        <w:t xml:space="preserve"> </w:t>
      </w:r>
      <w:proofErr w:type="spellStart"/>
      <w:r w:rsidR="00A86108">
        <w:rPr>
          <w:lang w:val="ro-RO"/>
        </w:rPr>
        <w:t>from</w:t>
      </w:r>
      <w:proofErr w:type="spellEnd"/>
      <w:r w:rsidR="00A86108">
        <w:rPr>
          <w:lang w:val="ro-RO"/>
        </w:rPr>
        <w:t xml:space="preserve"> </w:t>
      </w:r>
      <w:proofErr w:type="spellStart"/>
      <w:r w:rsidR="00EB5195">
        <w:rPr>
          <w:lang w:val="ro-RO"/>
        </w:rPr>
        <w:t>the</w:t>
      </w:r>
      <w:proofErr w:type="spellEnd"/>
      <w:r w:rsidR="00EB5195">
        <w:rPr>
          <w:lang w:val="ro-RO"/>
        </w:rPr>
        <w:t xml:space="preserve"> </w:t>
      </w:r>
      <w:proofErr w:type="spellStart"/>
      <w:r w:rsidR="00A86108">
        <w:rPr>
          <w:lang w:val="ro-RO"/>
        </w:rPr>
        <w:t>sample</w:t>
      </w:r>
      <w:proofErr w:type="spellEnd"/>
      <w:r w:rsidR="007159A6">
        <w:rPr>
          <w:lang w:val="ro-RO"/>
        </w:rPr>
        <w:t xml:space="preserve">, </w:t>
      </w:r>
      <w:proofErr w:type="spellStart"/>
      <w:r w:rsidR="007159A6">
        <w:rPr>
          <w:lang w:val="ro-RO"/>
        </w:rPr>
        <w:t>then</w:t>
      </w:r>
      <w:proofErr w:type="spellEnd"/>
      <w:r w:rsidR="00A86108">
        <w:rPr>
          <w:lang w:val="ro-RO"/>
        </w:rPr>
        <w:t xml:space="preserve"> </w:t>
      </w:r>
      <w:proofErr w:type="spellStart"/>
      <w:r w:rsidR="00A86108">
        <w:rPr>
          <w:lang w:val="ro-RO"/>
        </w:rPr>
        <w:t>compute</w:t>
      </w:r>
      <w:proofErr w:type="spellEnd"/>
      <w:r w:rsidR="00A86108">
        <w:rPr>
          <w:lang w:val="ro-RO"/>
        </w:rPr>
        <w:t xml:space="preserve"> </w:t>
      </w:r>
      <w:proofErr w:type="spellStart"/>
      <w:r w:rsidR="00A86108">
        <w:rPr>
          <w:lang w:val="ro-RO"/>
        </w:rPr>
        <w:t>the</w:t>
      </w:r>
      <w:proofErr w:type="spellEnd"/>
      <w:r w:rsidR="00A86108">
        <w:rPr>
          <w:lang w:val="ro-RO"/>
        </w:rPr>
        <w:t xml:space="preserve"> </w:t>
      </w:r>
      <w:proofErr w:type="spellStart"/>
      <w:r w:rsidR="00A86108">
        <w:rPr>
          <w:lang w:val="ro-RO"/>
        </w:rPr>
        <w:t>percentiles</w:t>
      </w:r>
      <w:proofErr w:type="spellEnd"/>
      <w:r w:rsidR="00A86108">
        <w:rPr>
          <w:lang w:val="ro-RO"/>
        </w:rPr>
        <w:t xml:space="preserve"> for </w:t>
      </w:r>
      <w:proofErr w:type="spellStart"/>
      <w:r w:rsidR="00A86108">
        <w:rPr>
          <w:lang w:val="ro-RO"/>
        </w:rPr>
        <w:t>the</w:t>
      </w:r>
      <w:proofErr w:type="spellEnd"/>
      <w:r w:rsidR="00A86108">
        <w:rPr>
          <w:lang w:val="ro-RO"/>
        </w:rPr>
        <w:t xml:space="preserve"> </w:t>
      </w:r>
      <w:proofErr w:type="spellStart"/>
      <w:r w:rsidR="00A86108">
        <w:rPr>
          <w:lang w:val="ro-RO"/>
        </w:rPr>
        <w:t>obtained</w:t>
      </w:r>
      <w:proofErr w:type="spellEnd"/>
      <w:r w:rsidR="00A86108">
        <w:rPr>
          <w:lang w:val="ro-RO"/>
        </w:rPr>
        <w:t xml:space="preserve"> </w:t>
      </w:r>
      <w:proofErr w:type="spellStart"/>
      <w:r w:rsidR="00A86108">
        <w:rPr>
          <w:lang w:val="ro-RO"/>
        </w:rPr>
        <w:t>distances</w:t>
      </w:r>
      <w:proofErr w:type="spellEnd"/>
      <w:r w:rsidR="00A86108">
        <w:rPr>
          <w:lang w:val="ro-RO"/>
        </w:rPr>
        <w:t>.</w:t>
      </w:r>
      <w:r w:rsidR="00C62DB7">
        <w:rPr>
          <w:lang w:val="ro-RO"/>
        </w:rPr>
        <w:t xml:space="preserve"> For </w:t>
      </w:r>
      <w:proofErr w:type="spellStart"/>
      <w:r w:rsidR="00C62DB7">
        <w:rPr>
          <w:lang w:val="ro-RO"/>
        </w:rPr>
        <w:t>the</w:t>
      </w:r>
      <w:proofErr w:type="spellEnd"/>
      <w:r w:rsidR="00C62DB7">
        <w:rPr>
          <w:lang w:val="ro-RO"/>
        </w:rPr>
        <w:t xml:space="preserve"> prediction </w:t>
      </w:r>
      <w:proofErr w:type="spellStart"/>
      <w:r w:rsidR="002B1BD3">
        <w:rPr>
          <w:lang w:val="ro-RO"/>
        </w:rPr>
        <w:t>procedure</w:t>
      </w:r>
      <w:proofErr w:type="spellEnd"/>
      <w:r w:rsidR="00AB424C">
        <w:rPr>
          <w:lang w:val="ro-RO"/>
        </w:rPr>
        <w:t xml:space="preserve">, </w:t>
      </w:r>
      <w:proofErr w:type="spellStart"/>
      <w:r w:rsidR="00AB424C">
        <w:rPr>
          <w:lang w:val="ro-RO"/>
        </w:rPr>
        <w:t>each</w:t>
      </w:r>
      <w:proofErr w:type="spellEnd"/>
      <w:r w:rsidR="00AB424C">
        <w:rPr>
          <w:lang w:val="ro-RO"/>
        </w:rPr>
        <w:t xml:space="preserve"> estimator </w:t>
      </w:r>
      <w:proofErr w:type="spellStart"/>
      <w:r w:rsidR="00AB424C">
        <w:rPr>
          <w:lang w:val="ro-RO"/>
        </w:rPr>
        <w:t>compute</w:t>
      </w:r>
      <w:proofErr w:type="spellEnd"/>
      <w:r w:rsidR="00AB424C">
        <w:rPr>
          <w:lang w:val="ro-RO"/>
        </w:rPr>
        <w:t xml:space="preserve"> </w:t>
      </w:r>
      <w:proofErr w:type="spellStart"/>
      <w:r w:rsidR="00AB424C">
        <w:rPr>
          <w:lang w:val="ro-RO"/>
        </w:rPr>
        <w:t>the</w:t>
      </w:r>
      <w:proofErr w:type="spellEnd"/>
      <w:r w:rsidR="00AB424C">
        <w:rPr>
          <w:lang w:val="ro-RO"/>
        </w:rPr>
        <w:t xml:space="preserve"> </w:t>
      </w:r>
      <w:proofErr w:type="spellStart"/>
      <w:r w:rsidR="00AB424C">
        <w:rPr>
          <w:lang w:val="ro-RO"/>
        </w:rPr>
        <w:t>distance</w:t>
      </w:r>
      <w:proofErr w:type="spellEnd"/>
      <w:r w:rsidR="00AB424C">
        <w:rPr>
          <w:lang w:val="ro-RO"/>
        </w:rPr>
        <w:t xml:space="preserve"> between </w:t>
      </w:r>
      <w:proofErr w:type="spellStart"/>
      <w:r w:rsidR="00AB424C">
        <w:rPr>
          <w:lang w:val="ro-RO"/>
        </w:rPr>
        <w:t>his</w:t>
      </w:r>
      <w:proofErr w:type="spellEnd"/>
      <w:r w:rsidR="00AB424C">
        <w:rPr>
          <w:lang w:val="ro-RO"/>
        </w:rPr>
        <w:t xml:space="preserve"> own </w:t>
      </w:r>
      <w:proofErr w:type="spellStart"/>
      <w:r w:rsidR="00AB424C">
        <w:rPr>
          <w:lang w:val="ro-RO"/>
        </w:rPr>
        <w:t>centroid</w:t>
      </w:r>
      <w:proofErr w:type="spellEnd"/>
      <w:r w:rsidR="00AB424C">
        <w:rPr>
          <w:lang w:val="ro-RO"/>
        </w:rPr>
        <w:t xml:space="preserve"> </w:t>
      </w:r>
      <w:proofErr w:type="spellStart"/>
      <w:r w:rsidR="00AB424C">
        <w:rPr>
          <w:lang w:val="ro-RO"/>
        </w:rPr>
        <w:t>and</w:t>
      </w:r>
      <w:proofErr w:type="spellEnd"/>
      <w:r w:rsidR="00AB424C">
        <w:rPr>
          <w:lang w:val="ro-RO"/>
        </w:rPr>
        <w:t xml:space="preserve"> </w:t>
      </w:r>
      <w:proofErr w:type="spellStart"/>
      <w:r w:rsidR="00AB424C">
        <w:rPr>
          <w:lang w:val="ro-RO"/>
        </w:rPr>
        <w:t>the</w:t>
      </w:r>
      <w:proofErr w:type="spellEnd"/>
      <w:r w:rsidR="00AB424C">
        <w:rPr>
          <w:lang w:val="ro-RO"/>
        </w:rPr>
        <w:t xml:space="preserve"> </w:t>
      </w:r>
      <w:proofErr w:type="spellStart"/>
      <w:r w:rsidR="00AB424C">
        <w:rPr>
          <w:lang w:val="ro-RO"/>
        </w:rPr>
        <w:t>new</w:t>
      </w:r>
      <w:proofErr w:type="spellEnd"/>
      <w:r w:rsidR="00AB424C">
        <w:rPr>
          <w:lang w:val="ro-RO"/>
        </w:rPr>
        <w:t xml:space="preserve"> </w:t>
      </w:r>
      <w:proofErr w:type="spellStart"/>
      <w:r w:rsidR="00AB424C">
        <w:rPr>
          <w:lang w:val="ro-RO"/>
        </w:rPr>
        <w:t>instance</w:t>
      </w:r>
      <w:proofErr w:type="spellEnd"/>
      <w:r w:rsidR="00AB424C">
        <w:rPr>
          <w:lang w:val="ro-RO"/>
        </w:rPr>
        <w:t xml:space="preserve"> </w:t>
      </w:r>
      <w:proofErr w:type="spellStart"/>
      <w:r w:rsidR="00AB424C">
        <w:rPr>
          <w:lang w:val="ro-RO"/>
        </w:rPr>
        <w:t>and</w:t>
      </w:r>
      <w:proofErr w:type="spellEnd"/>
      <w:r w:rsidR="00AB424C">
        <w:rPr>
          <w:lang w:val="ro-RO"/>
        </w:rPr>
        <w:t xml:space="preserve"> </w:t>
      </w:r>
      <w:proofErr w:type="spellStart"/>
      <w:r w:rsidR="00AB424C">
        <w:rPr>
          <w:lang w:val="ro-RO"/>
        </w:rPr>
        <w:t>if</w:t>
      </w:r>
      <w:proofErr w:type="spellEnd"/>
      <w:r w:rsidR="00AB424C">
        <w:rPr>
          <w:lang w:val="ro-RO"/>
        </w:rPr>
        <w:t xml:space="preserve"> </w:t>
      </w:r>
      <w:proofErr w:type="spellStart"/>
      <w:r w:rsidR="00AB424C">
        <w:rPr>
          <w:lang w:val="ro-RO"/>
        </w:rPr>
        <w:t>the</w:t>
      </w:r>
      <w:proofErr w:type="spellEnd"/>
      <w:r w:rsidR="00AB424C">
        <w:rPr>
          <w:lang w:val="ro-RO"/>
        </w:rPr>
        <w:t xml:space="preserve"> </w:t>
      </w:r>
      <w:proofErr w:type="spellStart"/>
      <w:r w:rsidR="00AB424C">
        <w:rPr>
          <w:lang w:val="ro-RO"/>
        </w:rPr>
        <w:t>obtained</w:t>
      </w:r>
      <w:proofErr w:type="spellEnd"/>
      <w:r w:rsidR="00AB424C">
        <w:rPr>
          <w:lang w:val="ro-RO"/>
        </w:rPr>
        <w:t xml:space="preserve"> value </w:t>
      </w:r>
      <w:proofErr w:type="spellStart"/>
      <w:r w:rsidR="00AB424C">
        <w:rPr>
          <w:lang w:val="ro-RO"/>
        </w:rPr>
        <w:t>is</w:t>
      </w:r>
      <w:proofErr w:type="spellEnd"/>
      <w:r w:rsidR="00AB424C">
        <w:rPr>
          <w:lang w:val="ro-RO"/>
        </w:rPr>
        <w:t xml:space="preserve"> </w:t>
      </w:r>
      <w:proofErr w:type="spellStart"/>
      <w:r w:rsidR="00AB424C">
        <w:rPr>
          <w:lang w:val="ro-RO"/>
        </w:rPr>
        <w:t>higher</w:t>
      </w:r>
      <w:proofErr w:type="spellEnd"/>
      <w:r w:rsidR="00AB424C">
        <w:rPr>
          <w:lang w:val="ro-RO"/>
        </w:rPr>
        <w:t xml:space="preserve"> </w:t>
      </w:r>
      <w:proofErr w:type="spellStart"/>
      <w:r w:rsidR="00AB424C">
        <w:rPr>
          <w:lang w:val="ro-RO"/>
        </w:rPr>
        <w:t>than</w:t>
      </w:r>
      <w:proofErr w:type="spellEnd"/>
      <w:r w:rsidR="00AB424C">
        <w:rPr>
          <w:lang w:val="ro-RO"/>
        </w:rPr>
        <w:t xml:space="preserve"> a </w:t>
      </w:r>
      <w:proofErr w:type="spellStart"/>
      <w:r w:rsidR="00AB424C">
        <w:rPr>
          <w:lang w:val="ro-RO"/>
        </w:rPr>
        <w:t>certain</w:t>
      </w:r>
      <w:proofErr w:type="spellEnd"/>
      <w:r w:rsidR="00AB424C">
        <w:rPr>
          <w:lang w:val="ro-RO"/>
        </w:rPr>
        <w:t xml:space="preserve"> </w:t>
      </w:r>
      <w:proofErr w:type="spellStart"/>
      <w:r w:rsidR="00AB424C">
        <w:rPr>
          <w:lang w:val="ro-RO"/>
        </w:rPr>
        <w:t>percentile</w:t>
      </w:r>
      <w:proofErr w:type="spellEnd"/>
      <w:r w:rsidR="00AB424C">
        <w:rPr>
          <w:lang w:val="ro-RO"/>
        </w:rPr>
        <w:t xml:space="preserve">, </w:t>
      </w:r>
      <w:proofErr w:type="spellStart"/>
      <w:r w:rsidR="00AB424C">
        <w:rPr>
          <w:lang w:val="ro-RO"/>
        </w:rPr>
        <w:t>then</w:t>
      </w:r>
      <w:proofErr w:type="spellEnd"/>
      <w:r w:rsidR="00AB424C">
        <w:rPr>
          <w:lang w:val="ro-RO"/>
        </w:rPr>
        <w:t xml:space="preserve"> </w:t>
      </w:r>
      <w:proofErr w:type="spellStart"/>
      <w:r w:rsidR="00AB424C">
        <w:rPr>
          <w:lang w:val="ro-RO"/>
        </w:rPr>
        <w:t>the</w:t>
      </w:r>
      <w:proofErr w:type="spellEnd"/>
      <w:r w:rsidR="00AB424C">
        <w:rPr>
          <w:lang w:val="ro-RO"/>
        </w:rPr>
        <w:t xml:space="preserve"> estimator </w:t>
      </w:r>
      <w:proofErr w:type="spellStart"/>
      <w:r w:rsidR="00AB424C">
        <w:rPr>
          <w:lang w:val="ro-RO"/>
        </w:rPr>
        <w:t>classify</w:t>
      </w:r>
      <w:proofErr w:type="spellEnd"/>
      <w:r w:rsidR="00AB424C">
        <w:rPr>
          <w:lang w:val="ro-RO"/>
        </w:rPr>
        <w:t xml:space="preserve"> </w:t>
      </w:r>
      <w:proofErr w:type="spellStart"/>
      <w:r w:rsidR="00AB424C">
        <w:rPr>
          <w:lang w:val="ro-RO"/>
        </w:rPr>
        <w:t>the</w:t>
      </w:r>
      <w:proofErr w:type="spellEnd"/>
      <w:r w:rsidR="00AB424C">
        <w:rPr>
          <w:lang w:val="ro-RO"/>
        </w:rPr>
        <w:t xml:space="preserve"> </w:t>
      </w:r>
      <w:proofErr w:type="spellStart"/>
      <w:r w:rsidR="00AB424C">
        <w:rPr>
          <w:lang w:val="ro-RO"/>
        </w:rPr>
        <w:t>instance</w:t>
      </w:r>
      <w:proofErr w:type="spellEnd"/>
      <w:r w:rsidR="00AB424C">
        <w:rPr>
          <w:lang w:val="ro-RO"/>
        </w:rPr>
        <w:t xml:space="preserve"> as </w:t>
      </w:r>
      <w:proofErr w:type="spellStart"/>
      <w:r w:rsidR="00AB424C">
        <w:rPr>
          <w:lang w:val="ro-RO"/>
        </w:rPr>
        <w:t>being</w:t>
      </w:r>
      <w:proofErr w:type="spellEnd"/>
      <w:r w:rsidR="00AB424C">
        <w:rPr>
          <w:lang w:val="ro-RO"/>
        </w:rPr>
        <w:t xml:space="preserve"> </w:t>
      </w:r>
      <w:proofErr w:type="spellStart"/>
      <w:r w:rsidR="00AB424C">
        <w:rPr>
          <w:lang w:val="ro-RO"/>
        </w:rPr>
        <w:t>anomalous</w:t>
      </w:r>
      <w:proofErr w:type="spellEnd"/>
      <w:r w:rsidR="008E578A">
        <w:rPr>
          <w:lang w:val="ro-RO"/>
        </w:rPr>
        <w:t>.</w:t>
      </w:r>
      <w:r w:rsidR="00AB424C">
        <w:rPr>
          <w:lang w:val="ro-RO"/>
        </w:rPr>
        <w:t xml:space="preserve"> </w:t>
      </w:r>
      <w:r w:rsidR="008E578A">
        <w:rPr>
          <w:lang w:val="ro-RO"/>
        </w:rPr>
        <w:t>T</w:t>
      </w:r>
      <w:r w:rsidR="00AB424C">
        <w:rPr>
          <w:lang w:val="ro-RO"/>
        </w:rPr>
        <w:t xml:space="preserve">he final label </w:t>
      </w:r>
      <w:proofErr w:type="spellStart"/>
      <w:r w:rsidR="00AB424C">
        <w:rPr>
          <w:lang w:val="ro-RO"/>
        </w:rPr>
        <w:t>is</w:t>
      </w:r>
      <w:proofErr w:type="spellEnd"/>
      <w:r w:rsidR="00AB424C">
        <w:rPr>
          <w:lang w:val="ro-RO"/>
        </w:rPr>
        <w:t xml:space="preserve"> </w:t>
      </w:r>
      <w:proofErr w:type="spellStart"/>
      <w:r w:rsidR="00AB424C">
        <w:rPr>
          <w:lang w:val="ro-RO"/>
        </w:rPr>
        <w:t>decided</w:t>
      </w:r>
      <w:proofErr w:type="spellEnd"/>
      <w:r w:rsidR="00AB424C">
        <w:rPr>
          <w:lang w:val="ro-RO"/>
        </w:rPr>
        <w:t xml:space="preserve"> using a </w:t>
      </w:r>
      <w:proofErr w:type="spellStart"/>
      <w:r w:rsidR="00AB424C">
        <w:rPr>
          <w:lang w:val="ro-RO"/>
        </w:rPr>
        <w:t>voting</w:t>
      </w:r>
      <w:proofErr w:type="spellEnd"/>
      <w:r w:rsidR="00AB424C">
        <w:rPr>
          <w:lang w:val="ro-RO"/>
        </w:rPr>
        <w:t xml:space="preserve"> </w:t>
      </w:r>
      <w:proofErr w:type="spellStart"/>
      <w:r w:rsidR="00AB424C">
        <w:rPr>
          <w:lang w:val="ro-RO"/>
        </w:rPr>
        <w:t>system</w:t>
      </w:r>
      <w:proofErr w:type="spellEnd"/>
      <w:r w:rsidR="00AB424C">
        <w:rPr>
          <w:lang w:val="ro-RO"/>
        </w:rPr>
        <w:t xml:space="preserve"> between </w:t>
      </w:r>
      <w:proofErr w:type="spellStart"/>
      <w:r w:rsidR="00AB424C">
        <w:rPr>
          <w:lang w:val="ro-RO"/>
        </w:rPr>
        <w:t>all</w:t>
      </w:r>
      <w:proofErr w:type="spellEnd"/>
      <w:r w:rsidR="00AB424C">
        <w:rPr>
          <w:lang w:val="ro-RO"/>
        </w:rPr>
        <w:t xml:space="preserve"> </w:t>
      </w:r>
      <w:proofErr w:type="spellStart"/>
      <w:r w:rsidR="00AB424C">
        <w:rPr>
          <w:lang w:val="ro-RO"/>
        </w:rPr>
        <w:t>estimators</w:t>
      </w:r>
      <w:proofErr w:type="spellEnd"/>
      <w:r w:rsidR="00AB424C">
        <w:rPr>
          <w:lang w:val="ro-RO"/>
        </w:rPr>
        <w:t>.</w:t>
      </w:r>
    </w:p>
    <w:p w14:paraId="1FD8A4E8" w14:textId="45A0EE88" w:rsidR="00BE57E6" w:rsidRDefault="007A0D59" w:rsidP="00D268AE">
      <w:pPr>
        <w:jc w:val="center"/>
        <w:rPr>
          <w:lang w:val="ro-RO"/>
        </w:rPr>
      </w:pPr>
      <w:r>
        <w:rPr>
          <w:noProof/>
        </w:rPr>
        <w:drawing>
          <wp:inline distT="0" distB="0" distL="0" distR="0" wp14:anchorId="174CC93F" wp14:editId="793A3D74">
            <wp:extent cx="4168140" cy="2334731"/>
            <wp:effectExtent l="0" t="0" r="3810" b="8890"/>
            <wp:docPr id="918434179" name="Imagine 2" descr="O imagine care conține text, captură de ecran, Font, linie&#10;&#10;Descriere generată auto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8434179" name="Imagine 2" descr="O imagine care conține text, captură de ecran, Font, linie&#10;&#10;Descriere generată automa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71122" cy="2336401"/>
                    </a:xfrm>
                    <a:prstGeom prst="rect">
                      <a:avLst/>
                    </a:prstGeom>
                    <a:noFill/>
                    <a:ln>
                      <a:noFill/>
                    </a:ln>
                  </pic:spPr>
                </pic:pic>
              </a:graphicData>
            </a:graphic>
          </wp:inline>
        </w:drawing>
      </w:r>
    </w:p>
    <w:p w14:paraId="6C745E73" w14:textId="0579BA6E" w:rsidR="00BE57E6" w:rsidRDefault="00060714" w:rsidP="00060714">
      <w:pPr>
        <w:rPr>
          <w:lang w:val="ro-RO"/>
        </w:rPr>
      </w:pPr>
      <w:r>
        <w:rPr>
          <w:lang w:val="ro-RO"/>
        </w:rPr>
        <w:t xml:space="preserve">                                 </w:t>
      </w:r>
      <w:r w:rsidR="00BE57E6">
        <w:rPr>
          <w:noProof/>
        </w:rPr>
        <mc:AlternateContent>
          <mc:Choice Requires="wps">
            <w:drawing>
              <wp:inline distT="0" distB="0" distL="0" distR="0" wp14:anchorId="621D9D64" wp14:editId="7EE248BD">
                <wp:extent cx="3093720" cy="635"/>
                <wp:effectExtent l="0" t="0" r="0" b="0"/>
                <wp:docPr id="765825866" name="Text Box 1"/>
                <wp:cNvGraphicFramePr/>
                <a:graphic xmlns:a="http://schemas.openxmlformats.org/drawingml/2006/main">
                  <a:graphicData uri="http://schemas.microsoft.com/office/word/2010/wordprocessingShape">
                    <wps:wsp>
                      <wps:cNvSpPr txBox="1"/>
                      <wps:spPr>
                        <a:xfrm>
                          <a:off x="0" y="0"/>
                          <a:ext cx="3093720" cy="635"/>
                        </a:xfrm>
                        <a:prstGeom prst="rect">
                          <a:avLst/>
                        </a:prstGeom>
                        <a:solidFill>
                          <a:prstClr val="white"/>
                        </a:solidFill>
                        <a:ln>
                          <a:noFill/>
                        </a:ln>
                      </wps:spPr>
                      <wps:txbx>
                        <w:txbxContent>
                          <w:p w14:paraId="475854B8" w14:textId="5C158936" w:rsidR="00BE57E6" w:rsidRPr="00A73337" w:rsidRDefault="00BE57E6" w:rsidP="00BE57E6">
                            <w:pPr>
                              <w:pStyle w:val="Legend"/>
                              <w:jc w:val="center"/>
                              <w:rPr>
                                <w:color w:val="000000" w:themeColor="text1"/>
                              </w:rPr>
                            </w:pPr>
                            <w:r w:rsidRPr="00A73337">
                              <w:rPr>
                                <w:color w:val="000000" w:themeColor="text1"/>
                              </w:rPr>
                              <w:t xml:space="preserve">Fig. </w:t>
                            </w:r>
                            <w:r w:rsidRPr="00A73337">
                              <w:rPr>
                                <w:color w:val="000000" w:themeColor="text1"/>
                              </w:rPr>
                              <w:fldChar w:fldCharType="begin"/>
                            </w:r>
                            <w:r w:rsidRPr="00A73337">
                              <w:rPr>
                                <w:color w:val="000000" w:themeColor="text1"/>
                              </w:rPr>
                              <w:instrText xml:space="preserve"> SEQ Fig._ \* ARABIC </w:instrText>
                            </w:r>
                            <w:r w:rsidRPr="00A73337">
                              <w:rPr>
                                <w:color w:val="000000" w:themeColor="text1"/>
                              </w:rPr>
                              <w:fldChar w:fldCharType="separate"/>
                            </w:r>
                            <w:r w:rsidR="0005783B">
                              <w:rPr>
                                <w:noProof/>
                                <w:color w:val="000000" w:themeColor="text1"/>
                              </w:rPr>
                              <w:t>1</w:t>
                            </w:r>
                            <w:r w:rsidRPr="00A73337">
                              <w:rPr>
                                <w:noProof/>
                                <w:color w:val="000000" w:themeColor="text1"/>
                              </w:rPr>
                              <w:fldChar w:fldCharType="end"/>
                            </w:r>
                            <w:r w:rsidRPr="00A73337">
                              <w:rPr>
                                <w:color w:val="000000" w:themeColor="text1"/>
                              </w:rPr>
                              <w:t xml:space="preserve">. Proposed method – general </w:t>
                            </w:r>
                            <w:proofErr w:type="gramStart"/>
                            <w:r w:rsidRPr="00A73337">
                              <w:rPr>
                                <w:color w:val="000000" w:themeColor="text1"/>
                              </w:rPr>
                              <w:t>presentation  Author</w:t>
                            </w:r>
                            <w:proofErr w:type="gramEnd"/>
                            <w:r w:rsidRPr="00A73337">
                              <w:rPr>
                                <w:color w:val="000000" w:themeColor="text1"/>
                              </w:rPr>
                              <w:t>: Dacian Goina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inline>
            </w:drawing>
          </mc:Choice>
          <mc:Fallback>
            <w:pict>
              <v:shapetype w14:anchorId="621D9D64" id="_x0000_t202" coordsize="21600,21600" o:spt="202" path="m,l,21600r21600,l21600,xe">
                <v:stroke joinstyle="miter"/>
                <v:path gradientshapeok="t" o:connecttype="rect"/>
              </v:shapetype>
              <v:shape id="Text Box 1" o:spid="_x0000_s1026" type="#_x0000_t202" style="width:243.6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" stroked="f">
                <v:textbox style="mso-fit-shape-to-text:t" inset="0,0,0,0">
                  <w:txbxContent>
                    <w:p w14:paraId="475854B8" w14:textId="5C158936" w:rsidR="00BE57E6" w:rsidRPr="00A73337" w:rsidRDefault="00BE57E6" w:rsidP="00BE57E6">
                      <w:pPr>
                        <w:pStyle w:val="Legend"/>
                        <w:jc w:val="center"/>
                        <w:rPr>
                          <w:color w:val="000000" w:themeColor="text1"/>
                        </w:rPr>
                      </w:pPr>
                      <w:r w:rsidRPr="00A73337">
                        <w:rPr>
                          <w:color w:val="000000" w:themeColor="text1"/>
                        </w:rPr>
                        <w:t xml:space="preserve">Fig. </w:t>
                      </w:r>
                      <w:r w:rsidRPr="00A73337">
                        <w:rPr>
                          <w:color w:val="000000" w:themeColor="text1"/>
                        </w:rPr>
                        <w:fldChar w:fldCharType="begin"/>
                      </w:r>
                      <w:r w:rsidRPr="00A73337">
                        <w:rPr>
                          <w:color w:val="000000" w:themeColor="text1"/>
                        </w:rPr>
                        <w:instrText xml:space="preserve"> SEQ Fig._ \* ARABIC </w:instrText>
                      </w:r>
                      <w:r w:rsidRPr="00A73337">
                        <w:rPr>
                          <w:color w:val="000000" w:themeColor="text1"/>
                        </w:rPr>
                        <w:fldChar w:fldCharType="separate"/>
                      </w:r>
                      <w:r w:rsidR="0005783B">
                        <w:rPr>
                          <w:noProof/>
                          <w:color w:val="000000" w:themeColor="text1"/>
                        </w:rPr>
                        <w:t>1</w:t>
                      </w:r>
                      <w:r w:rsidRPr="00A73337">
                        <w:rPr>
                          <w:noProof/>
                          <w:color w:val="000000" w:themeColor="text1"/>
                        </w:rPr>
                        <w:fldChar w:fldCharType="end"/>
                      </w:r>
                      <w:r w:rsidRPr="00A73337">
                        <w:rPr>
                          <w:color w:val="000000" w:themeColor="text1"/>
                        </w:rPr>
                        <w:t xml:space="preserve">. Proposed method – general </w:t>
                      </w:r>
                      <w:proofErr w:type="gramStart"/>
                      <w:r w:rsidRPr="00A73337">
                        <w:rPr>
                          <w:color w:val="000000" w:themeColor="text1"/>
                        </w:rPr>
                        <w:t>presentation  Author</w:t>
                      </w:r>
                      <w:proofErr w:type="gramEnd"/>
                      <w:r w:rsidRPr="00A73337">
                        <w:rPr>
                          <w:color w:val="000000" w:themeColor="text1"/>
                        </w:rPr>
                        <w:t>: Dacian Goina</w:t>
                      </w:r>
                    </w:p>
                  </w:txbxContent>
                </v:textbox>
                <w10:anchorlock/>
              </v:shape>
            </w:pict>
          </mc:Fallback>
        </mc:AlternateContent>
      </w:r>
    </w:p>
    <w:p w14:paraId="0105860B" w14:textId="77777777" w:rsidR="00311B36" w:rsidRDefault="00311B36" w:rsidP="005B2194">
      <w:pPr>
        <w:ind w:firstLine="0"/>
        <w:rPr>
          <w:i/>
          <w:iCs/>
          <w:lang w:val="ro-RO"/>
        </w:rPr>
      </w:pPr>
    </w:p>
    <w:p w14:paraId="2EC7993E" w14:textId="2373427E" w:rsidR="00AD5EA5" w:rsidRDefault="00D268AE" w:rsidP="005B2194">
      <w:pPr>
        <w:rPr>
          <w:lang w:val="ro-RO"/>
        </w:rPr>
      </w:pPr>
      <w:proofErr w:type="spellStart"/>
      <w:r w:rsidRPr="00E548D2">
        <w:rPr>
          <w:b/>
          <w:bCs/>
          <w:i/>
          <w:iCs/>
          <w:lang w:val="ro-RO"/>
        </w:rPr>
        <w:t>Labeling</w:t>
      </w:r>
      <w:proofErr w:type="spellEnd"/>
      <w:r w:rsidRPr="00E548D2">
        <w:rPr>
          <w:b/>
          <w:bCs/>
          <w:i/>
          <w:iCs/>
          <w:lang w:val="ro-RO"/>
        </w:rPr>
        <w:t xml:space="preserve"> </w:t>
      </w:r>
      <w:proofErr w:type="spellStart"/>
      <w:r w:rsidRPr="00E548D2">
        <w:rPr>
          <w:b/>
          <w:bCs/>
          <w:i/>
          <w:iCs/>
          <w:lang w:val="ro-RO"/>
        </w:rPr>
        <w:t>stage</w:t>
      </w:r>
      <w:proofErr w:type="spellEnd"/>
      <w:r>
        <w:rPr>
          <w:lang w:val="ro-RO"/>
        </w:rPr>
        <w:t xml:space="preserve"> use </w:t>
      </w:r>
      <w:proofErr w:type="spellStart"/>
      <w:r>
        <w:rPr>
          <w:lang w:val="ro-RO"/>
        </w:rPr>
        <w:t>statistical</w:t>
      </w:r>
      <w:proofErr w:type="spellEnd"/>
      <w:r>
        <w:rPr>
          <w:lang w:val="ro-RO"/>
        </w:rPr>
        <w:t xml:space="preserve">-based </w:t>
      </w:r>
      <w:proofErr w:type="spellStart"/>
      <w:r>
        <w:rPr>
          <w:lang w:val="ro-RO"/>
        </w:rPr>
        <w:t>methods</w:t>
      </w:r>
      <w:proofErr w:type="spellEnd"/>
      <w:r>
        <w:rPr>
          <w:lang w:val="ro-RO"/>
        </w:rPr>
        <w:t xml:space="preserve"> </w:t>
      </w:r>
      <w:proofErr w:type="spellStart"/>
      <w:r>
        <w:rPr>
          <w:lang w:val="ro-RO"/>
        </w:rPr>
        <w:t>to</w:t>
      </w:r>
      <w:proofErr w:type="spellEnd"/>
      <w:r>
        <w:rPr>
          <w:lang w:val="ro-RO"/>
        </w:rPr>
        <w:t xml:space="preserve"> </w:t>
      </w:r>
      <w:proofErr w:type="spellStart"/>
      <w:r>
        <w:rPr>
          <w:lang w:val="ro-RO"/>
        </w:rPr>
        <w:t>assign</w:t>
      </w:r>
      <w:proofErr w:type="spellEnd"/>
      <w:r>
        <w:rPr>
          <w:lang w:val="ro-RO"/>
        </w:rPr>
        <w:t xml:space="preserve"> </w:t>
      </w:r>
      <w:proofErr w:type="spellStart"/>
      <w:r w:rsidRPr="00D268AE">
        <w:rPr>
          <w:lang w:val="ro-RO"/>
        </w:rPr>
        <w:t>synthetic</w:t>
      </w:r>
      <w:proofErr w:type="spellEnd"/>
      <w:r w:rsidRPr="00D268AE">
        <w:rPr>
          <w:lang w:val="ro-RO"/>
        </w:rPr>
        <w:t xml:space="preserve"> </w:t>
      </w:r>
      <w:proofErr w:type="spellStart"/>
      <w:r>
        <w:rPr>
          <w:lang w:val="ro-RO"/>
        </w:rPr>
        <w:t>labels</w:t>
      </w:r>
      <w:proofErr w:type="spellEnd"/>
      <w:r>
        <w:rPr>
          <w:lang w:val="ro-RO"/>
        </w:rPr>
        <w:t xml:space="preserve"> </w:t>
      </w:r>
      <w:proofErr w:type="spellStart"/>
      <w:r>
        <w:rPr>
          <w:lang w:val="ro-RO"/>
        </w:rPr>
        <w:t>to</w:t>
      </w:r>
      <w:proofErr w:type="spellEnd"/>
      <w:r>
        <w:rPr>
          <w:lang w:val="ro-RO"/>
        </w:rPr>
        <w:t xml:space="preserve"> </w:t>
      </w:r>
      <w:proofErr w:type="spellStart"/>
      <w:r w:rsidR="001F3DFF">
        <w:rPr>
          <w:lang w:val="ro-RO"/>
        </w:rPr>
        <w:t>the</w:t>
      </w:r>
      <w:proofErr w:type="spellEnd"/>
      <w:r w:rsidR="001F3DFF">
        <w:rPr>
          <w:lang w:val="ro-RO"/>
        </w:rPr>
        <w:t xml:space="preserve"> </w:t>
      </w:r>
      <w:r>
        <w:rPr>
          <w:lang w:val="ro-RO"/>
        </w:rPr>
        <w:t xml:space="preserve">input data. The idea </w:t>
      </w:r>
      <w:proofErr w:type="spellStart"/>
      <w:r>
        <w:rPr>
          <w:lang w:val="ro-RO"/>
        </w:rPr>
        <w:t>starts</w:t>
      </w:r>
      <w:proofErr w:type="spellEnd"/>
      <w:r>
        <w:rPr>
          <w:lang w:val="ro-RO"/>
        </w:rPr>
        <w:t xml:space="preserve"> </w:t>
      </w:r>
      <w:proofErr w:type="spellStart"/>
      <w:r>
        <w:rPr>
          <w:lang w:val="ro-RO"/>
        </w:rPr>
        <w:t>from</w:t>
      </w:r>
      <w:proofErr w:type="spellEnd"/>
      <w:r>
        <w:rPr>
          <w:lang w:val="ro-RO"/>
        </w:rPr>
        <w:t xml:space="preserve"> </w:t>
      </w:r>
      <w:proofErr w:type="spellStart"/>
      <w:r>
        <w:rPr>
          <w:lang w:val="ro-RO"/>
        </w:rPr>
        <w:t>the</w:t>
      </w:r>
      <w:proofErr w:type="spellEnd"/>
      <w:r>
        <w:rPr>
          <w:lang w:val="ro-RO"/>
        </w:rPr>
        <w:t xml:space="preserve"> </w:t>
      </w:r>
      <w:proofErr w:type="spellStart"/>
      <w:r w:rsidRPr="00D268AE">
        <w:rPr>
          <w:lang w:val="ro-RO"/>
        </w:rPr>
        <w:t>vaguely</w:t>
      </w:r>
      <w:proofErr w:type="spellEnd"/>
      <w:r>
        <w:rPr>
          <w:lang w:val="ro-RO"/>
        </w:rPr>
        <w:t xml:space="preserve"> </w:t>
      </w:r>
      <w:proofErr w:type="spellStart"/>
      <w:r>
        <w:rPr>
          <w:lang w:val="ro-RO"/>
        </w:rPr>
        <w:t>definition</w:t>
      </w:r>
      <w:proofErr w:type="spellEnd"/>
      <w:r>
        <w:rPr>
          <w:lang w:val="ro-RO"/>
        </w:rPr>
        <w:t xml:space="preserve"> of </w:t>
      </w:r>
      <w:proofErr w:type="spellStart"/>
      <w:r>
        <w:rPr>
          <w:lang w:val="ro-RO"/>
        </w:rPr>
        <w:t>the</w:t>
      </w:r>
      <w:proofErr w:type="spellEnd"/>
      <w:r>
        <w:rPr>
          <w:lang w:val="ro-RO"/>
        </w:rPr>
        <w:t xml:space="preserve"> anomaly: </w:t>
      </w:r>
      <w:proofErr w:type="spellStart"/>
      <w:r>
        <w:rPr>
          <w:lang w:val="ro-RO"/>
        </w:rPr>
        <w:t>because</w:t>
      </w:r>
      <w:proofErr w:type="spellEnd"/>
      <w:r>
        <w:rPr>
          <w:lang w:val="ro-RO"/>
        </w:rPr>
        <w:t xml:space="preserve"> </w:t>
      </w:r>
      <w:proofErr w:type="spellStart"/>
      <w:r>
        <w:rPr>
          <w:lang w:val="ro-RO"/>
        </w:rPr>
        <w:t>the</w:t>
      </w:r>
      <w:proofErr w:type="spellEnd"/>
      <w:r>
        <w:rPr>
          <w:lang w:val="ro-RO"/>
        </w:rPr>
        <w:t xml:space="preserve"> anomaly detection task  </w:t>
      </w:r>
      <w:proofErr w:type="spellStart"/>
      <w:r>
        <w:rPr>
          <w:lang w:val="ro-RO"/>
        </w:rPr>
        <w:t>is</w:t>
      </w:r>
      <w:proofErr w:type="spellEnd"/>
      <w:r>
        <w:rPr>
          <w:lang w:val="ro-RO"/>
        </w:rPr>
        <w:t xml:space="preserve"> an unsupervised learning problem, </w:t>
      </w:r>
      <w:proofErr w:type="spellStart"/>
      <w:r>
        <w:rPr>
          <w:lang w:val="ro-RO"/>
        </w:rPr>
        <w:t>ground-truth</w:t>
      </w:r>
      <w:proofErr w:type="spellEnd"/>
      <w:r>
        <w:rPr>
          <w:lang w:val="ro-RO"/>
        </w:rPr>
        <w:t xml:space="preserve"> </w:t>
      </w:r>
      <w:proofErr w:type="spellStart"/>
      <w:r>
        <w:rPr>
          <w:lang w:val="ro-RO"/>
        </w:rPr>
        <w:t>labels</w:t>
      </w:r>
      <w:proofErr w:type="spellEnd"/>
      <w:r>
        <w:rPr>
          <w:lang w:val="ro-RO"/>
        </w:rPr>
        <w:t xml:space="preserve"> </w:t>
      </w:r>
      <w:proofErr w:type="spellStart"/>
      <w:r>
        <w:rPr>
          <w:lang w:val="ro-RO"/>
        </w:rPr>
        <w:t>aren’t</w:t>
      </w:r>
      <w:proofErr w:type="spellEnd"/>
      <w:r>
        <w:rPr>
          <w:lang w:val="ro-RO"/>
        </w:rPr>
        <w:t xml:space="preserve"> </w:t>
      </w:r>
      <w:proofErr w:type="spellStart"/>
      <w:r>
        <w:rPr>
          <w:lang w:val="ro-RO"/>
        </w:rPr>
        <w:t>provided</w:t>
      </w:r>
      <w:proofErr w:type="spellEnd"/>
      <w:r>
        <w:rPr>
          <w:lang w:val="ro-RO"/>
        </w:rPr>
        <w:t xml:space="preserve">, </w:t>
      </w:r>
      <w:proofErr w:type="spellStart"/>
      <w:r>
        <w:rPr>
          <w:lang w:val="ro-RO"/>
        </w:rPr>
        <w:t>thus</w:t>
      </w:r>
      <w:proofErr w:type="spellEnd"/>
      <w:r>
        <w:rPr>
          <w:lang w:val="ro-RO"/>
        </w:rPr>
        <w:t xml:space="preserve"> </w:t>
      </w:r>
      <w:proofErr w:type="spellStart"/>
      <w:r>
        <w:rPr>
          <w:lang w:val="ro-RO"/>
        </w:rPr>
        <w:t>it’s</w:t>
      </w:r>
      <w:proofErr w:type="spellEnd"/>
      <w:r>
        <w:rPr>
          <w:lang w:val="ro-RO"/>
        </w:rPr>
        <w:t xml:space="preserve"> hard </w:t>
      </w:r>
      <w:proofErr w:type="spellStart"/>
      <w:r>
        <w:rPr>
          <w:lang w:val="ro-RO"/>
        </w:rPr>
        <w:t>to</w:t>
      </w:r>
      <w:proofErr w:type="spellEnd"/>
      <w:r>
        <w:rPr>
          <w:lang w:val="ro-RO"/>
        </w:rPr>
        <w:t xml:space="preserve"> </w:t>
      </w:r>
      <w:proofErr w:type="spellStart"/>
      <w:r>
        <w:rPr>
          <w:lang w:val="ro-RO"/>
        </w:rPr>
        <w:t>define</w:t>
      </w:r>
      <w:proofErr w:type="spellEnd"/>
      <w:r>
        <w:rPr>
          <w:lang w:val="ro-RO"/>
        </w:rPr>
        <w:t xml:space="preserve"> what </w:t>
      </w:r>
      <w:proofErr w:type="spellStart"/>
      <w:r>
        <w:rPr>
          <w:lang w:val="ro-RO"/>
        </w:rPr>
        <w:t>exactly</w:t>
      </w:r>
      <w:proofErr w:type="spellEnd"/>
      <w:r>
        <w:rPr>
          <w:lang w:val="ro-RO"/>
        </w:rPr>
        <w:t xml:space="preserve"> an anomaly </w:t>
      </w:r>
      <w:proofErr w:type="spellStart"/>
      <w:r>
        <w:rPr>
          <w:lang w:val="ro-RO"/>
        </w:rPr>
        <w:t>is</w:t>
      </w:r>
      <w:proofErr w:type="spellEnd"/>
      <w:r>
        <w:rPr>
          <w:lang w:val="ro-RO"/>
        </w:rPr>
        <w:t xml:space="preserve">. </w:t>
      </w:r>
      <w:proofErr w:type="spellStart"/>
      <w:r>
        <w:rPr>
          <w:lang w:val="ro-RO"/>
        </w:rPr>
        <w:t>Usually</w:t>
      </w:r>
      <w:proofErr w:type="spellEnd"/>
      <w:r>
        <w:rPr>
          <w:lang w:val="ro-RO"/>
        </w:rPr>
        <w:t xml:space="preserve">, an anomaly </w:t>
      </w:r>
      <w:proofErr w:type="spellStart"/>
      <w:r>
        <w:rPr>
          <w:lang w:val="ro-RO"/>
        </w:rPr>
        <w:t>is</w:t>
      </w:r>
      <w:proofErr w:type="spellEnd"/>
      <w:r>
        <w:rPr>
          <w:lang w:val="ro-RO"/>
        </w:rPr>
        <w:t xml:space="preserve"> </w:t>
      </w:r>
      <w:proofErr w:type="spellStart"/>
      <w:r>
        <w:rPr>
          <w:lang w:val="ro-RO"/>
        </w:rPr>
        <w:t>defined</w:t>
      </w:r>
      <w:proofErr w:type="spellEnd"/>
      <w:r>
        <w:rPr>
          <w:lang w:val="ro-RO"/>
        </w:rPr>
        <w:t xml:space="preserve"> as </w:t>
      </w:r>
      <w:proofErr w:type="spellStart"/>
      <w:r>
        <w:rPr>
          <w:lang w:val="ro-RO"/>
        </w:rPr>
        <w:t>something</w:t>
      </w:r>
      <w:proofErr w:type="spellEnd"/>
      <w:r>
        <w:rPr>
          <w:lang w:val="ro-RO"/>
        </w:rPr>
        <w:t xml:space="preserve"> that </w:t>
      </w:r>
      <w:proofErr w:type="spellStart"/>
      <w:r>
        <w:rPr>
          <w:lang w:val="ro-RO"/>
        </w:rPr>
        <w:t>behave</w:t>
      </w:r>
      <w:proofErr w:type="spellEnd"/>
      <w:r>
        <w:rPr>
          <w:lang w:val="ro-RO"/>
        </w:rPr>
        <w:t xml:space="preserve"> </w:t>
      </w:r>
      <w:proofErr w:type="spellStart"/>
      <w:r>
        <w:rPr>
          <w:lang w:val="ro-RO"/>
        </w:rPr>
        <w:t>different</w:t>
      </w:r>
      <w:proofErr w:type="spellEnd"/>
      <w:r>
        <w:rPr>
          <w:lang w:val="ro-RO"/>
        </w:rPr>
        <w:t xml:space="preserve"> </w:t>
      </w:r>
      <w:proofErr w:type="spellStart"/>
      <w:r>
        <w:rPr>
          <w:lang w:val="ro-RO"/>
        </w:rPr>
        <w:t>from</w:t>
      </w:r>
      <w:proofErr w:type="spellEnd"/>
      <w:r>
        <w:rPr>
          <w:lang w:val="ro-RO"/>
        </w:rPr>
        <w:t xml:space="preserve"> </w:t>
      </w:r>
      <w:proofErr w:type="spellStart"/>
      <w:r>
        <w:rPr>
          <w:lang w:val="ro-RO"/>
        </w:rPr>
        <w:t>the</w:t>
      </w:r>
      <w:proofErr w:type="spellEnd"/>
      <w:r>
        <w:rPr>
          <w:lang w:val="ro-RO"/>
        </w:rPr>
        <w:t xml:space="preserve"> </w:t>
      </w:r>
      <w:proofErr w:type="spellStart"/>
      <w:r>
        <w:rPr>
          <w:lang w:val="ro-RO"/>
        </w:rPr>
        <w:t>others</w:t>
      </w:r>
      <w:proofErr w:type="spellEnd"/>
      <w:r w:rsidR="006B013A">
        <w:rPr>
          <w:lang w:val="ro-RO"/>
        </w:rPr>
        <w:t xml:space="preserve"> </w:t>
      </w:r>
      <w:sdt>
        <w:sdtPr>
          <w:rPr>
            <w:lang w:val="ro-RO"/>
          </w:rPr>
          <w:id w:val="862328190"/>
          <w:citation/>
        </w:sdtPr>
        <w:sdtContent>
          <w:r w:rsidR="00017546">
            <w:rPr>
              <w:lang w:val="ro-RO"/>
            </w:rPr>
            <w:fldChar w:fldCharType="begin"/>
          </w:r>
          <w:r w:rsidR="009F797A">
            <w:rPr>
              <w:lang w:val="ro-RO"/>
            </w:rPr>
            <w:instrText xml:space="preserve">CITATION Ruf21 \l 1048 </w:instrText>
          </w:r>
          <w:r w:rsidR="00017546">
            <w:rPr>
              <w:lang w:val="ro-RO"/>
            </w:rPr>
            <w:fldChar w:fldCharType="separate"/>
          </w:r>
          <w:r w:rsidR="004F073B" w:rsidRPr="004F073B">
            <w:rPr>
              <w:noProof/>
              <w:lang w:val="ro-RO"/>
            </w:rPr>
            <w:t>[11]</w:t>
          </w:r>
          <w:r w:rsidR="00017546">
            <w:rPr>
              <w:lang w:val="ro-RO"/>
            </w:rPr>
            <w:fldChar w:fldCharType="end"/>
          </w:r>
        </w:sdtContent>
      </w:sdt>
      <w:r w:rsidR="006B013A">
        <w:rPr>
          <w:lang w:val="ro-RO"/>
        </w:rPr>
        <w:t xml:space="preserve">: in </w:t>
      </w:r>
      <w:proofErr w:type="spellStart"/>
      <w:r w:rsidR="006B013A">
        <w:rPr>
          <w:lang w:val="ro-RO"/>
        </w:rPr>
        <w:t>statistical</w:t>
      </w:r>
      <w:proofErr w:type="spellEnd"/>
      <w:r w:rsidR="006B013A">
        <w:rPr>
          <w:lang w:val="ro-RO"/>
        </w:rPr>
        <w:t xml:space="preserve"> </w:t>
      </w:r>
      <w:proofErr w:type="spellStart"/>
      <w:r w:rsidR="006B013A">
        <w:rPr>
          <w:lang w:val="ro-RO"/>
        </w:rPr>
        <w:t>terms</w:t>
      </w:r>
      <w:proofErr w:type="spellEnd"/>
      <w:r w:rsidR="006B013A">
        <w:rPr>
          <w:lang w:val="ro-RO"/>
        </w:rPr>
        <w:t xml:space="preserve">, </w:t>
      </w:r>
      <w:proofErr w:type="spellStart"/>
      <w:r w:rsidR="006B013A">
        <w:rPr>
          <w:lang w:val="ro-RO"/>
        </w:rPr>
        <w:t>having</w:t>
      </w:r>
      <w:proofErr w:type="spellEnd"/>
      <w:r w:rsidR="006B013A">
        <w:rPr>
          <w:lang w:val="ro-RO"/>
        </w:rPr>
        <w:t xml:space="preserve"> </w:t>
      </w:r>
      <w:proofErr w:type="spellStart"/>
      <w:r w:rsidR="006B013A">
        <w:rPr>
          <w:lang w:val="ro-RO"/>
        </w:rPr>
        <w:t>the</w:t>
      </w:r>
      <w:proofErr w:type="spellEnd"/>
      <w:r w:rsidR="006B013A">
        <w:rPr>
          <w:lang w:val="ro-RO"/>
        </w:rPr>
        <w:t xml:space="preserve"> </w:t>
      </w:r>
      <w:proofErr w:type="spellStart"/>
      <w:r w:rsidR="006B013A">
        <w:rPr>
          <w:lang w:val="ro-RO"/>
        </w:rPr>
        <w:t>probability</w:t>
      </w:r>
      <w:proofErr w:type="spellEnd"/>
      <w:r w:rsidR="006B013A">
        <w:rPr>
          <w:lang w:val="ro-RO"/>
        </w:rPr>
        <w:t xml:space="preserve"> </w:t>
      </w:r>
      <w:proofErr w:type="spellStart"/>
      <w:r w:rsidR="006B013A">
        <w:rPr>
          <w:lang w:val="ro-RO"/>
        </w:rPr>
        <w:t>distribution</w:t>
      </w:r>
      <w:proofErr w:type="spellEnd"/>
      <w:r w:rsidR="006B013A">
        <w:rPr>
          <w:lang w:val="ro-RO"/>
        </w:rPr>
        <w:t xml:space="preserve"> of </w:t>
      </w:r>
      <w:proofErr w:type="spellStart"/>
      <w:r w:rsidR="006B013A">
        <w:rPr>
          <w:lang w:val="ro-RO"/>
        </w:rPr>
        <w:t>the</w:t>
      </w:r>
      <w:proofErr w:type="spellEnd"/>
      <w:r w:rsidR="006B013A">
        <w:rPr>
          <w:lang w:val="ro-RO"/>
        </w:rPr>
        <w:t xml:space="preserve"> </w:t>
      </w:r>
      <w:r w:rsidR="004600B8">
        <w:rPr>
          <w:lang w:val="ro-RO"/>
        </w:rPr>
        <w:t>data</w:t>
      </w:r>
      <w:r w:rsidR="006B013A">
        <w:rPr>
          <w:lang w:val="ro-RO"/>
        </w:rPr>
        <w:t xml:space="preserve">, a value </w:t>
      </w:r>
      <w:proofErr w:type="spellStart"/>
      <w:r w:rsidR="006B013A">
        <w:rPr>
          <w:lang w:val="ro-RO"/>
        </w:rPr>
        <w:t>is</w:t>
      </w:r>
      <w:proofErr w:type="spellEnd"/>
      <w:r w:rsidR="006B013A">
        <w:rPr>
          <w:lang w:val="ro-RO"/>
        </w:rPr>
        <w:t xml:space="preserve"> </w:t>
      </w:r>
      <w:proofErr w:type="spellStart"/>
      <w:r w:rsidR="006B013A">
        <w:rPr>
          <w:lang w:val="ro-RO"/>
        </w:rPr>
        <w:t>considered</w:t>
      </w:r>
      <w:proofErr w:type="spellEnd"/>
      <w:r w:rsidR="006B013A">
        <w:rPr>
          <w:lang w:val="ro-RO"/>
        </w:rPr>
        <w:t xml:space="preserve"> </w:t>
      </w:r>
      <w:proofErr w:type="spellStart"/>
      <w:r w:rsidR="006B013A">
        <w:rPr>
          <w:lang w:val="ro-RO"/>
        </w:rPr>
        <w:t>to</w:t>
      </w:r>
      <w:proofErr w:type="spellEnd"/>
      <w:r w:rsidR="006B013A">
        <w:rPr>
          <w:lang w:val="ro-RO"/>
        </w:rPr>
        <w:t xml:space="preserve"> </w:t>
      </w:r>
      <w:proofErr w:type="spellStart"/>
      <w:r w:rsidR="006B013A">
        <w:rPr>
          <w:lang w:val="ro-RO"/>
        </w:rPr>
        <w:t>be</w:t>
      </w:r>
      <w:proofErr w:type="spellEnd"/>
      <w:r w:rsidR="006B013A">
        <w:rPr>
          <w:lang w:val="ro-RO"/>
        </w:rPr>
        <w:t xml:space="preserve"> </w:t>
      </w:r>
      <w:proofErr w:type="spellStart"/>
      <w:r w:rsidR="006B013A">
        <w:rPr>
          <w:lang w:val="ro-RO"/>
        </w:rPr>
        <w:t>anomalous</w:t>
      </w:r>
      <w:proofErr w:type="spellEnd"/>
      <w:r w:rsidR="006B013A">
        <w:rPr>
          <w:lang w:val="ro-RO"/>
        </w:rPr>
        <w:t xml:space="preserve"> / </w:t>
      </w:r>
      <w:proofErr w:type="spellStart"/>
      <w:r w:rsidR="006B013A">
        <w:rPr>
          <w:lang w:val="ro-RO"/>
        </w:rPr>
        <w:t>uncommon</w:t>
      </w:r>
      <w:proofErr w:type="spellEnd"/>
      <w:r w:rsidR="006B013A">
        <w:rPr>
          <w:lang w:val="ro-RO"/>
        </w:rPr>
        <w:t xml:space="preserve"> </w:t>
      </w:r>
      <w:proofErr w:type="spellStart"/>
      <w:r w:rsidR="006B013A">
        <w:rPr>
          <w:lang w:val="ro-RO"/>
        </w:rPr>
        <w:t>if</w:t>
      </w:r>
      <w:proofErr w:type="spellEnd"/>
      <w:r w:rsidR="006B013A">
        <w:rPr>
          <w:lang w:val="ro-RO"/>
        </w:rPr>
        <w:t xml:space="preserve"> </w:t>
      </w:r>
      <w:proofErr w:type="spellStart"/>
      <w:r w:rsidR="006B013A">
        <w:rPr>
          <w:lang w:val="ro-RO"/>
        </w:rPr>
        <w:t>his</w:t>
      </w:r>
      <w:proofErr w:type="spellEnd"/>
      <w:r w:rsidR="008A382E">
        <w:rPr>
          <w:lang w:val="ro-RO"/>
        </w:rPr>
        <w:t xml:space="preserve"> </w:t>
      </w:r>
      <w:proofErr w:type="spellStart"/>
      <w:r w:rsidR="008A382E">
        <w:rPr>
          <w:lang w:val="ro-RO"/>
        </w:rPr>
        <w:t>occurrence</w:t>
      </w:r>
      <w:proofErr w:type="spellEnd"/>
      <w:r w:rsidR="006B013A">
        <w:rPr>
          <w:lang w:val="ro-RO"/>
        </w:rPr>
        <w:t xml:space="preserve"> </w:t>
      </w:r>
      <w:proofErr w:type="spellStart"/>
      <w:r w:rsidR="006B013A">
        <w:rPr>
          <w:lang w:val="ro-RO"/>
        </w:rPr>
        <w:t>probability</w:t>
      </w:r>
      <w:proofErr w:type="spellEnd"/>
      <w:r w:rsidR="006B013A">
        <w:rPr>
          <w:lang w:val="ro-RO"/>
        </w:rPr>
        <w:t xml:space="preserve"> </w:t>
      </w:r>
      <w:proofErr w:type="spellStart"/>
      <w:r w:rsidR="006B013A">
        <w:rPr>
          <w:lang w:val="ro-RO"/>
        </w:rPr>
        <w:t>is</w:t>
      </w:r>
      <w:proofErr w:type="spellEnd"/>
      <w:r w:rsidR="006B013A">
        <w:rPr>
          <w:lang w:val="ro-RO"/>
        </w:rPr>
        <w:t xml:space="preserve"> </w:t>
      </w:r>
      <w:proofErr w:type="spellStart"/>
      <w:r w:rsidR="006B013A">
        <w:rPr>
          <w:lang w:val="ro-RO"/>
        </w:rPr>
        <w:t>lower</w:t>
      </w:r>
      <w:proofErr w:type="spellEnd"/>
      <w:r w:rsidR="006B013A">
        <w:rPr>
          <w:lang w:val="ro-RO"/>
        </w:rPr>
        <w:t xml:space="preserve"> </w:t>
      </w:r>
      <w:proofErr w:type="spellStart"/>
      <w:r w:rsidR="006B013A">
        <w:rPr>
          <w:lang w:val="ro-RO"/>
        </w:rPr>
        <w:t>than</w:t>
      </w:r>
      <w:proofErr w:type="spellEnd"/>
      <w:r w:rsidR="006B013A">
        <w:rPr>
          <w:lang w:val="ro-RO"/>
        </w:rPr>
        <w:t xml:space="preserve"> a </w:t>
      </w:r>
      <w:proofErr w:type="spellStart"/>
      <w:r w:rsidR="006B013A">
        <w:rPr>
          <w:lang w:val="ro-RO"/>
        </w:rPr>
        <w:t>certain</w:t>
      </w:r>
      <w:proofErr w:type="spellEnd"/>
      <w:r w:rsidR="006B013A">
        <w:rPr>
          <w:lang w:val="ro-RO"/>
        </w:rPr>
        <w:t xml:space="preserve"> </w:t>
      </w:r>
      <w:proofErr w:type="spellStart"/>
      <w:r w:rsidR="006B013A">
        <w:rPr>
          <w:lang w:val="ro-RO"/>
        </w:rPr>
        <w:t>threshold</w:t>
      </w:r>
      <w:proofErr w:type="spellEnd"/>
      <w:r w:rsidR="00AD5EA5">
        <w:rPr>
          <w:lang w:val="ro-RO"/>
        </w:rPr>
        <w:t>.</w:t>
      </w:r>
    </w:p>
    <w:p w14:paraId="4BA58A28" w14:textId="284E8C3A" w:rsidR="0007409A" w:rsidRDefault="009277EE" w:rsidP="005B2194">
      <w:pPr>
        <w:rPr>
          <w:lang w:val="ro-RO"/>
        </w:rPr>
      </w:pPr>
      <w:proofErr w:type="spellStart"/>
      <w:r>
        <w:rPr>
          <w:lang w:val="ro-RO"/>
        </w:rPr>
        <w:t>Even</w:t>
      </w:r>
      <w:proofErr w:type="spellEnd"/>
      <w:r>
        <w:rPr>
          <w:lang w:val="ro-RO"/>
        </w:rPr>
        <w:t xml:space="preserve"> </w:t>
      </w:r>
      <w:proofErr w:type="spellStart"/>
      <w:r>
        <w:rPr>
          <w:lang w:val="ro-RO"/>
        </w:rPr>
        <w:t>if</w:t>
      </w:r>
      <w:proofErr w:type="spellEnd"/>
      <w:r>
        <w:rPr>
          <w:lang w:val="ro-RO"/>
        </w:rPr>
        <w:t xml:space="preserve"> </w:t>
      </w:r>
      <w:proofErr w:type="spellStart"/>
      <w:r>
        <w:rPr>
          <w:lang w:val="ro-RO"/>
        </w:rPr>
        <w:t>the</w:t>
      </w:r>
      <w:proofErr w:type="spellEnd"/>
      <w:r>
        <w:rPr>
          <w:lang w:val="ro-RO"/>
        </w:rPr>
        <w:t xml:space="preserve"> </w:t>
      </w:r>
      <w:proofErr w:type="spellStart"/>
      <w:r>
        <w:rPr>
          <w:lang w:val="ro-RO"/>
        </w:rPr>
        <w:t>used</w:t>
      </w:r>
      <w:proofErr w:type="spellEnd"/>
      <w:r>
        <w:rPr>
          <w:lang w:val="ro-RO"/>
        </w:rPr>
        <w:t xml:space="preserve"> data </w:t>
      </w:r>
      <w:proofErr w:type="spellStart"/>
      <w:r>
        <w:rPr>
          <w:lang w:val="ro-RO"/>
        </w:rPr>
        <w:t>is</w:t>
      </w:r>
      <w:proofErr w:type="spellEnd"/>
      <w:r>
        <w:rPr>
          <w:lang w:val="ro-RO"/>
        </w:rPr>
        <w:t xml:space="preserve"> </w:t>
      </w:r>
      <w:proofErr w:type="spellStart"/>
      <w:r>
        <w:rPr>
          <w:lang w:val="ro-RO"/>
        </w:rPr>
        <w:t>directly</w:t>
      </w:r>
      <w:proofErr w:type="spellEnd"/>
      <w:r>
        <w:rPr>
          <w:lang w:val="ro-RO"/>
        </w:rPr>
        <w:t xml:space="preserve"> </w:t>
      </w:r>
      <w:proofErr w:type="spellStart"/>
      <w:r>
        <w:rPr>
          <w:lang w:val="ro-RO"/>
        </w:rPr>
        <w:t>structured</w:t>
      </w:r>
      <w:proofErr w:type="spellEnd"/>
      <w:r>
        <w:rPr>
          <w:lang w:val="ro-RO"/>
        </w:rPr>
        <w:t xml:space="preserve"> as tabular data, or </w:t>
      </w:r>
      <w:proofErr w:type="spellStart"/>
      <w:r>
        <w:rPr>
          <w:lang w:val="ro-RO"/>
        </w:rPr>
        <w:t>is</w:t>
      </w:r>
      <w:proofErr w:type="spellEnd"/>
      <w:r>
        <w:rPr>
          <w:lang w:val="ro-RO"/>
        </w:rPr>
        <w:t xml:space="preserve"> </w:t>
      </w:r>
      <w:proofErr w:type="spellStart"/>
      <w:r>
        <w:rPr>
          <w:lang w:val="ro-RO"/>
        </w:rPr>
        <w:t>represented</w:t>
      </w:r>
      <w:proofErr w:type="spellEnd"/>
      <w:r>
        <w:rPr>
          <w:lang w:val="ro-RO"/>
        </w:rPr>
        <w:t xml:space="preserve"> as </w:t>
      </w:r>
      <w:proofErr w:type="spellStart"/>
      <w:r>
        <w:rPr>
          <w:lang w:val="ro-RO"/>
        </w:rPr>
        <w:t>time</w:t>
      </w:r>
      <w:proofErr w:type="spellEnd"/>
      <w:r>
        <w:rPr>
          <w:lang w:val="ro-RO"/>
        </w:rPr>
        <w:t xml:space="preserve"> series, </w:t>
      </w:r>
      <w:r w:rsidR="00493C30">
        <w:rPr>
          <w:lang w:val="ro-RO"/>
        </w:rPr>
        <w:t xml:space="preserve">at </w:t>
      </w:r>
      <w:proofErr w:type="spellStart"/>
      <w:r w:rsidR="00493C30">
        <w:rPr>
          <w:lang w:val="ro-RO"/>
        </w:rPr>
        <w:t>the</w:t>
      </w:r>
      <w:proofErr w:type="spellEnd"/>
      <w:r w:rsidR="00493C30">
        <w:rPr>
          <w:lang w:val="ro-RO"/>
        </w:rPr>
        <w:t xml:space="preserve"> </w:t>
      </w:r>
      <w:proofErr w:type="spellStart"/>
      <w:r w:rsidR="00493C30">
        <w:rPr>
          <w:lang w:val="ro-RO"/>
        </w:rPr>
        <w:t>end</w:t>
      </w:r>
      <w:proofErr w:type="spellEnd"/>
      <w:r w:rsidR="00493C30">
        <w:rPr>
          <w:lang w:val="ro-RO"/>
        </w:rPr>
        <w:t xml:space="preserve"> of preprocessing </w:t>
      </w:r>
      <w:proofErr w:type="spellStart"/>
      <w:r w:rsidR="00493C30">
        <w:rPr>
          <w:lang w:val="ro-RO"/>
        </w:rPr>
        <w:t>stage</w:t>
      </w:r>
      <w:proofErr w:type="spellEnd"/>
      <w:r w:rsidR="00493C30">
        <w:rPr>
          <w:lang w:val="ro-RO"/>
        </w:rPr>
        <w:t xml:space="preserve">, data </w:t>
      </w:r>
      <w:proofErr w:type="spellStart"/>
      <w:r w:rsidR="00493C30">
        <w:rPr>
          <w:lang w:val="ro-RO"/>
        </w:rPr>
        <w:t>used</w:t>
      </w:r>
      <w:proofErr w:type="spellEnd"/>
      <w:r w:rsidR="00493C30">
        <w:rPr>
          <w:lang w:val="ro-RO"/>
        </w:rPr>
        <w:t xml:space="preserve"> </w:t>
      </w:r>
      <w:proofErr w:type="spellStart"/>
      <w:r w:rsidR="00493C30">
        <w:rPr>
          <w:lang w:val="ro-RO"/>
        </w:rPr>
        <w:t>is</w:t>
      </w:r>
      <w:proofErr w:type="spellEnd"/>
      <w:r w:rsidR="00493C30">
        <w:rPr>
          <w:lang w:val="ro-RO"/>
        </w:rPr>
        <w:t xml:space="preserve"> </w:t>
      </w:r>
      <w:proofErr w:type="spellStart"/>
      <w:r w:rsidR="00493C30">
        <w:rPr>
          <w:lang w:val="ro-RO"/>
        </w:rPr>
        <w:t>represented</w:t>
      </w:r>
      <w:proofErr w:type="spellEnd"/>
      <w:r w:rsidR="00493C30">
        <w:rPr>
          <w:lang w:val="ro-RO"/>
        </w:rPr>
        <w:t xml:space="preserve"> using </w:t>
      </w:r>
      <w:proofErr w:type="spellStart"/>
      <w:r w:rsidR="00493C30">
        <w:rPr>
          <w:lang w:val="ro-RO"/>
        </w:rPr>
        <w:t>several</w:t>
      </w:r>
      <w:proofErr w:type="spellEnd"/>
      <w:r w:rsidR="00493C30">
        <w:rPr>
          <w:lang w:val="ro-RO"/>
        </w:rPr>
        <w:t xml:space="preserve"> </w:t>
      </w:r>
      <w:proofErr w:type="spellStart"/>
      <w:r w:rsidR="00493C30">
        <w:rPr>
          <w:lang w:val="ro-RO"/>
        </w:rPr>
        <w:t>features</w:t>
      </w:r>
      <w:proofErr w:type="spellEnd"/>
      <w:r w:rsidR="00493C30">
        <w:rPr>
          <w:lang w:val="ro-RO"/>
        </w:rPr>
        <w:t xml:space="preserve">. On this </w:t>
      </w:r>
      <w:proofErr w:type="spellStart"/>
      <w:r w:rsidR="00493C30">
        <w:rPr>
          <w:lang w:val="ro-RO"/>
        </w:rPr>
        <w:t>way</w:t>
      </w:r>
      <w:proofErr w:type="spellEnd"/>
      <w:r w:rsidR="00493C30">
        <w:rPr>
          <w:lang w:val="ro-RO"/>
        </w:rPr>
        <w:t xml:space="preserve">, in </w:t>
      </w:r>
      <w:proofErr w:type="spellStart"/>
      <w:r w:rsidR="00493C30">
        <w:rPr>
          <w:lang w:val="ro-RO"/>
        </w:rPr>
        <w:t>order</w:t>
      </w:r>
      <w:proofErr w:type="spellEnd"/>
      <w:r w:rsidR="00493C30">
        <w:rPr>
          <w:lang w:val="ro-RO"/>
        </w:rPr>
        <w:t xml:space="preserve"> </w:t>
      </w:r>
      <w:proofErr w:type="spellStart"/>
      <w:r w:rsidR="00493C30">
        <w:rPr>
          <w:lang w:val="ro-RO"/>
        </w:rPr>
        <w:t>to</w:t>
      </w:r>
      <w:proofErr w:type="spellEnd"/>
      <w:r w:rsidR="00493C30">
        <w:rPr>
          <w:lang w:val="ro-RO"/>
        </w:rPr>
        <w:t xml:space="preserve"> </w:t>
      </w:r>
      <w:proofErr w:type="spellStart"/>
      <w:r w:rsidR="00493C30">
        <w:rPr>
          <w:lang w:val="ro-RO"/>
        </w:rPr>
        <w:t>be</w:t>
      </w:r>
      <w:proofErr w:type="spellEnd"/>
      <w:r w:rsidR="00493C30">
        <w:rPr>
          <w:lang w:val="ro-RO"/>
        </w:rPr>
        <w:t xml:space="preserve"> </w:t>
      </w:r>
      <w:proofErr w:type="spellStart"/>
      <w:r w:rsidR="00493C30">
        <w:rPr>
          <w:lang w:val="ro-RO"/>
        </w:rPr>
        <w:t>fitted</w:t>
      </w:r>
      <w:proofErr w:type="spellEnd"/>
      <w:r w:rsidR="00493C30">
        <w:rPr>
          <w:lang w:val="ro-RO"/>
        </w:rPr>
        <w:t xml:space="preserve"> </w:t>
      </w:r>
      <w:proofErr w:type="spellStart"/>
      <w:r w:rsidR="00493C30">
        <w:rPr>
          <w:lang w:val="ro-RO"/>
        </w:rPr>
        <w:t>into</w:t>
      </w:r>
      <w:proofErr w:type="spellEnd"/>
      <w:r w:rsidR="00493C30">
        <w:rPr>
          <w:lang w:val="ro-RO"/>
        </w:rPr>
        <w:t xml:space="preserve"> a </w:t>
      </w:r>
      <w:proofErr w:type="spellStart"/>
      <w:r w:rsidR="00493C30">
        <w:rPr>
          <w:lang w:val="ro-RO"/>
        </w:rPr>
        <w:t>classifer</w:t>
      </w:r>
      <w:proofErr w:type="spellEnd"/>
      <w:r w:rsidR="00493C30">
        <w:rPr>
          <w:lang w:val="ro-RO"/>
        </w:rPr>
        <w:t xml:space="preserve">, </w:t>
      </w:r>
      <w:proofErr w:type="spellStart"/>
      <w:r w:rsidR="00493C30">
        <w:rPr>
          <w:lang w:val="ro-RO"/>
        </w:rPr>
        <w:t>the</w:t>
      </w:r>
      <w:proofErr w:type="spellEnd"/>
      <w:r w:rsidR="00493C30">
        <w:rPr>
          <w:lang w:val="ro-RO"/>
        </w:rPr>
        <w:t xml:space="preserve"> data </w:t>
      </w:r>
      <w:proofErr w:type="spellStart"/>
      <w:r w:rsidR="003E3866">
        <w:rPr>
          <w:lang w:val="ro-RO"/>
        </w:rPr>
        <w:t>is</w:t>
      </w:r>
      <w:proofErr w:type="spellEnd"/>
      <w:r w:rsidR="003E3866">
        <w:rPr>
          <w:lang w:val="ro-RO"/>
        </w:rPr>
        <w:t xml:space="preserve"> </w:t>
      </w:r>
      <w:proofErr w:type="spellStart"/>
      <w:r w:rsidR="003E3866">
        <w:rPr>
          <w:lang w:val="ro-RO"/>
        </w:rPr>
        <w:t>structured</w:t>
      </w:r>
      <w:proofErr w:type="spellEnd"/>
      <w:r w:rsidR="00493C30">
        <w:rPr>
          <w:lang w:val="ro-RO"/>
        </w:rPr>
        <w:t xml:space="preserve"> as a </w:t>
      </w:r>
      <w:proofErr w:type="spellStart"/>
      <w:r w:rsidR="00493C30">
        <w:rPr>
          <w:lang w:val="ro-RO"/>
        </w:rPr>
        <w:t>collection</w:t>
      </w:r>
      <w:proofErr w:type="spellEnd"/>
      <w:r w:rsidR="00493C30">
        <w:rPr>
          <w:lang w:val="ro-RO"/>
        </w:rPr>
        <w:t xml:space="preserve"> of </w:t>
      </w:r>
      <w:proofErr w:type="spellStart"/>
      <w:r w:rsidR="00493C30">
        <w:rPr>
          <w:lang w:val="ro-RO"/>
        </w:rPr>
        <w:t>instances</w:t>
      </w:r>
      <w:proofErr w:type="spellEnd"/>
      <w:r w:rsidR="00493C30">
        <w:rPr>
          <w:lang w:val="ro-RO"/>
        </w:rPr>
        <w:t xml:space="preserve">, </w:t>
      </w:r>
      <w:proofErr w:type="spellStart"/>
      <w:r w:rsidR="00493C30">
        <w:rPr>
          <w:lang w:val="ro-RO"/>
        </w:rPr>
        <w:t>each</w:t>
      </w:r>
      <w:proofErr w:type="spellEnd"/>
      <w:r w:rsidR="00493C30">
        <w:rPr>
          <w:lang w:val="ro-RO"/>
        </w:rPr>
        <w:t xml:space="preserve"> one with </w:t>
      </w:r>
      <w:proofErr w:type="spellStart"/>
      <w:r w:rsidR="00493C30">
        <w:rPr>
          <w:lang w:val="ro-RO"/>
        </w:rPr>
        <w:t>certain</w:t>
      </w:r>
      <w:proofErr w:type="spellEnd"/>
      <w:r w:rsidR="00493C30">
        <w:rPr>
          <w:lang w:val="ro-RO"/>
        </w:rPr>
        <w:t xml:space="preserve"> </w:t>
      </w:r>
      <w:r w:rsidR="0062555F">
        <w:rPr>
          <w:lang w:val="ro-RO"/>
        </w:rPr>
        <w:t xml:space="preserve">values </w:t>
      </w:r>
      <w:r w:rsidR="00493C30">
        <w:rPr>
          <w:lang w:val="ro-RO"/>
        </w:rPr>
        <w:t xml:space="preserve">for a </w:t>
      </w:r>
      <w:proofErr w:type="spellStart"/>
      <w:r w:rsidR="00493C30">
        <w:rPr>
          <w:lang w:val="ro-RO"/>
        </w:rPr>
        <w:t>fixed</w:t>
      </w:r>
      <w:proofErr w:type="spellEnd"/>
      <w:r w:rsidR="00493C30">
        <w:rPr>
          <w:lang w:val="ro-RO"/>
        </w:rPr>
        <w:t xml:space="preserve"> set of </w:t>
      </w:r>
      <w:proofErr w:type="spellStart"/>
      <w:r w:rsidR="00493C30">
        <w:rPr>
          <w:lang w:val="ro-RO"/>
        </w:rPr>
        <w:t>features</w:t>
      </w:r>
      <w:proofErr w:type="spellEnd"/>
      <w:r w:rsidR="002709D4">
        <w:rPr>
          <w:lang w:val="ro-RO"/>
        </w:rPr>
        <w:t>.</w:t>
      </w:r>
      <w:r w:rsidR="00493C30">
        <w:rPr>
          <w:lang w:val="ro-RO"/>
        </w:rPr>
        <w:t xml:space="preserve"> </w:t>
      </w:r>
    </w:p>
    <w:p w14:paraId="76051AAA" w14:textId="6BBAAA49" w:rsidR="00AD5EA5" w:rsidRDefault="00493C30" w:rsidP="00AD5EA5">
      <w:pPr>
        <w:rPr>
          <w:lang w:val="ro-RO"/>
        </w:rPr>
      </w:pPr>
      <w:proofErr w:type="spellStart"/>
      <w:r>
        <w:rPr>
          <w:lang w:val="ro-RO"/>
        </w:rPr>
        <w:t>Due</w:t>
      </w:r>
      <w:proofErr w:type="spellEnd"/>
      <w:r w:rsidR="0062555F">
        <w:rPr>
          <w:lang w:val="ro-RO"/>
        </w:rPr>
        <w:t xml:space="preserve"> </w:t>
      </w:r>
      <w:proofErr w:type="spellStart"/>
      <w:r>
        <w:rPr>
          <w:lang w:val="ro-RO"/>
        </w:rPr>
        <w:t>to</w:t>
      </w:r>
      <w:proofErr w:type="spellEnd"/>
      <w:r>
        <w:rPr>
          <w:lang w:val="ro-RO"/>
        </w:rPr>
        <w:t xml:space="preserve"> </w:t>
      </w:r>
      <w:proofErr w:type="spellStart"/>
      <w:r>
        <w:rPr>
          <w:lang w:val="ro-RO"/>
        </w:rPr>
        <w:t>the</w:t>
      </w:r>
      <w:proofErr w:type="spellEnd"/>
      <w:r>
        <w:rPr>
          <w:lang w:val="ro-RO"/>
        </w:rPr>
        <w:t xml:space="preserve"> fact that </w:t>
      </w:r>
      <w:proofErr w:type="spellStart"/>
      <w:r>
        <w:rPr>
          <w:lang w:val="ro-RO"/>
        </w:rPr>
        <w:t>is</w:t>
      </w:r>
      <w:proofErr w:type="spellEnd"/>
      <w:r>
        <w:rPr>
          <w:lang w:val="ro-RO"/>
        </w:rPr>
        <w:t xml:space="preserve"> hard </w:t>
      </w:r>
      <w:proofErr w:type="spellStart"/>
      <w:r>
        <w:rPr>
          <w:lang w:val="ro-RO"/>
        </w:rPr>
        <w:t>to</w:t>
      </w:r>
      <w:proofErr w:type="spellEnd"/>
      <w:r>
        <w:rPr>
          <w:lang w:val="ro-RO"/>
        </w:rPr>
        <w:t xml:space="preserve"> </w:t>
      </w:r>
      <w:proofErr w:type="spellStart"/>
      <w:r>
        <w:rPr>
          <w:lang w:val="ro-RO"/>
        </w:rPr>
        <w:t>work</w:t>
      </w:r>
      <w:proofErr w:type="spellEnd"/>
      <w:r>
        <w:rPr>
          <w:lang w:val="ro-RO"/>
        </w:rPr>
        <w:t xml:space="preserve"> </w:t>
      </w:r>
      <w:proofErr w:type="spellStart"/>
      <w:r>
        <w:rPr>
          <w:lang w:val="ro-RO"/>
        </w:rPr>
        <w:t>directly</w:t>
      </w:r>
      <w:proofErr w:type="spellEnd"/>
      <w:r>
        <w:rPr>
          <w:lang w:val="ro-RO"/>
        </w:rPr>
        <w:t xml:space="preserve"> on </w:t>
      </w:r>
      <w:proofErr w:type="spellStart"/>
      <w:r>
        <w:rPr>
          <w:lang w:val="ro-RO"/>
        </w:rPr>
        <w:t>high</w:t>
      </w:r>
      <w:proofErr w:type="spellEnd"/>
      <w:r>
        <w:rPr>
          <w:lang w:val="ro-RO"/>
        </w:rPr>
        <w:t xml:space="preserve"> dimensional data, </w:t>
      </w:r>
      <w:proofErr w:type="spellStart"/>
      <w:r w:rsidR="00300A52">
        <w:rPr>
          <w:lang w:val="ro-RO"/>
        </w:rPr>
        <w:t>the</w:t>
      </w:r>
      <w:proofErr w:type="spellEnd"/>
      <w:r w:rsidR="00300A52">
        <w:rPr>
          <w:lang w:val="ro-RO"/>
        </w:rPr>
        <w:t xml:space="preserve"> </w:t>
      </w:r>
      <w:proofErr w:type="spellStart"/>
      <w:r>
        <w:rPr>
          <w:lang w:val="ro-RO"/>
        </w:rPr>
        <w:t>distr</w:t>
      </w:r>
      <w:r w:rsidR="006975C7">
        <w:rPr>
          <w:lang w:val="ro-RO"/>
        </w:rPr>
        <w:t>i</w:t>
      </w:r>
      <w:r>
        <w:rPr>
          <w:lang w:val="ro-RO"/>
        </w:rPr>
        <w:t>bution</w:t>
      </w:r>
      <w:proofErr w:type="spellEnd"/>
      <w:r>
        <w:rPr>
          <w:lang w:val="ro-RO"/>
        </w:rPr>
        <w:t xml:space="preserve"> </w:t>
      </w:r>
      <w:proofErr w:type="spellStart"/>
      <w:r>
        <w:rPr>
          <w:lang w:val="ro-RO"/>
        </w:rPr>
        <w:t>is</w:t>
      </w:r>
      <w:proofErr w:type="spellEnd"/>
      <w:r>
        <w:rPr>
          <w:lang w:val="ro-RO"/>
        </w:rPr>
        <w:t xml:space="preserve"> </w:t>
      </w:r>
      <w:proofErr w:type="spellStart"/>
      <w:r>
        <w:rPr>
          <w:lang w:val="ro-RO"/>
        </w:rPr>
        <w:t>determined</w:t>
      </w:r>
      <w:proofErr w:type="spellEnd"/>
      <w:r>
        <w:rPr>
          <w:lang w:val="ro-RO"/>
        </w:rPr>
        <w:t xml:space="preserve"> for </w:t>
      </w:r>
      <w:proofErr w:type="spellStart"/>
      <w:r>
        <w:rPr>
          <w:lang w:val="ro-RO"/>
        </w:rPr>
        <w:t>each</w:t>
      </w:r>
      <w:proofErr w:type="spellEnd"/>
      <w:r>
        <w:rPr>
          <w:lang w:val="ro-RO"/>
        </w:rPr>
        <w:t xml:space="preserve"> feature</w:t>
      </w:r>
      <w:r w:rsidR="0062555F">
        <w:rPr>
          <w:lang w:val="ro-RO"/>
        </w:rPr>
        <w:t xml:space="preserve"> </w:t>
      </w:r>
      <w:proofErr w:type="spellStart"/>
      <w:r w:rsidR="0062555F">
        <w:rPr>
          <w:lang w:val="ro-RO"/>
        </w:rPr>
        <w:t>individually</w:t>
      </w:r>
      <w:proofErr w:type="spellEnd"/>
      <w:r w:rsidR="0062555F">
        <w:rPr>
          <w:lang w:val="ro-RO"/>
        </w:rPr>
        <w:t xml:space="preserve">. </w:t>
      </w:r>
      <w:r>
        <w:rPr>
          <w:lang w:val="ro-RO"/>
        </w:rPr>
        <w:t xml:space="preserve"> </w:t>
      </w:r>
      <w:proofErr w:type="spellStart"/>
      <w:r w:rsidR="004F3273">
        <w:rPr>
          <w:lang w:val="ro-RO"/>
        </w:rPr>
        <w:t>Because</w:t>
      </w:r>
      <w:proofErr w:type="spellEnd"/>
      <w:r w:rsidR="004F3273">
        <w:rPr>
          <w:lang w:val="ro-RO"/>
        </w:rPr>
        <w:t xml:space="preserve"> </w:t>
      </w:r>
      <w:proofErr w:type="spellStart"/>
      <w:r w:rsidR="004F3273">
        <w:rPr>
          <w:lang w:val="ro-RO"/>
        </w:rPr>
        <w:t>the</w:t>
      </w:r>
      <w:proofErr w:type="spellEnd"/>
      <w:r w:rsidR="004F3273">
        <w:rPr>
          <w:lang w:val="ro-RO"/>
        </w:rPr>
        <w:t xml:space="preserve"> </w:t>
      </w:r>
      <w:proofErr w:type="spellStart"/>
      <w:r w:rsidR="004F3273">
        <w:rPr>
          <w:lang w:val="ro-RO"/>
        </w:rPr>
        <w:t>estimation</w:t>
      </w:r>
      <w:proofErr w:type="spellEnd"/>
      <w:r w:rsidR="004F3273">
        <w:rPr>
          <w:lang w:val="ro-RO"/>
        </w:rPr>
        <w:t xml:space="preserve"> of </w:t>
      </w:r>
      <w:proofErr w:type="spellStart"/>
      <w:r w:rsidR="004F3273">
        <w:rPr>
          <w:lang w:val="ro-RO"/>
        </w:rPr>
        <w:t>probability</w:t>
      </w:r>
      <w:proofErr w:type="spellEnd"/>
      <w:r w:rsidR="004F3273">
        <w:rPr>
          <w:lang w:val="ro-RO"/>
        </w:rPr>
        <w:t xml:space="preserve"> </w:t>
      </w:r>
      <w:proofErr w:type="spellStart"/>
      <w:r w:rsidR="004F3273">
        <w:rPr>
          <w:lang w:val="ro-RO"/>
        </w:rPr>
        <w:t>distribution</w:t>
      </w:r>
      <w:proofErr w:type="spellEnd"/>
      <w:r w:rsidR="004F3273">
        <w:rPr>
          <w:lang w:val="ro-RO"/>
        </w:rPr>
        <w:t xml:space="preserve"> </w:t>
      </w:r>
      <w:proofErr w:type="spellStart"/>
      <w:r w:rsidR="004F3273">
        <w:rPr>
          <w:lang w:val="ro-RO"/>
        </w:rPr>
        <w:t>is</w:t>
      </w:r>
      <w:proofErr w:type="spellEnd"/>
      <w:r w:rsidR="004F3273">
        <w:rPr>
          <w:lang w:val="ro-RO"/>
        </w:rPr>
        <w:t xml:space="preserve"> not an </w:t>
      </w:r>
      <w:proofErr w:type="spellStart"/>
      <w:r w:rsidR="004F3273">
        <w:rPr>
          <w:lang w:val="ro-RO"/>
        </w:rPr>
        <w:t>easy</w:t>
      </w:r>
      <w:proofErr w:type="spellEnd"/>
      <w:r w:rsidR="004F3273">
        <w:rPr>
          <w:lang w:val="ro-RO"/>
        </w:rPr>
        <w:t xml:space="preserve"> task, a more </w:t>
      </w:r>
      <w:proofErr w:type="spellStart"/>
      <w:r w:rsidR="004F3273">
        <w:rPr>
          <w:lang w:val="ro-RO"/>
        </w:rPr>
        <w:t>accesible</w:t>
      </w:r>
      <w:proofErr w:type="spellEnd"/>
      <w:r w:rsidR="004F3273">
        <w:rPr>
          <w:lang w:val="ro-RO"/>
        </w:rPr>
        <w:t xml:space="preserve"> solution </w:t>
      </w:r>
      <w:proofErr w:type="spellStart"/>
      <w:r w:rsidR="004F3273">
        <w:rPr>
          <w:lang w:val="ro-RO"/>
        </w:rPr>
        <w:t>is</w:t>
      </w:r>
      <w:proofErr w:type="spellEnd"/>
      <w:r w:rsidR="004F3273">
        <w:rPr>
          <w:lang w:val="ro-RO"/>
        </w:rPr>
        <w:t xml:space="preserve"> </w:t>
      </w:r>
      <w:proofErr w:type="spellStart"/>
      <w:r w:rsidR="004F3273">
        <w:rPr>
          <w:lang w:val="ro-RO"/>
        </w:rPr>
        <w:t>the</w:t>
      </w:r>
      <w:proofErr w:type="spellEnd"/>
      <w:r w:rsidR="004F3273">
        <w:rPr>
          <w:lang w:val="ro-RO"/>
        </w:rPr>
        <w:t xml:space="preserve"> use of </w:t>
      </w:r>
      <w:proofErr w:type="spellStart"/>
      <w:r w:rsidR="004F3273">
        <w:rPr>
          <w:lang w:val="ro-RO"/>
        </w:rPr>
        <w:t>probability</w:t>
      </w:r>
      <w:proofErr w:type="spellEnd"/>
      <w:r w:rsidR="004F3273">
        <w:rPr>
          <w:lang w:val="ro-RO"/>
        </w:rPr>
        <w:t xml:space="preserve"> </w:t>
      </w:r>
      <w:proofErr w:type="spellStart"/>
      <w:r w:rsidR="004F3273">
        <w:rPr>
          <w:lang w:val="ro-RO"/>
        </w:rPr>
        <w:t>density</w:t>
      </w:r>
      <w:proofErr w:type="spellEnd"/>
      <w:r w:rsidR="004F3273">
        <w:rPr>
          <w:lang w:val="ro-RO"/>
        </w:rPr>
        <w:t xml:space="preserve"> </w:t>
      </w:r>
      <w:proofErr w:type="spellStart"/>
      <w:r w:rsidR="004F3273">
        <w:rPr>
          <w:lang w:val="ro-RO"/>
        </w:rPr>
        <w:t>estimation</w:t>
      </w:r>
      <w:proofErr w:type="spellEnd"/>
      <w:r w:rsidR="004F3273">
        <w:rPr>
          <w:lang w:val="ro-RO"/>
        </w:rPr>
        <w:t xml:space="preserve">. A </w:t>
      </w:r>
      <w:proofErr w:type="spellStart"/>
      <w:r w:rsidR="004F3273">
        <w:rPr>
          <w:lang w:val="ro-RO"/>
        </w:rPr>
        <w:t>histogram</w:t>
      </w:r>
      <w:proofErr w:type="spellEnd"/>
      <w:r w:rsidR="004F3273">
        <w:rPr>
          <w:lang w:val="ro-RO"/>
        </w:rPr>
        <w:t xml:space="preserve"> </w:t>
      </w:r>
      <w:proofErr w:type="spellStart"/>
      <w:r w:rsidR="004F3273">
        <w:rPr>
          <w:lang w:val="ro-RO"/>
        </w:rPr>
        <w:t>approach</w:t>
      </w:r>
      <w:proofErr w:type="spellEnd"/>
      <w:r w:rsidR="004F3273">
        <w:rPr>
          <w:lang w:val="ro-RO"/>
        </w:rPr>
        <w:t xml:space="preserve"> </w:t>
      </w:r>
      <w:proofErr w:type="spellStart"/>
      <w:r w:rsidR="004F3273">
        <w:rPr>
          <w:lang w:val="ro-RO"/>
        </w:rPr>
        <w:t>is</w:t>
      </w:r>
      <w:proofErr w:type="spellEnd"/>
      <w:r w:rsidR="004F3273">
        <w:rPr>
          <w:lang w:val="ro-RO"/>
        </w:rPr>
        <w:t xml:space="preserve"> </w:t>
      </w:r>
      <w:proofErr w:type="spellStart"/>
      <w:r w:rsidR="004F3273">
        <w:rPr>
          <w:lang w:val="ro-RO"/>
        </w:rPr>
        <w:t>used</w:t>
      </w:r>
      <w:proofErr w:type="spellEnd"/>
      <w:r w:rsidR="004F3273">
        <w:rPr>
          <w:lang w:val="ro-RO"/>
        </w:rPr>
        <w:t xml:space="preserve"> </w:t>
      </w:r>
      <w:proofErr w:type="spellStart"/>
      <w:r w:rsidR="004F3273">
        <w:rPr>
          <w:lang w:val="ro-RO"/>
        </w:rPr>
        <w:t>to</w:t>
      </w:r>
      <w:proofErr w:type="spellEnd"/>
      <w:r w:rsidR="004F3273">
        <w:rPr>
          <w:lang w:val="ro-RO"/>
        </w:rPr>
        <w:t xml:space="preserve"> estimate </w:t>
      </w:r>
      <w:proofErr w:type="spellStart"/>
      <w:r w:rsidR="004F3273">
        <w:rPr>
          <w:lang w:val="ro-RO"/>
        </w:rPr>
        <w:t>the</w:t>
      </w:r>
      <w:proofErr w:type="spellEnd"/>
      <w:r w:rsidR="004F3273">
        <w:rPr>
          <w:lang w:val="ro-RO"/>
        </w:rPr>
        <w:t xml:space="preserve"> </w:t>
      </w:r>
      <w:proofErr w:type="spellStart"/>
      <w:r w:rsidR="004F3273">
        <w:rPr>
          <w:lang w:val="ro-RO"/>
        </w:rPr>
        <w:t>probabilty</w:t>
      </w:r>
      <w:proofErr w:type="spellEnd"/>
      <w:r w:rsidR="004F3273">
        <w:rPr>
          <w:lang w:val="ro-RO"/>
        </w:rPr>
        <w:t xml:space="preserve"> </w:t>
      </w:r>
      <w:proofErr w:type="spellStart"/>
      <w:r w:rsidR="00AC0535">
        <w:rPr>
          <w:lang w:val="ro-RO"/>
        </w:rPr>
        <w:t>density</w:t>
      </w:r>
      <w:proofErr w:type="spellEnd"/>
      <w:r w:rsidR="00AC0535">
        <w:rPr>
          <w:lang w:val="ro-RO"/>
        </w:rPr>
        <w:t xml:space="preserve">: for a feature j, </w:t>
      </w:r>
      <w:proofErr w:type="spellStart"/>
      <w:r w:rsidR="00AC0535">
        <w:rPr>
          <w:lang w:val="ro-RO"/>
        </w:rPr>
        <w:t>gather</w:t>
      </w:r>
      <w:proofErr w:type="spellEnd"/>
      <w:r w:rsidR="00AC0535">
        <w:rPr>
          <w:lang w:val="ro-RO"/>
        </w:rPr>
        <w:t xml:space="preserve"> </w:t>
      </w:r>
      <w:proofErr w:type="spellStart"/>
      <w:r w:rsidR="00AC0535">
        <w:rPr>
          <w:lang w:val="ro-RO"/>
        </w:rPr>
        <w:t>up</w:t>
      </w:r>
      <w:proofErr w:type="spellEnd"/>
      <w:r w:rsidR="00AC0535">
        <w:rPr>
          <w:lang w:val="ro-RO"/>
        </w:rPr>
        <w:t xml:space="preserve"> values </w:t>
      </w:r>
      <w:proofErr w:type="spellStart"/>
      <w:r w:rsidR="00AC0535">
        <w:rPr>
          <w:lang w:val="ro-RO"/>
        </w:rPr>
        <w:t>from</w:t>
      </w:r>
      <w:proofErr w:type="spellEnd"/>
      <w:r w:rsidR="00AC0535">
        <w:rPr>
          <w:lang w:val="ro-RO"/>
        </w:rPr>
        <w:t xml:space="preserve"> </w:t>
      </w:r>
      <w:proofErr w:type="spellStart"/>
      <w:r w:rsidR="00AC0535">
        <w:rPr>
          <w:lang w:val="ro-RO"/>
        </w:rPr>
        <w:t>all</w:t>
      </w:r>
      <w:proofErr w:type="spellEnd"/>
      <w:r w:rsidR="00AC0535">
        <w:rPr>
          <w:lang w:val="ro-RO"/>
        </w:rPr>
        <w:t xml:space="preserve"> </w:t>
      </w:r>
      <w:proofErr w:type="spellStart"/>
      <w:r w:rsidR="00AC0535">
        <w:rPr>
          <w:lang w:val="ro-RO"/>
        </w:rPr>
        <w:t>instances</w:t>
      </w:r>
      <w:proofErr w:type="spellEnd"/>
      <w:r w:rsidR="00AC0535">
        <w:rPr>
          <w:lang w:val="ro-RO"/>
        </w:rPr>
        <w:t xml:space="preserve"> of </w:t>
      </w:r>
      <w:proofErr w:type="spellStart"/>
      <w:r w:rsidR="00AC0535">
        <w:rPr>
          <w:lang w:val="ro-RO"/>
        </w:rPr>
        <w:t>the</w:t>
      </w:r>
      <w:proofErr w:type="spellEnd"/>
      <w:r w:rsidR="00AC0535">
        <w:rPr>
          <w:lang w:val="ro-RO"/>
        </w:rPr>
        <w:t xml:space="preserve"> dataset </w:t>
      </w:r>
      <w:proofErr w:type="spellStart"/>
      <w:r w:rsidR="00AC0535">
        <w:rPr>
          <w:lang w:val="ro-RO"/>
        </w:rPr>
        <w:t>and</w:t>
      </w:r>
      <w:proofErr w:type="spellEnd"/>
      <w:r w:rsidR="00AC0535">
        <w:rPr>
          <w:lang w:val="ro-RO"/>
        </w:rPr>
        <w:t xml:space="preserve"> create </w:t>
      </w:r>
      <w:proofErr w:type="spellStart"/>
      <w:r w:rsidR="00AC0535">
        <w:rPr>
          <w:lang w:val="ro-RO"/>
        </w:rPr>
        <w:t>the</w:t>
      </w:r>
      <w:proofErr w:type="spellEnd"/>
      <w:r w:rsidR="00AC0535">
        <w:rPr>
          <w:lang w:val="ro-RO"/>
        </w:rPr>
        <w:t xml:space="preserve"> </w:t>
      </w:r>
      <w:proofErr w:type="spellStart"/>
      <w:r w:rsidR="00AC0535">
        <w:rPr>
          <w:lang w:val="ro-RO"/>
        </w:rPr>
        <w:t>histogram</w:t>
      </w:r>
      <w:proofErr w:type="spellEnd"/>
      <w:r w:rsidR="00AC0535">
        <w:rPr>
          <w:lang w:val="ro-RO"/>
        </w:rPr>
        <w:t xml:space="preserve"> using bins</w:t>
      </w:r>
      <w:r w:rsidR="00133056">
        <w:rPr>
          <w:lang w:val="ro-RO"/>
        </w:rPr>
        <w:t xml:space="preserve"> – a </w:t>
      </w:r>
      <w:proofErr w:type="spellStart"/>
      <w:r w:rsidR="00133056">
        <w:rPr>
          <w:lang w:val="ro-RO"/>
        </w:rPr>
        <w:t>proper</w:t>
      </w:r>
      <w:proofErr w:type="spellEnd"/>
      <w:r w:rsidR="00133056">
        <w:rPr>
          <w:lang w:val="ro-RO"/>
        </w:rPr>
        <w:t xml:space="preserve"> number of bins </w:t>
      </w:r>
      <w:proofErr w:type="spellStart"/>
      <w:r w:rsidR="00133056">
        <w:rPr>
          <w:lang w:val="ro-RO"/>
        </w:rPr>
        <w:t>is</w:t>
      </w:r>
      <w:proofErr w:type="spellEnd"/>
      <w:r w:rsidR="00133056">
        <w:rPr>
          <w:lang w:val="ro-RO"/>
        </w:rPr>
        <w:t xml:space="preserve"> </w:t>
      </w:r>
      <w:proofErr w:type="spellStart"/>
      <w:r w:rsidR="00133056">
        <w:rPr>
          <w:lang w:val="ro-RO"/>
        </w:rPr>
        <w:t>selected</w:t>
      </w:r>
      <w:proofErr w:type="spellEnd"/>
      <w:r w:rsidR="00133056">
        <w:rPr>
          <w:lang w:val="ro-RO"/>
        </w:rPr>
        <w:t xml:space="preserve"> using </w:t>
      </w:r>
      <w:proofErr w:type="spellStart"/>
      <w:r w:rsidR="00133056">
        <w:rPr>
          <w:lang w:val="ro-RO"/>
        </w:rPr>
        <w:t>the</w:t>
      </w:r>
      <w:proofErr w:type="spellEnd"/>
      <w:r w:rsidR="00133056">
        <w:rPr>
          <w:lang w:val="ro-RO"/>
        </w:rPr>
        <w:t xml:space="preserve"> </w:t>
      </w:r>
      <w:proofErr w:type="spellStart"/>
      <w:r w:rsidR="00133056" w:rsidRPr="00133056">
        <w:rPr>
          <w:lang w:val="ro-RO"/>
        </w:rPr>
        <w:t>Freedman</w:t>
      </w:r>
      <w:proofErr w:type="spellEnd"/>
      <w:r w:rsidR="00133056" w:rsidRPr="00133056">
        <w:rPr>
          <w:lang w:val="ro-RO"/>
        </w:rPr>
        <w:t>–</w:t>
      </w:r>
      <w:proofErr w:type="spellStart"/>
      <w:r w:rsidR="00133056" w:rsidRPr="00133056">
        <w:rPr>
          <w:lang w:val="ro-RO"/>
        </w:rPr>
        <w:t>Diaconis</w:t>
      </w:r>
      <w:proofErr w:type="spellEnd"/>
      <w:r w:rsidR="00133056" w:rsidRPr="00133056">
        <w:rPr>
          <w:lang w:val="ro-RO"/>
        </w:rPr>
        <w:t xml:space="preserve"> </w:t>
      </w:r>
      <w:proofErr w:type="spellStart"/>
      <w:r w:rsidR="00133056" w:rsidRPr="00133056">
        <w:rPr>
          <w:lang w:val="ro-RO"/>
        </w:rPr>
        <w:t>rule</w:t>
      </w:r>
      <w:proofErr w:type="spellEnd"/>
      <w:r w:rsidR="00133056">
        <w:rPr>
          <w:lang w:val="ro-RO"/>
        </w:rPr>
        <w:t xml:space="preserve"> </w:t>
      </w:r>
      <w:sdt>
        <w:sdtPr>
          <w:rPr>
            <w:lang w:val="ro-RO"/>
          </w:rPr>
          <w:id w:val="794641353"/>
          <w:citation/>
        </w:sdtPr>
        <w:sdtContent>
          <w:r w:rsidR="00017546">
            <w:rPr>
              <w:lang w:val="ro-RO"/>
            </w:rPr>
            <w:fldChar w:fldCharType="begin"/>
          </w:r>
          <w:r w:rsidR="009F797A">
            <w:rPr>
              <w:lang w:val="ro-RO"/>
            </w:rPr>
            <w:instrText xml:space="preserve">CITATION Fre81 \l 1048 </w:instrText>
          </w:r>
          <w:r w:rsidR="00017546">
            <w:rPr>
              <w:lang w:val="ro-RO"/>
            </w:rPr>
            <w:fldChar w:fldCharType="separate"/>
          </w:r>
          <w:r w:rsidR="004F073B" w:rsidRPr="004F073B">
            <w:rPr>
              <w:noProof/>
              <w:lang w:val="ro-RO"/>
            </w:rPr>
            <w:t>[12]</w:t>
          </w:r>
          <w:r w:rsidR="00017546">
            <w:rPr>
              <w:lang w:val="ro-RO"/>
            </w:rPr>
            <w:fldChar w:fldCharType="end"/>
          </w:r>
        </w:sdtContent>
      </w:sdt>
      <w:r w:rsidR="002312CE">
        <w:rPr>
          <w:lang w:val="ro-RO"/>
        </w:rPr>
        <w:t xml:space="preserve">. </w:t>
      </w:r>
      <w:proofErr w:type="spellStart"/>
      <w:r w:rsidR="002312CE">
        <w:rPr>
          <w:lang w:val="ro-RO"/>
        </w:rPr>
        <w:t>After</w:t>
      </w:r>
      <w:proofErr w:type="spellEnd"/>
      <w:r w:rsidR="002312CE">
        <w:rPr>
          <w:lang w:val="ro-RO"/>
        </w:rPr>
        <w:t xml:space="preserve"> </w:t>
      </w:r>
      <w:proofErr w:type="spellStart"/>
      <w:r w:rsidR="002312CE">
        <w:rPr>
          <w:lang w:val="ro-RO"/>
        </w:rPr>
        <w:t>obtaining</w:t>
      </w:r>
      <w:proofErr w:type="spellEnd"/>
      <w:r w:rsidR="002312CE">
        <w:rPr>
          <w:lang w:val="ro-RO"/>
        </w:rPr>
        <w:t xml:space="preserve"> </w:t>
      </w:r>
      <w:proofErr w:type="spellStart"/>
      <w:r w:rsidR="002312CE">
        <w:rPr>
          <w:lang w:val="ro-RO"/>
        </w:rPr>
        <w:t>the</w:t>
      </w:r>
      <w:proofErr w:type="spellEnd"/>
      <w:r w:rsidR="002312CE">
        <w:rPr>
          <w:lang w:val="ro-RO"/>
        </w:rPr>
        <w:t xml:space="preserve"> bins, </w:t>
      </w:r>
      <w:proofErr w:type="spellStart"/>
      <w:r w:rsidR="002312CE">
        <w:rPr>
          <w:lang w:val="ro-RO"/>
        </w:rPr>
        <w:t>compute</w:t>
      </w:r>
      <w:proofErr w:type="spellEnd"/>
      <w:r w:rsidR="002312CE">
        <w:rPr>
          <w:lang w:val="ro-RO"/>
        </w:rPr>
        <w:t xml:space="preserve"> bins relative values: for </w:t>
      </w:r>
      <w:proofErr w:type="spellStart"/>
      <w:r w:rsidR="002312CE">
        <w:rPr>
          <w:lang w:val="ro-RO"/>
        </w:rPr>
        <w:t>each</w:t>
      </w:r>
      <w:proofErr w:type="spellEnd"/>
      <w:r w:rsidR="002312CE">
        <w:rPr>
          <w:lang w:val="ro-RO"/>
        </w:rPr>
        <w:t xml:space="preserve"> </w:t>
      </w:r>
      <w:proofErr w:type="spellStart"/>
      <w:r w:rsidR="002312CE">
        <w:rPr>
          <w:lang w:val="ro-RO"/>
        </w:rPr>
        <w:t>bin</w:t>
      </w:r>
      <w:proofErr w:type="spellEnd"/>
      <w:r w:rsidR="002312CE">
        <w:rPr>
          <w:lang w:val="ro-RO"/>
        </w:rPr>
        <w:t xml:space="preserve"> divide </w:t>
      </w:r>
      <w:proofErr w:type="spellStart"/>
      <w:r w:rsidR="002312CE">
        <w:rPr>
          <w:lang w:val="ro-RO"/>
        </w:rPr>
        <w:t>his</w:t>
      </w:r>
      <w:proofErr w:type="spellEnd"/>
      <w:r w:rsidR="002312CE">
        <w:rPr>
          <w:lang w:val="ro-RO"/>
        </w:rPr>
        <w:t xml:space="preserve"> </w:t>
      </w:r>
      <w:proofErr w:type="spellStart"/>
      <w:r w:rsidR="002312CE">
        <w:rPr>
          <w:lang w:val="ro-RO"/>
        </w:rPr>
        <w:t>size</w:t>
      </w:r>
      <w:proofErr w:type="spellEnd"/>
      <w:r w:rsidR="002312CE">
        <w:rPr>
          <w:lang w:val="ro-RO"/>
        </w:rPr>
        <w:t xml:space="preserve"> (number of values in </w:t>
      </w:r>
      <w:proofErr w:type="spellStart"/>
      <w:r w:rsidR="002312CE">
        <w:rPr>
          <w:lang w:val="ro-RO"/>
        </w:rPr>
        <w:t>the</w:t>
      </w:r>
      <w:proofErr w:type="spellEnd"/>
      <w:r w:rsidR="002312CE">
        <w:rPr>
          <w:lang w:val="ro-RO"/>
        </w:rPr>
        <w:t xml:space="preserve"> </w:t>
      </w:r>
      <w:proofErr w:type="spellStart"/>
      <w:r w:rsidR="002312CE">
        <w:rPr>
          <w:lang w:val="ro-RO"/>
        </w:rPr>
        <w:t>bin</w:t>
      </w:r>
      <w:proofErr w:type="spellEnd"/>
      <w:r w:rsidR="002312CE">
        <w:rPr>
          <w:lang w:val="ro-RO"/>
        </w:rPr>
        <w:t xml:space="preserve">) </w:t>
      </w:r>
      <w:proofErr w:type="spellStart"/>
      <w:r w:rsidR="002312CE">
        <w:rPr>
          <w:lang w:val="ro-RO"/>
        </w:rPr>
        <w:t>to</w:t>
      </w:r>
      <w:proofErr w:type="spellEnd"/>
      <w:r w:rsidR="002312CE">
        <w:rPr>
          <w:lang w:val="ro-RO"/>
        </w:rPr>
        <w:t xml:space="preserve"> </w:t>
      </w:r>
      <w:proofErr w:type="spellStart"/>
      <w:r w:rsidR="002312CE">
        <w:rPr>
          <w:lang w:val="ro-RO"/>
        </w:rPr>
        <w:t>the</w:t>
      </w:r>
      <w:proofErr w:type="spellEnd"/>
      <w:r w:rsidR="002312CE">
        <w:rPr>
          <w:lang w:val="ro-RO"/>
        </w:rPr>
        <w:t xml:space="preserve"> total number of values (</w:t>
      </w:r>
      <w:proofErr w:type="spellStart"/>
      <w:r w:rsidR="002312CE">
        <w:rPr>
          <w:lang w:val="ro-RO"/>
        </w:rPr>
        <w:t>from</w:t>
      </w:r>
      <w:proofErr w:type="spellEnd"/>
      <w:r w:rsidR="002312CE">
        <w:rPr>
          <w:lang w:val="ro-RO"/>
        </w:rPr>
        <w:t xml:space="preserve"> </w:t>
      </w:r>
      <w:proofErr w:type="spellStart"/>
      <w:r w:rsidR="002312CE">
        <w:rPr>
          <w:lang w:val="ro-RO"/>
        </w:rPr>
        <w:t>all</w:t>
      </w:r>
      <w:proofErr w:type="spellEnd"/>
      <w:r w:rsidR="002312CE">
        <w:rPr>
          <w:lang w:val="ro-RO"/>
        </w:rPr>
        <w:t xml:space="preserve"> bins).</w:t>
      </w:r>
      <w:r w:rsidR="0007409A">
        <w:rPr>
          <w:lang w:val="ro-RO"/>
        </w:rPr>
        <w:t xml:space="preserve"> Sort bins in </w:t>
      </w:r>
      <w:proofErr w:type="spellStart"/>
      <w:r w:rsidR="0007409A">
        <w:rPr>
          <w:lang w:val="ro-RO"/>
        </w:rPr>
        <w:t>the</w:t>
      </w:r>
      <w:proofErr w:type="spellEnd"/>
      <w:r w:rsidR="0007409A">
        <w:rPr>
          <w:lang w:val="ro-RO"/>
        </w:rPr>
        <w:t xml:space="preserve"> </w:t>
      </w:r>
      <w:proofErr w:type="spellStart"/>
      <w:r w:rsidR="0007409A">
        <w:rPr>
          <w:lang w:val="ro-RO"/>
        </w:rPr>
        <w:t>asceding</w:t>
      </w:r>
      <w:proofErr w:type="spellEnd"/>
      <w:r w:rsidR="0007409A">
        <w:rPr>
          <w:lang w:val="ro-RO"/>
        </w:rPr>
        <w:t xml:space="preserve"> </w:t>
      </w:r>
      <w:proofErr w:type="spellStart"/>
      <w:r w:rsidR="0007409A">
        <w:rPr>
          <w:lang w:val="ro-RO"/>
        </w:rPr>
        <w:t>order</w:t>
      </w:r>
      <w:proofErr w:type="spellEnd"/>
      <w:r w:rsidR="0007409A">
        <w:rPr>
          <w:lang w:val="ro-RO"/>
        </w:rPr>
        <w:t xml:space="preserve"> using </w:t>
      </w:r>
      <w:proofErr w:type="spellStart"/>
      <w:r w:rsidR="0007409A">
        <w:rPr>
          <w:lang w:val="ro-RO"/>
        </w:rPr>
        <w:t>the</w:t>
      </w:r>
      <w:proofErr w:type="spellEnd"/>
      <w:r w:rsidR="0007409A">
        <w:rPr>
          <w:lang w:val="ro-RO"/>
        </w:rPr>
        <w:t xml:space="preserve"> relative values </w:t>
      </w:r>
      <w:proofErr w:type="spellStart"/>
      <w:r w:rsidR="0007409A">
        <w:rPr>
          <w:lang w:val="ro-RO"/>
        </w:rPr>
        <w:t>and</w:t>
      </w:r>
      <w:proofErr w:type="spellEnd"/>
      <w:r w:rsidR="0007409A">
        <w:rPr>
          <w:lang w:val="ro-RO"/>
        </w:rPr>
        <w:t xml:space="preserve"> use relative values </w:t>
      </w:r>
      <w:proofErr w:type="spellStart"/>
      <w:r w:rsidR="0007409A">
        <w:rPr>
          <w:lang w:val="ro-RO"/>
        </w:rPr>
        <w:t>to</w:t>
      </w:r>
      <w:proofErr w:type="spellEnd"/>
      <w:r w:rsidR="0007409A">
        <w:rPr>
          <w:lang w:val="ro-RO"/>
        </w:rPr>
        <w:t xml:space="preserve"> </w:t>
      </w:r>
      <w:proofErr w:type="spellStart"/>
      <w:r w:rsidR="0007409A">
        <w:rPr>
          <w:lang w:val="ro-RO"/>
        </w:rPr>
        <w:t>compute</w:t>
      </w:r>
      <w:proofErr w:type="spellEnd"/>
      <w:r w:rsidR="0007409A">
        <w:rPr>
          <w:lang w:val="ro-RO"/>
        </w:rPr>
        <w:t xml:space="preserve"> a cumulative </w:t>
      </w:r>
      <w:proofErr w:type="spellStart"/>
      <w:r w:rsidR="0007409A">
        <w:rPr>
          <w:lang w:val="ro-RO"/>
        </w:rPr>
        <w:t>sum</w:t>
      </w:r>
      <w:proofErr w:type="spellEnd"/>
      <w:r w:rsidR="0007409A">
        <w:rPr>
          <w:lang w:val="ro-RO"/>
        </w:rPr>
        <w:t xml:space="preserve"> </w:t>
      </w:r>
      <w:proofErr w:type="spellStart"/>
      <w:r w:rsidR="0007409A">
        <w:rPr>
          <w:lang w:val="ro-RO"/>
        </w:rPr>
        <w:t>until</w:t>
      </w:r>
      <w:proofErr w:type="spellEnd"/>
      <w:r w:rsidR="0007409A">
        <w:rPr>
          <w:lang w:val="ro-RO"/>
        </w:rPr>
        <w:t xml:space="preserve"> a </w:t>
      </w:r>
      <w:proofErr w:type="spellStart"/>
      <w:r w:rsidR="0007409A">
        <w:rPr>
          <w:lang w:val="ro-RO"/>
        </w:rPr>
        <w:t>given</w:t>
      </w:r>
      <w:proofErr w:type="spellEnd"/>
      <w:r w:rsidR="0007409A">
        <w:rPr>
          <w:lang w:val="ro-RO"/>
        </w:rPr>
        <w:t xml:space="preserve"> </w:t>
      </w:r>
      <w:proofErr w:type="spellStart"/>
      <w:r w:rsidR="0007409A">
        <w:rPr>
          <w:lang w:val="ro-RO"/>
        </w:rPr>
        <w:t>threshold</w:t>
      </w:r>
      <w:proofErr w:type="spellEnd"/>
      <w:r w:rsidR="0007409A">
        <w:rPr>
          <w:lang w:val="ro-RO"/>
        </w:rPr>
        <w:t xml:space="preserve"> </w:t>
      </w:r>
      <w:proofErr w:type="spellStart"/>
      <w:r w:rsidR="0007409A">
        <w:rPr>
          <w:lang w:val="ro-RO"/>
        </w:rPr>
        <w:t>is</w:t>
      </w:r>
      <w:proofErr w:type="spellEnd"/>
      <w:r w:rsidR="0007409A">
        <w:rPr>
          <w:lang w:val="ro-RO"/>
        </w:rPr>
        <w:t xml:space="preserve"> </w:t>
      </w:r>
      <w:proofErr w:type="spellStart"/>
      <w:r w:rsidR="0007409A">
        <w:rPr>
          <w:lang w:val="ro-RO"/>
        </w:rPr>
        <w:t>reached</w:t>
      </w:r>
      <w:proofErr w:type="spellEnd"/>
      <w:r w:rsidR="0007409A">
        <w:rPr>
          <w:lang w:val="ro-RO"/>
        </w:rPr>
        <w:t xml:space="preserve">: </w:t>
      </w:r>
      <w:proofErr w:type="spellStart"/>
      <w:r w:rsidR="0007409A">
        <w:rPr>
          <w:lang w:val="ro-RO"/>
        </w:rPr>
        <w:t>the</w:t>
      </w:r>
      <w:proofErr w:type="spellEnd"/>
      <w:r w:rsidR="0007409A">
        <w:rPr>
          <w:lang w:val="ro-RO"/>
        </w:rPr>
        <w:t xml:space="preserve"> bins </w:t>
      </w:r>
      <w:proofErr w:type="spellStart"/>
      <w:r w:rsidR="0007409A">
        <w:rPr>
          <w:lang w:val="ro-RO"/>
        </w:rPr>
        <w:t>whose</w:t>
      </w:r>
      <w:proofErr w:type="spellEnd"/>
      <w:r w:rsidR="0007409A">
        <w:rPr>
          <w:lang w:val="ro-RO"/>
        </w:rPr>
        <w:t xml:space="preserve"> relative values </w:t>
      </w:r>
      <w:proofErr w:type="spellStart"/>
      <w:r w:rsidR="0007409A">
        <w:rPr>
          <w:lang w:val="ro-RO"/>
        </w:rPr>
        <w:t>were</w:t>
      </w:r>
      <w:proofErr w:type="spellEnd"/>
      <w:r w:rsidR="0007409A">
        <w:rPr>
          <w:lang w:val="ro-RO"/>
        </w:rPr>
        <w:t xml:space="preserve"> </w:t>
      </w:r>
      <w:proofErr w:type="spellStart"/>
      <w:r w:rsidR="0007409A">
        <w:rPr>
          <w:lang w:val="ro-RO"/>
        </w:rPr>
        <w:t>used</w:t>
      </w:r>
      <w:proofErr w:type="spellEnd"/>
      <w:r w:rsidR="0007409A">
        <w:rPr>
          <w:lang w:val="ro-RO"/>
        </w:rPr>
        <w:t xml:space="preserve"> for </w:t>
      </w:r>
      <w:proofErr w:type="spellStart"/>
      <w:r w:rsidR="0007409A">
        <w:rPr>
          <w:lang w:val="ro-RO"/>
        </w:rPr>
        <w:t>the</w:t>
      </w:r>
      <w:proofErr w:type="spellEnd"/>
      <w:r w:rsidR="0007409A">
        <w:rPr>
          <w:lang w:val="ro-RO"/>
        </w:rPr>
        <w:t xml:space="preserve"> cumulative </w:t>
      </w:r>
      <w:proofErr w:type="spellStart"/>
      <w:r w:rsidR="0007409A">
        <w:rPr>
          <w:lang w:val="ro-RO"/>
        </w:rPr>
        <w:t>sum</w:t>
      </w:r>
      <w:proofErr w:type="spellEnd"/>
      <w:r w:rsidR="0007409A">
        <w:rPr>
          <w:lang w:val="ro-RO"/>
        </w:rPr>
        <w:t xml:space="preserve"> are </w:t>
      </w:r>
      <w:proofErr w:type="spellStart"/>
      <w:r w:rsidR="0007409A">
        <w:rPr>
          <w:lang w:val="ro-RO"/>
        </w:rPr>
        <w:t>considered</w:t>
      </w:r>
      <w:proofErr w:type="spellEnd"/>
      <w:r w:rsidR="0007409A">
        <w:rPr>
          <w:lang w:val="ro-RO"/>
        </w:rPr>
        <w:t xml:space="preserve"> as </w:t>
      </w:r>
      <w:proofErr w:type="spellStart"/>
      <w:r w:rsidR="0007409A">
        <w:rPr>
          <w:lang w:val="ro-RO"/>
        </w:rPr>
        <w:t>being</w:t>
      </w:r>
      <w:proofErr w:type="spellEnd"/>
      <w:r w:rsidR="0007409A">
        <w:rPr>
          <w:lang w:val="ro-RO"/>
        </w:rPr>
        <w:t xml:space="preserve"> </w:t>
      </w:r>
      <w:proofErr w:type="spellStart"/>
      <w:r w:rsidR="0007409A">
        <w:rPr>
          <w:lang w:val="ro-RO"/>
        </w:rPr>
        <w:t>low</w:t>
      </w:r>
      <w:proofErr w:type="spellEnd"/>
      <w:r w:rsidR="0007409A">
        <w:rPr>
          <w:lang w:val="ro-RO"/>
        </w:rPr>
        <w:t xml:space="preserve"> </w:t>
      </w:r>
      <w:proofErr w:type="spellStart"/>
      <w:r w:rsidR="0007409A">
        <w:rPr>
          <w:lang w:val="ro-RO"/>
        </w:rPr>
        <w:t>density</w:t>
      </w:r>
      <w:proofErr w:type="spellEnd"/>
      <w:r w:rsidR="0007409A">
        <w:rPr>
          <w:lang w:val="ro-RO"/>
        </w:rPr>
        <w:t xml:space="preserve"> bins.</w:t>
      </w:r>
      <w:r w:rsidR="00B80524">
        <w:rPr>
          <w:lang w:val="ro-RO"/>
        </w:rPr>
        <w:t xml:space="preserve"> The </w:t>
      </w:r>
      <w:proofErr w:type="spellStart"/>
      <w:r w:rsidR="00B80524">
        <w:rPr>
          <w:lang w:val="ro-RO"/>
        </w:rPr>
        <w:t>explained</w:t>
      </w:r>
      <w:proofErr w:type="spellEnd"/>
      <w:r w:rsidR="00B80524">
        <w:rPr>
          <w:lang w:val="ro-RO"/>
        </w:rPr>
        <w:t xml:space="preserve"> process </w:t>
      </w:r>
      <w:proofErr w:type="spellStart"/>
      <w:r w:rsidR="00B80524">
        <w:rPr>
          <w:lang w:val="ro-RO"/>
        </w:rPr>
        <w:t>is</w:t>
      </w:r>
      <w:proofErr w:type="spellEnd"/>
      <w:r w:rsidR="00B80524">
        <w:rPr>
          <w:lang w:val="ro-RO"/>
        </w:rPr>
        <w:t xml:space="preserve"> </w:t>
      </w:r>
      <w:proofErr w:type="spellStart"/>
      <w:r w:rsidR="00B80524">
        <w:rPr>
          <w:lang w:val="ro-RO"/>
        </w:rPr>
        <w:t>presented</w:t>
      </w:r>
      <w:proofErr w:type="spellEnd"/>
      <w:r w:rsidR="00B80524">
        <w:rPr>
          <w:lang w:val="ro-RO"/>
        </w:rPr>
        <w:t xml:space="preserve"> in </w:t>
      </w:r>
      <w:proofErr w:type="spellStart"/>
      <w:r w:rsidR="00B80524">
        <w:rPr>
          <w:lang w:val="ro-RO"/>
        </w:rPr>
        <w:t>algorithm</w:t>
      </w:r>
      <w:proofErr w:type="spellEnd"/>
      <w:r w:rsidR="00B80524">
        <w:rPr>
          <w:lang w:val="ro-RO"/>
        </w:rPr>
        <w:t xml:space="preserve"> 1</w:t>
      </w:r>
      <w:r w:rsidR="00311B36">
        <w:rPr>
          <w:lang w:val="ro-RO"/>
        </w:rPr>
        <w:t xml:space="preserve">; consider a </w:t>
      </w:r>
      <w:proofErr w:type="spellStart"/>
      <w:r w:rsidR="00311B36">
        <w:rPr>
          <w:lang w:val="ro-RO"/>
        </w:rPr>
        <w:t>bin</w:t>
      </w:r>
      <w:proofErr w:type="spellEnd"/>
      <w:r w:rsidR="00311B36">
        <w:rPr>
          <w:lang w:val="ro-RO"/>
        </w:rPr>
        <w:t xml:space="preserve"> </w:t>
      </w:r>
      <m:oMath>
        <m:r>
          <w:rPr>
            <w:rFonts w:ascii="Cambria Math" w:hAnsi="Cambria Math"/>
            <w:lang w:val="ro-RO"/>
          </w:rPr>
          <m:t>b</m:t>
        </m:r>
      </m:oMath>
      <w:r w:rsidR="00311B36">
        <w:rPr>
          <w:lang w:val="ro-RO"/>
        </w:rPr>
        <w:t xml:space="preserve"> being defined by an index </w:t>
      </w:r>
      <m:oMath>
        <m:sSub>
          <m:sSubPr>
            <m:ctrlPr>
              <w:rPr>
                <w:rFonts w:ascii="Cambria Math" w:hAnsi="Cambria Math"/>
                <w:i/>
                <w:lang w:val="ro-RO"/>
              </w:rPr>
            </m:ctrlPr>
          </m:sSubPr>
          <m:e>
            <m:r>
              <w:rPr>
                <w:rFonts w:ascii="Cambria Math" w:hAnsi="Cambria Math"/>
                <w:lang w:val="ro-RO"/>
              </w:rPr>
              <m:t>b</m:t>
            </m:r>
          </m:e>
          <m:sub>
            <m:r>
              <w:rPr>
                <w:rFonts w:ascii="Cambria Math" w:hAnsi="Cambria Math"/>
                <w:lang w:val="ro-RO"/>
              </w:rPr>
              <m:t>i</m:t>
            </m:r>
          </m:sub>
        </m:sSub>
      </m:oMath>
      <w:r w:rsidR="00311B36">
        <w:rPr>
          <w:lang w:val="ro-RO"/>
        </w:rPr>
        <w:t xml:space="preserve">, lower and upper bound values </w:t>
      </w:r>
      <m:oMath>
        <m:sSub>
          <m:sSubPr>
            <m:ctrlPr>
              <w:rPr>
                <w:rFonts w:ascii="Cambria Math" w:hAnsi="Cambria Math"/>
                <w:i/>
                <w:lang w:val="ro-RO"/>
              </w:rPr>
            </m:ctrlPr>
          </m:sSubPr>
          <m:e>
            <m:r>
              <w:rPr>
                <w:rFonts w:ascii="Cambria Math" w:hAnsi="Cambria Math"/>
                <w:lang w:val="ro-RO"/>
              </w:rPr>
              <m:t>b</m:t>
            </m:r>
          </m:e>
          <m:sub>
            <m:r>
              <w:rPr>
                <w:rFonts w:ascii="Cambria Math" w:hAnsi="Cambria Math"/>
                <w:lang w:val="ro-RO"/>
              </w:rPr>
              <m:t>l</m:t>
            </m:r>
          </m:sub>
        </m:sSub>
      </m:oMath>
      <w:r w:rsidR="00311B36">
        <w:rPr>
          <w:rFonts w:eastAsiaTheme="minorEastAsia"/>
          <w:lang w:val="ro-RO"/>
        </w:rPr>
        <w:t xml:space="preserve">, </w:t>
      </w:r>
      <m:oMath>
        <m:sSub>
          <m:sSubPr>
            <m:ctrlPr>
              <w:rPr>
                <w:rFonts w:ascii="Cambria Math" w:eastAsiaTheme="minorEastAsia" w:hAnsi="Cambria Math"/>
                <w:i/>
                <w:lang w:val="ro-RO"/>
              </w:rPr>
            </m:ctrlPr>
          </m:sSubPr>
          <m:e>
            <m:r>
              <w:rPr>
                <w:rFonts w:ascii="Cambria Math" w:eastAsiaTheme="minorEastAsia" w:hAnsi="Cambria Math"/>
                <w:lang w:val="ro-RO"/>
              </w:rPr>
              <m:t>b</m:t>
            </m:r>
          </m:e>
          <m:sub>
            <m:r>
              <w:rPr>
                <w:rFonts w:ascii="Cambria Math" w:eastAsiaTheme="minorEastAsia" w:hAnsi="Cambria Math"/>
                <w:lang w:val="ro-RO"/>
              </w:rPr>
              <m:t>u</m:t>
            </m:r>
          </m:sub>
        </m:sSub>
      </m:oMath>
      <w:r w:rsidR="00311B36">
        <w:rPr>
          <w:rFonts w:eastAsiaTheme="minorEastAsia"/>
          <w:lang w:val="ro-RO"/>
        </w:rPr>
        <w:t xml:space="preserve">, </w:t>
      </w:r>
      <w:r w:rsidR="00C559D9">
        <w:rPr>
          <w:rFonts w:eastAsiaTheme="minorEastAsia"/>
          <w:lang w:val="ro-RO"/>
        </w:rPr>
        <w:t xml:space="preserve">number of </w:t>
      </w:r>
      <w:proofErr w:type="spellStart"/>
      <w:r w:rsidR="00C559D9">
        <w:rPr>
          <w:rFonts w:eastAsiaTheme="minorEastAsia"/>
          <w:lang w:val="ro-RO"/>
        </w:rPr>
        <w:t>elements</w:t>
      </w:r>
      <w:proofErr w:type="spellEnd"/>
      <w:r w:rsidR="00C559D9">
        <w:rPr>
          <w:rFonts w:eastAsiaTheme="minorEastAsia"/>
          <w:lang w:val="ro-RO"/>
        </w:rPr>
        <w:t xml:space="preserve"> in </w:t>
      </w:r>
      <w:proofErr w:type="spellStart"/>
      <w:r w:rsidR="00C559D9">
        <w:rPr>
          <w:rFonts w:eastAsiaTheme="minorEastAsia"/>
          <w:lang w:val="ro-RO"/>
        </w:rPr>
        <w:t>the</w:t>
      </w:r>
      <w:proofErr w:type="spellEnd"/>
      <w:r w:rsidR="00C559D9">
        <w:rPr>
          <w:rFonts w:eastAsiaTheme="minorEastAsia"/>
          <w:lang w:val="ro-RO"/>
        </w:rPr>
        <w:t xml:space="preserve"> </w:t>
      </w:r>
      <w:proofErr w:type="spellStart"/>
      <w:r w:rsidR="00C559D9">
        <w:rPr>
          <w:rFonts w:eastAsiaTheme="minorEastAsia"/>
          <w:lang w:val="ro-RO"/>
        </w:rPr>
        <w:t>bin</w:t>
      </w:r>
      <w:proofErr w:type="spellEnd"/>
      <w:r w:rsidR="00C559D9">
        <w:rPr>
          <w:rFonts w:eastAsiaTheme="minorEastAsia"/>
          <w:lang w:val="ro-RO"/>
        </w:rPr>
        <w:t xml:space="preserve"> </w:t>
      </w:r>
      <m:oMath>
        <m:sSub>
          <m:sSubPr>
            <m:ctrlPr>
              <w:rPr>
                <w:rFonts w:ascii="Cambria Math" w:eastAsiaTheme="minorEastAsia" w:hAnsi="Cambria Math"/>
                <w:i/>
                <w:lang w:val="ro-RO"/>
              </w:rPr>
            </m:ctrlPr>
          </m:sSubPr>
          <m:e>
            <m:r>
              <w:rPr>
                <w:rFonts w:ascii="Cambria Math" w:eastAsiaTheme="minorEastAsia" w:hAnsi="Cambria Math"/>
                <w:lang w:val="ro-RO"/>
              </w:rPr>
              <m:t>b</m:t>
            </m:r>
          </m:e>
          <m:sub>
            <m:r>
              <w:rPr>
                <w:rFonts w:ascii="Cambria Math" w:eastAsiaTheme="minorEastAsia" w:hAnsi="Cambria Math"/>
                <w:lang w:val="ro-RO"/>
              </w:rPr>
              <m:t>c</m:t>
            </m:r>
          </m:sub>
        </m:sSub>
      </m:oMath>
      <w:r w:rsidR="00C559D9">
        <w:rPr>
          <w:rFonts w:eastAsiaTheme="minorEastAsia"/>
          <w:lang w:val="ro-RO"/>
        </w:rPr>
        <w:t xml:space="preserve"> and bin relative value </w:t>
      </w:r>
      <m:oMath>
        <m:sSub>
          <m:sSubPr>
            <m:ctrlPr>
              <w:rPr>
                <w:rFonts w:ascii="Cambria Math" w:eastAsiaTheme="minorEastAsia" w:hAnsi="Cambria Math"/>
                <w:i/>
                <w:lang w:val="ro-RO"/>
              </w:rPr>
            </m:ctrlPr>
          </m:sSubPr>
          <m:e>
            <m:r>
              <w:rPr>
                <w:rFonts w:ascii="Cambria Math" w:eastAsiaTheme="minorEastAsia" w:hAnsi="Cambria Math"/>
                <w:lang w:val="ro-RO"/>
              </w:rPr>
              <m:t>b</m:t>
            </m:r>
          </m:e>
          <m:sub>
            <m:r>
              <w:rPr>
                <w:rFonts w:ascii="Cambria Math" w:eastAsiaTheme="minorEastAsia" w:hAnsi="Cambria Math"/>
                <w:lang w:val="ro-RO"/>
              </w:rPr>
              <m:t>m</m:t>
            </m:r>
          </m:sub>
        </m:sSub>
      </m:oMath>
      <w:r w:rsidR="00D34AF9">
        <w:rPr>
          <w:rFonts w:eastAsiaTheme="minorEastAsia"/>
          <w:lang w:val="ro-RO"/>
        </w:rPr>
        <w:t>.</w:t>
      </w:r>
    </w:p>
    <w:p w14:paraId="136CB742" w14:textId="04392A20" w:rsidR="00B80524" w:rsidRDefault="005D2BA1" w:rsidP="00311B36">
      <w:pPr>
        <w:ind w:firstLine="0"/>
        <w:rPr>
          <w:lang w:val="ro-RO"/>
        </w:rPr>
      </w:pPr>
      <w:r>
        <w:rPr>
          <w:rFonts w:eastAsiaTheme="minorEastAsia"/>
          <w:iCs/>
          <w:noProof/>
          <w:lang w:val="ro-RO"/>
        </w:rPr>
        <mc:AlternateContent>
          <mc:Choice Requires="wps">
            <w:drawing>
              <wp:anchor distT="0" distB="0" distL="114300" distR="114300" simplePos="0" relativeHeight="251666432" behindDoc="0" locked="0" layoutInCell="1" allowOverlap="1" wp14:anchorId="6AA4940B" wp14:editId="0EA482FF">
                <wp:simplePos x="0" y="0"/>
                <wp:positionH relativeFrom="column">
                  <wp:posOffset>-60960</wp:posOffset>
                </wp:positionH>
                <wp:positionV relativeFrom="paragraph">
                  <wp:posOffset>45085</wp:posOffset>
                </wp:positionV>
                <wp:extent cx="6210300" cy="3467100"/>
                <wp:effectExtent l="0" t="0" r="19050" b="19050"/>
                <wp:wrapNone/>
                <wp:docPr id="2024107000" name="Dreptunghi 3"/>
                <wp:cNvGraphicFramePr/>
                <a:graphic xmlns:a="http://schemas.openxmlformats.org/drawingml/2006/main">
                  <a:graphicData uri="http://schemas.microsoft.com/office/word/2010/wordprocessingShape">
                    <wps:wsp>
                      <wps:cNvSpPr/>
                      <wps:spPr>
                        <a:xfrm>
                          <a:off x="0" y="0"/>
                          <a:ext cx="6210300" cy="34671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9A51C3" id="Dreptunghi 3" o:spid="_x0000_s1026" style="position:absolute;margin-left:-4.8pt;margin-top:3.55pt;width:489pt;height:27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" filled="f" strokecolor="black [3213]" strokeweight="1pt"/>
            </w:pict>
          </mc:Fallback>
        </mc:AlternateContent>
      </w:r>
    </w:p>
    <w:p w14:paraId="19BF8CA3" w14:textId="06DDC0C6" w:rsidR="00311B36" w:rsidRDefault="00311B36" w:rsidP="00F328E1">
      <w:pPr>
        <w:spacing w:line="276" w:lineRule="auto"/>
        <w:ind w:firstLine="0"/>
        <w:rPr>
          <w:lang w:val="ro-RO"/>
        </w:rPr>
      </w:pPr>
      <w:r w:rsidRPr="00311B36">
        <w:rPr>
          <w:b/>
          <w:bCs/>
          <w:lang w:val="ro-RO"/>
        </w:rPr>
        <w:t>Input</w:t>
      </w:r>
      <w:r>
        <w:rPr>
          <w:lang w:val="ro-RO"/>
        </w:rPr>
        <w:t xml:space="preserve">:  </w:t>
      </w:r>
      <w:r w:rsidR="006A4DB1" w:rsidRPr="000E1544">
        <w:rPr>
          <w:rFonts w:ascii="Cambria Math" w:eastAsiaTheme="minorEastAsia" w:hAnsi="Cambria Math"/>
          <w:lang w:val="ro-RO"/>
        </w:rPr>
        <w:t>dataset</w:t>
      </w:r>
      <w:r w:rsidR="006A4DB1">
        <w:rPr>
          <w:rFonts w:ascii="Cambria Math" w:eastAsiaTheme="minorEastAsia" w:hAnsi="Cambria Math"/>
          <w:lang w:val="ro-RO"/>
        </w:rPr>
        <w:t xml:space="preserve"> </w:t>
      </w:r>
      <m:oMath>
        <m:r>
          <w:rPr>
            <w:rFonts w:ascii="Cambria Math" w:hAnsi="Cambria Math"/>
            <w:lang w:val="ro-RO"/>
          </w:rPr>
          <m:t>D ⊆</m:t>
        </m:r>
        <m:sSup>
          <m:sSupPr>
            <m:ctrlPr>
              <w:rPr>
                <w:rFonts w:ascii="Cambria Math" w:hAnsi="Cambria Math"/>
                <w:i/>
                <w:lang w:val="ro-RO"/>
              </w:rPr>
            </m:ctrlPr>
          </m:sSupPr>
          <m:e>
            <m:r>
              <w:rPr>
                <w:rFonts w:ascii="Cambria Math" w:hAnsi="Cambria Math"/>
                <w:lang w:val="ro-RO"/>
              </w:rPr>
              <m:t>R</m:t>
            </m:r>
          </m:e>
          <m:sup>
            <m:r>
              <w:rPr>
                <w:rFonts w:ascii="Cambria Math" w:hAnsi="Cambria Math"/>
                <w:lang w:val="ro-RO"/>
              </w:rPr>
              <m:t>m ×n</m:t>
            </m:r>
          </m:sup>
        </m:sSup>
      </m:oMath>
      <w:r>
        <w:rPr>
          <w:rFonts w:eastAsiaTheme="minorEastAsia"/>
          <w:lang w:val="ro-RO"/>
        </w:rPr>
        <w:t xml:space="preserve">  , </w:t>
      </w:r>
      <m:oMath>
        <m:r>
          <w:rPr>
            <w:rFonts w:ascii="Cambria Math" w:eastAsiaTheme="minorEastAsia" w:hAnsi="Cambria Math"/>
            <w:lang w:val="ro-RO"/>
          </w:rPr>
          <m:t>score ∈[0, 1]</m:t>
        </m:r>
      </m:oMath>
    </w:p>
    <w:p w14:paraId="0180BC0D" w14:textId="5B167D5F" w:rsidR="00311B36" w:rsidRDefault="00311B36" w:rsidP="00F328E1">
      <w:pPr>
        <w:spacing w:line="276" w:lineRule="auto"/>
        <w:ind w:firstLine="0"/>
        <w:rPr>
          <w:lang w:val="ro-RO"/>
        </w:rPr>
      </w:pPr>
      <w:r w:rsidRPr="00311B36">
        <w:rPr>
          <w:b/>
          <w:bCs/>
          <w:lang w:val="ro-RO"/>
        </w:rPr>
        <w:t>Output</w:t>
      </w:r>
      <w:r>
        <w:rPr>
          <w:lang w:val="ro-RO"/>
        </w:rPr>
        <w:t xml:space="preserve">:  </w:t>
      </w:r>
      <m:oMath>
        <m:r>
          <w:rPr>
            <w:rFonts w:ascii="Cambria Math" w:hAnsi="Cambria Math"/>
            <w:lang w:val="ro-RO"/>
          </w:rPr>
          <m:t>A={</m:t>
        </m:r>
        <m:sSub>
          <m:sSubPr>
            <m:ctrlPr>
              <w:rPr>
                <w:rFonts w:ascii="Cambria Math" w:hAnsi="Cambria Math"/>
                <w:i/>
                <w:lang w:val="ro-RO"/>
              </w:rPr>
            </m:ctrlPr>
          </m:sSubPr>
          <m:e>
            <m:r>
              <w:rPr>
                <w:rFonts w:ascii="Cambria Math" w:hAnsi="Cambria Math"/>
                <w:lang w:val="ro-RO"/>
              </w:rPr>
              <m:t>A</m:t>
            </m:r>
          </m:e>
          <m:sub>
            <m:r>
              <w:rPr>
                <w:rFonts w:ascii="Cambria Math" w:hAnsi="Cambria Math"/>
                <w:lang w:val="ro-RO"/>
              </w:rPr>
              <m:t>0</m:t>
            </m:r>
          </m:sub>
        </m:sSub>
        <m:r>
          <w:rPr>
            <w:rFonts w:ascii="Cambria Math" w:hAnsi="Cambria Math"/>
            <w:lang w:val="ro-RO"/>
          </w:rPr>
          <m:t xml:space="preserve">, </m:t>
        </m:r>
        <m:sSub>
          <m:sSubPr>
            <m:ctrlPr>
              <w:rPr>
                <w:rFonts w:ascii="Cambria Math" w:hAnsi="Cambria Math"/>
                <w:i/>
                <w:lang w:val="ro-RO"/>
              </w:rPr>
            </m:ctrlPr>
          </m:sSubPr>
          <m:e>
            <m:r>
              <w:rPr>
                <w:rFonts w:ascii="Cambria Math" w:hAnsi="Cambria Math"/>
                <w:lang w:val="ro-RO"/>
              </w:rPr>
              <m:t>A</m:t>
            </m:r>
          </m:e>
          <m:sub>
            <m:r>
              <w:rPr>
                <w:rFonts w:ascii="Cambria Math" w:hAnsi="Cambria Math"/>
                <w:lang w:val="ro-RO"/>
              </w:rPr>
              <m:t>1</m:t>
            </m:r>
          </m:sub>
        </m:sSub>
        <m:r>
          <w:rPr>
            <w:rFonts w:ascii="Cambria Math" w:hAnsi="Cambria Math"/>
            <w:lang w:val="ro-RO"/>
          </w:rPr>
          <m:t xml:space="preserve">, …, </m:t>
        </m:r>
        <m:sSub>
          <m:sSubPr>
            <m:ctrlPr>
              <w:rPr>
                <w:rFonts w:ascii="Cambria Math" w:hAnsi="Cambria Math"/>
                <w:i/>
                <w:lang w:val="ro-RO"/>
              </w:rPr>
            </m:ctrlPr>
          </m:sSubPr>
          <m:e>
            <m:r>
              <w:rPr>
                <w:rFonts w:ascii="Cambria Math" w:hAnsi="Cambria Math"/>
                <w:lang w:val="ro-RO"/>
              </w:rPr>
              <m:t>A</m:t>
            </m:r>
          </m:e>
          <m:sub>
            <m:r>
              <w:rPr>
                <w:rFonts w:ascii="Cambria Math" w:hAnsi="Cambria Math"/>
                <w:lang w:val="ro-RO"/>
              </w:rPr>
              <m:t>n-1</m:t>
            </m:r>
          </m:sub>
        </m:sSub>
        <m:r>
          <w:rPr>
            <w:rFonts w:ascii="Cambria Math" w:hAnsi="Cambria Math"/>
            <w:lang w:val="ro-RO"/>
          </w:rPr>
          <m:t>}</m:t>
        </m:r>
      </m:oMath>
      <w:r>
        <w:rPr>
          <w:rFonts w:eastAsiaTheme="minorEastAsia"/>
          <w:lang w:val="ro-RO"/>
        </w:rPr>
        <w:t xml:space="preserve"> </w:t>
      </w:r>
      <w:proofErr w:type="spellStart"/>
      <w:r w:rsidRPr="000E1544">
        <w:rPr>
          <w:rFonts w:ascii="Cambria Math" w:eastAsiaTheme="minorEastAsia" w:hAnsi="Cambria Math"/>
          <w:lang w:val="ro-RO"/>
        </w:rPr>
        <w:t>low</w:t>
      </w:r>
      <w:proofErr w:type="spellEnd"/>
      <w:r w:rsidRPr="000E1544">
        <w:rPr>
          <w:rFonts w:ascii="Cambria Math" w:eastAsiaTheme="minorEastAsia" w:hAnsi="Cambria Math"/>
          <w:lang w:val="ro-RO"/>
        </w:rPr>
        <w:t xml:space="preserve"> </w:t>
      </w:r>
      <w:proofErr w:type="spellStart"/>
      <w:r w:rsidRPr="000E1544">
        <w:rPr>
          <w:rFonts w:ascii="Cambria Math" w:eastAsiaTheme="minorEastAsia" w:hAnsi="Cambria Math"/>
          <w:lang w:val="ro-RO"/>
        </w:rPr>
        <w:t>density</w:t>
      </w:r>
      <w:proofErr w:type="spellEnd"/>
      <w:r w:rsidRPr="000E1544">
        <w:rPr>
          <w:rFonts w:ascii="Cambria Math" w:eastAsiaTheme="minorEastAsia" w:hAnsi="Cambria Math"/>
          <w:lang w:val="ro-RO"/>
        </w:rPr>
        <w:t xml:space="preserve"> bins for </w:t>
      </w:r>
      <w:proofErr w:type="spellStart"/>
      <w:r w:rsidRPr="000E1544">
        <w:rPr>
          <w:rFonts w:ascii="Cambria Math" w:eastAsiaTheme="minorEastAsia" w:hAnsi="Cambria Math"/>
          <w:lang w:val="ro-RO"/>
        </w:rPr>
        <w:t>each</w:t>
      </w:r>
      <w:proofErr w:type="spellEnd"/>
      <w:r w:rsidRPr="000E1544">
        <w:rPr>
          <w:rFonts w:ascii="Cambria Math" w:eastAsiaTheme="minorEastAsia" w:hAnsi="Cambria Math"/>
          <w:lang w:val="ro-RO"/>
        </w:rPr>
        <w:t xml:space="preserve"> feature</w:t>
      </w:r>
    </w:p>
    <w:p w14:paraId="216CA656" w14:textId="27EF5BF6" w:rsidR="00E623A1" w:rsidRDefault="00E623A1" w:rsidP="00F328E1">
      <w:pPr>
        <w:spacing w:line="276" w:lineRule="auto"/>
        <w:ind w:firstLine="0"/>
        <w:rPr>
          <w:b/>
          <w:bCs/>
          <w:lang w:val="ro-RO"/>
        </w:rPr>
      </w:pPr>
    </w:p>
    <w:p w14:paraId="54DB7075" w14:textId="3F270F58" w:rsidR="00E623A1" w:rsidRPr="000E1544" w:rsidRDefault="00E623A1" w:rsidP="00F328E1">
      <w:pPr>
        <w:spacing w:line="276" w:lineRule="auto"/>
        <w:ind w:firstLine="0"/>
        <w:rPr>
          <w:b/>
          <w:bCs/>
          <w:lang w:val="ro-RO"/>
        </w:rPr>
      </w:pPr>
      <m:oMathPara>
        <m:oMathParaPr>
          <m:jc m:val="left"/>
        </m:oMathParaPr>
        <m:oMath>
          <m:r>
            <w:rPr>
              <w:rFonts w:ascii="Cambria Math" w:hAnsi="Cambria Math"/>
              <w:lang w:val="ro-RO"/>
            </w:rPr>
            <m:t>A ←empty list</m:t>
          </m:r>
        </m:oMath>
      </m:oMathPara>
    </w:p>
    <w:p w14:paraId="226199B1" w14:textId="759933AE" w:rsidR="00311B36" w:rsidRPr="00E623A1" w:rsidRDefault="00311B36" w:rsidP="00F328E1">
      <w:pPr>
        <w:spacing w:line="276" w:lineRule="auto"/>
        <w:ind w:firstLine="0"/>
        <w:rPr>
          <w:rFonts w:ascii="Cambria Math" w:hAnsi="Cambria Math"/>
          <w:lang w:val="ro-RO"/>
        </w:rPr>
      </w:pPr>
      <w:r w:rsidRPr="00E623A1">
        <w:rPr>
          <w:rFonts w:ascii="Cambria Math" w:hAnsi="Cambria Math"/>
          <w:b/>
          <w:bCs/>
          <w:lang w:val="ro-RO"/>
        </w:rPr>
        <w:t xml:space="preserve">for </w:t>
      </w:r>
      <w:proofErr w:type="spellStart"/>
      <w:r w:rsidRPr="00E623A1">
        <w:rPr>
          <w:rFonts w:ascii="Cambria Math" w:hAnsi="Cambria Math"/>
          <w:b/>
          <w:bCs/>
          <w:lang w:val="ro-RO"/>
        </w:rPr>
        <w:t>each</w:t>
      </w:r>
      <w:proofErr w:type="spellEnd"/>
      <w:r w:rsidRPr="00E623A1">
        <w:rPr>
          <w:rFonts w:ascii="Cambria Math" w:hAnsi="Cambria Math"/>
          <w:lang w:val="ro-RO"/>
        </w:rPr>
        <w:t xml:space="preserve"> feature j</w:t>
      </w:r>
    </w:p>
    <w:p w14:paraId="2B143909" w14:textId="15835C50" w:rsidR="00311B36" w:rsidRDefault="00311B36" w:rsidP="00F328E1">
      <w:pPr>
        <w:spacing w:line="276" w:lineRule="auto"/>
        <w:ind w:firstLine="0"/>
        <w:rPr>
          <w:rFonts w:eastAsiaTheme="minorEastAsia"/>
          <w:iCs/>
          <w:lang w:val="ro-RO"/>
        </w:rPr>
      </w:pPr>
      <w:r>
        <w:rPr>
          <w:lang w:val="ro-RO"/>
        </w:rPr>
        <w:tab/>
      </w:r>
      <m:oMath>
        <m:sSup>
          <m:sSupPr>
            <m:ctrlPr>
              <w:rPr>
                <w:rFonts w:ascii="Cambria Math" w:hAnsi="Cambria Math"/>
                <w:i/>
                <w:lang w:val="ro-RO"/>
              </w:rPr>
            </m:ctrlPr>
          </m:sSupPr>
          <m:e>
            <m:r>
              <w:rPr>
                <w:rFonts w:ascii="Cambria Math" w:hAnsi="Cambria Math"/>
                <w:lang w:val="ro-RO"/>
              </w:rPr>
              <m:t>C</m:t>
            </m:r>
          </m:e>
          <m:sup>
            <m:r>
              <w:rPr>
                <w:rFonts w:ascii="Cambria Math" w:hAnsi="Cambria Math"/>
                <w:lang w:val="ro-RO"/>
              </w:rPr>
              <m:t>j</m:t>
            </m:r>
          </m:sup>
        </m:sSup>
        <m:r>
          <w:rPr>
            <w:rFonts w:ascii="Cambria Math" w:hAnsi="Cambria Math"/>
            <w:lang w:val="ro-RO"/>
          </w:rPr>
          <m:t>←</m:t>
        </m:r>
        <m:r>
          <m:rPr>
            <m:sty m:val="p"/>
          </m:rPr>
          <w:rPr>
            <w:rFonts w:ascii="Cambria Math" w:hAnsi="Cambria Math"/>
            <w:lang w:val="ro-RO"/>
          </w:rPr>
          <m:t>values of feature j from all instances</m:t>
        </m:r>
      </m:oMath>
    </w:p>
    <w:p w14:paraId="7DAB699F" w14:textId="695DC540" w:rsidR="00311B36" w:rsidRDefault="00311B36" w:rsidP="00F328E1">
      <w:pPr>
        <w:spacing w:line="276" w:lineRule="auto"/>
        <w:ind w:firstLine="0"/>
        <w:rPr>
          <w:rFonts w:eastAsiaTheme="minorEastAsia"/>
          <w:lang w:val="ro-RO"/>
        </w:rPr>
      </w:pPr>
      <w:r>
        <w:rPr>
          <w:rFonts w:eastAsiaTheme="minorEastAsia"/>
          <w:iCs/>
          <w:lang w:val="ro-RO"/>
        </w:rPr>
        <w:tab/>
      </w:r>
      <m:oMath>
        <m:r>
          <w:rPr>
            <w:rFonts w:ascii="Cambria Math" w:eastAsiaTheme="minorEastAsia" w:hAnsi="Cambria Math"/>
            <w:lang w:val="ro-RO"/>
          </w:rPr>
          <m:t>B ←get_bins(</m:t>
        </m:r>
        <m:sSup>
          <m:sSupPr>
            <m:ctrlPr>
              <w:rPr>
                <w:rFonts w:ascii="Cambria Math" w:eastAsiaTheme="minorEastAsia" w:hAnsi="Cambria Math"/>
                <w:i/>
                <w:iCs/>
                <w:lang w:val="ro-RO"/>
              </w:rPr>
            </m:ctrlPr>
          </m:sSupPr>
          <m:e>
            <m:r>
              <w:rPr>
                <w:rFonts w:ascii="Cambria Math" w:eastAsiaTheme="minorEastAsia" w:hAnsi="Cambria Math"/>
                <w:lang w:val="ro-RO"/>
              </w:rPr>
              <m:t>C</m:t>
            </m:r>
          </m:e>
          <m:sup>
            <m:r>
              <w:rPr>
                <w:rFonts w:ascii="Cambria Math" w:eastAsiaTheme="minorEastAsia" w:hAnsi="Cambria Math"/>
                <w:lang w:val="ro-RO"/>
              </w:rPr>
              <m:t>j</m:t>
            </m:r>
          </m:sup>
        </m:sSup>
        <m:r>
          <w:rPr>
            <w:rFonts w:ascii="Cambria Math" w:eastAsiaTheme="minorEastAsia" w:hAnsi="Cambria Math"/>
            <w:lang w:val="ro-RO"/>
          </w:rPr>
          <m:t>)</m:t>
        </m:r>
      </m:oMath>
    </w:p>
    <w:p w14:paraId="58619ACA" w14:textId="530A0822" w:rsidR="00412C16" w:rsidRDefault="00412C16" w:rsidP="00F328E1">
      <w:pPr>
        <w:spacing w:line="276" w:lineRule="auto"/>
        <w:ind w:firstLine="0"/>
        <w:rPr>
          <w:rFonts w:eastAsiaTheme="minorEastAsia"/>
          <w:iCs/>
          <w:lang w:val="ro-RO"/>
        </w:rPr>
      </w:pPr>
      <w:r>
        <w:rPr>
          <w:rFonts w:eastAsiaTheme="minorEastAsia"/>
          <w:lang w:val="ro-RO"/>
        </w:rPr>
        <w:tab/>
      </w:r>
      <m:oMath>
        <m:r>
          <w:rPr>
            <w:rFonts w:ascii="Cambria Math" w:eastAsiaTheme="minorEastAsia" w:hAnsi="Cambria Math"/>
            <w:lang w:val="ro-RO"/>
          </w:rPr>
          <m:t>B←sort_bins_by_</m:t>
        </m:r>
        <m:r>
          <w:rPr>
            <w:rFonts w:ascii="Cambria Math" w:eastAsiaTheme="minorEastAsia" w:hAnsi="Cambria Math"/>
            <w:lang w:val="ro-RO"/>
          </w:rPr>
          <m:t>relative_values</m:t>
        </m:r>
        <m:r>
          <w:rPr>
            <w:rFonts w:ascii="Cambria Math" w:eastAsiaTheme="minorEastAsia" w:hAnsi="Cambria Math"/>
            <w:lang w:val="ro-RO"/>
          </w:rPr>
          <m:t>(B)</m:t>
        </m:r>
      </m:oMath>
    </w:p>
    <w:p w14:paraId="611F9555" w14:textId="79F7CE1A" w:rsidR="00C559D9" w:rsidRDefault="00C559D9" w:rsidP="00F328E1">
      <w:pPr>
        <w:spacing w:line="276" w:lineRule="auto"/>
        <w:ind w:firstLine="0"/>
        <w:rPr>
          <w:rFonts w:eastAsiaTheme="minorEastAsia"/>
          <w:iCs/>
          <w:lang w:val="ro-RO"/>
        </w:rPr>
      </w:pPr>
      <w:r>
        <w:rPr>
          <w:rFonts w:eastAsiaTheme="minorEastAsia"/>
          <w:iCs/>
          <w:lang w:val="ro-RO"/>
        </w:rPr>
        <w:tab/>
      </w:r>
      <m:oMath>
        <m:r>
          <w:rPr>
            <w:rFonts w:ascii="Cambria Math" w:eastAsiaTheme="minorEastAsia" w:hAnsi="Cambria Math"/>
            <w:lang w:val="ro-RO"/>
          </w:rPr>
          <m:t>sum ←0</m:t>
        </m:r>
      </m:oMath>
    </w:p>
    <w:p w14:paraId="41989EF9" w14:textId="3DAFE030" w:rsidR="00C559D9" w:rsidRDefault="00C559D9" w:rsidP="00F328E1">
      <w:pPr>
        <w:spacing w:line="276" w:lineRule="auto"/>
        <w:ind w:firstLine="0"/>
        <w:rPr>
          <w:rFonts w:eastAsiaTheme="minorEastAsia"/>
          <w:iCs/>
          <w:lang w:val="ro-RO"/>
        </w:rPr>
      </w:pPr>
      <w:r>
        <w:rPr>
          <w:rFonts w:eastAsiaTheme="minorEastAsia"/>
          <w:iCs/>
          <w:lang w:val="ro-RO"/>
        </w:rPr>
        <w:tab/>
      </w:r>
      <m:oMath>
        <m:r>
          <w:rPr>
            <w:rFonts w:ascii="Cambria Math" w:eastAsiaTheme="minorEastAsia" w:hAnsi="Cambria Math"/>
            <w:lang w:val="ro-RO"/>
          </w:rPr>
          <m:t>i ←0</m:t>
        </m:r>
      </m:oMath>
    </w:p>
    <w:p w14:paraId="67767A04" w14:textId="3BD21E0E" w:rsidR="00C559D9" w:rsidRDefault="00C559D9" w:rsidP="00F328E1">
      <w:pPr>
        <w:spacing w:line="276" w:lineRule="auto"/>
        <w:ind w:firstLine="0"/>
        <w:rPr>
          <w:rFonts w:eastAsiaTheme="minorEastAsia"/>
          <w:iCs/>
          <w:lang w:val="ro-RO"/>
        </w:rPr>
      </w:pPr>
      <w:r>
        <w:rPr>
          <w:rFonts w:eastAsiaTheme="minorEastAsia"/>
          <w:iCs/>
          <w:lang w:val="ro-RO"/>
        </w:rPr>
        <w:tab/>
      </w:r>
      <m:oMath>
        <m:sSub>
          <m:sSubPr>
            <m:ctrlPr>
              <w:rPr>
                <w:rFonts w:ascii="Cambria Math" w:eastAsiaTheme="minorEastAsia" w:hAnsi="Cambria Math"/>
                <w:i/>
                <w:iCs/>
                <w:lang w:val="ro-RO"/>
              </w:rPr>
            </m:ctrlPr>
          </m:sSubPr>
          <m:e>
            <m:r>
              <w:rPr>
                <w:rFonts w:ascii="Cambria Math" w:eastAsiaTheme="minorEastAsia" w:hAnsi="Cambria Math"/>
                <w:lang w:val="ro-RO"/>
              </w:rPr>
              <m:t>A</m:t>
            </m:r>
          </m:e>
          <m:sub>
            <m:r>
              <w:rPr>
                <w:rFonts w:ascii="Cambria Math" w:eastAsiaTheme="minorEastAsia" w:hAnsi="Cambria Math"/>
                <w:lang w:val="ro-RO"/>
              </w:rPr>
              <m:t>j</m:t>
            </m:r>
          </m:sub>
        </m:sSub>
        <m:r>
          <w:rPr>
            <w:rFonts w:ascii="Cambria Math" w:eastAsiaTheme="minorEastAsia" w:hAnsi="Cambria Math"/>
            <w:lang w:val="ro-RO"/>
          </w:rPr>
          <m:t>←empty list</m:t>
        </m:r>
      </m:oMath>
    </w:p>
    <w:p w14:paraId="654819DD" w14:textId="4C6AE067" w:rsidR="00C559D9" w:rsidRDefault="00C559D9" w:rsidP="00F328E1">
      <w:pPr>
        <w:spacing w:line="276" w:lineRule="auto"/>
        <w:ind w:firstLine="0"/>
        <w:rPr>
          <w:rFonts w:eastAsiaTheme="minorEastAsia"/>
          <w:b/>
          <w:bCs/>
          <w:iCs/>
          <w:lang w:val="ro-RO"/>
        </w:rPr>
      </w:pPr>
      <w:r>
        <w:rPr>
          <w:rFonts w:eastAsiaTheme="minorEastAsia"/>
          <w:iCs/>
          <w:lang w:val="ro-RO"/>
        </w:rPr>
        <w:tab/>
      </w:r>
      <m:oMath>
        <m:r>
          <m:rPr>
            <m:sty m:val="bi"/>
          </m:rPr>
          <w:rPr>
            <w:rFonts w:ascii="Cambria Math" w:eastAsiaTheme="minorEastAsia" w:hAnsi="Cambria Math"/>
            <w:lang w:val="ro-RO"/>
          </w:rPr>
          <m:t>while</m:t>
        </m:r>
        <m:r>
          <w:rPr>
            <w:rFonts w:ascii="Cambria Math" w:eastAsiaTheme="minorEastAsia" w:hAnsi="Cambria Math"/>
            <w:lang w:val="ro-RO"/>
          </w:rPr>
          <m:t xml:space="preserve"> sum &lt;score </m:t>
        </m:r>
        <m:r>
          <m:rPr>
            <m:sty m:val="bi"/>
          </m:rPr>
          <w:rPr>
            <w:rFonts w:ascii="Cambria Math" w:eastAsiaTheme="minorEastAsia" w:hAnsi="Cambria Math"/>
            <w:lang w:val="ro-RO"/>
          </w:rPr>
          <m:t>do</m:t>
        </m:r>
      </m:oMath>
    </w:p>
    <w:p w14:paraId="4E6C8330" w14:textId="150C3212" w:rsidR="00C559D9" w:rsidRPr="00C559D9" w:rsidRDefault="00C559D9" w:rsidP="00F328E1">
      <w:pPr>
        <w:spacing w:line="276" w:lineRule="auto"/>
        <w:ind w:firstLine="0"/>
        <w:rPr>
          <w:rFonts w:eastAsiaTheme="minorEastAsia"/>
          <w:iCs/>
          <w:lang w:val="ro-RO"/>
        </w:rPr>
      </w:pPr>
      <w:r>
        <w:rPr>
          <w:rFonts w:eastAsiaTheme="minorEastAsia"/>
          <w:b/>
          <w:bCs/>
          <w:iCs/>
          <w:lang w:val="ro-RO"/>
        </w:rPr>
        <w:tab/>
      </w:r>
      <w:r>
        <w:rPr>
          <w:rFonts w:eastAsiaTheme="minorEastAsia"/>
          <w:b/>
          <w:bCs/>
          <w:iCs/>
          <w:lang w:val="ro-RO"/>
        </w:rPr>
        <w:tab/>
      </w:r>
      <m:oMath>
        <m:r>
          <w:rPr>
            <w:rFonts w:ascii="Cambria Math" w:eastAsiaTheme="minorEastAsia" w:hAnsi="Cambria Math"/>
            <w:lang w:val="ro-RO"/>
          </w:rPr>
          <m:t>b</m:t>
        </m:r>
        <m:r>
          <m:rPr>
            <m:sty m:val="bi"/>
          </m:rPr>
          <w:rPr>
            <w:rFonts w:ascii="Cambria Math" w:eastAsiaTheme="minorEastAsia" w:hAnsi="Cambria Math"/>
            <w:lang w:val="ro-RO"/>
          </w:rPr>
          <m:t>←</m:t>
        </m:r>
        <m:sSub>
          <m:sSubPr>
            <m:ctrlPr>
              <w:rPr>
                <w:rFonts w:ascii="Cambria Math" w:eastAsiaTheme="minorEastAsia" w:hAnsi="Cambria Math"/>
                <w:i/>
                <w:iCs/>
                <w:lang w:val="ro-RO"/>
              </w:rPr>
            </m:ctrlPr>
          </m:sSubPr>
          <m:e>
            <m:r>
              <w:rPr>
                <w:rFonts w:ascii="Cambria Math" w:eastAsiaTheme="minorEastAsia" w:hAnsi="Cambria Math"/>
                <w:lang w:val="ro-RO"/>
              </w:rPr>
              <m:t>B</m:t>
            </m:r>
          </m:e>
          <m:sub>
            <m:r>
              <w:rPr>
                <w:rFonts w:ascii="Cambria Math" w:eastAsiaTheme="minorEastAsia" w:hAnsi="Cambria Math"/>
                <w:lang w:val="ro-RO"/>
              </w:rPr>
              <m:t>i</m:t>
            </m:r>
          </m:sub>
        </m:sSub>
        <m:r>
          <w:rPr>
            <w:rFonts w:ascii="Cambria Math" w:eastAsiaTheme="minorEastAsia" w:hAnsi="Cambria Math"/>
            <w:lang w:val="ro-RO"/>
          </w:rPr>
          <m:t xml:space="preserve">     </m:t>
        </m:r>
        <m:r>
          <w:rPr>
            <w:rFonts w:ascii="Cambria Math" w:eastAsiaTheme="minorEastAsia" w:hAnsi="Cambria Math"/>
            <w:lang w:val="ro-RO"/>
          </w:rPr>
          <m:t xml:space="preserve"> </m:t>
        </m:r>
        <m:r>
          <w:rPr>
            <w:rFonts w:ascii="Cambria Math" w:eastAsiaTheme="minorEastAsia" w:hAnsi="Cambria Math"/>
            <w:lang w:val="ro-RO"/>
          </w:rPr>
          <m:t xml:space="preserve">       </m:t>
        </m:r>
        <m:r>
          <w:rPr>
            <w:rFonts w:ascii="Cambria Math" w:eastAsiaTheme="minorEastAsia" w:hAnsi="Cambria Math"/>
            <w:lang w:val="ro-RO"/>
          </w:rPr>
          <m:t xml:space="preserve"> ̸̸̸̸  ̸̸̸̸</m:t>
        </m:r>
        <m:r>
          <w:rPr>
            <w:rFonts w:ascii="Cambria Math" w:eastAsiaTheme="minorEastAsia" w:hAnsi="Cambria Math"/>
            <w:lang w:val="ro-RO"/>
          </w:rPr>
          <m:t xml:space="preserve">  current  bin</m:t>
        </m:r>
      </m:oMath>
      <w:r>
        <w:rPr>
          <w:rFonts w:eastAsiaTheme="minorEastAsia"/>
          <w:iCs/>
          <w:lang w:val="ro-RO"/>
        </w:rPr>
        <w:t xml:space="preserve"> </w:t>
      </w:r>
    </w:p>
    <w:p w14:paraId="4877F849" w14:textId="225AA0EB" w:rsidR="00C559D9" w:rsidRPr="00C559D9" w:rsidRDefault="00C559D9" w:rsidP="00F328E1">
      <w:pPr>
        <w:spacing w:line="276" w:lineRule="auto"/>
        <w:ind w:firstLine="0"/>
        <w:rPr>
          <w:rFonts w:eastAsiaTheme="minorEastAsia"/>
          <w:iCs/>
          <w:lang w:val="ro-RO"/>
        </w:rPr>
      </w:pPr>
      <w:r>
        <w:rPr>
          <w:rFonts w:eastAsiaTheme="minorEastAsia"/>
          <w:b/>
          <w:bCs/>
          <w:iCs/>
          <w:lang w:val="ro-RO"/>
        </w:rPr>
        <w:tab/>
      </w:r>
      <w:r>
        <w:rPr>
          <w:rFonts w:eastAsiaTheme="minorEastAsia"/>
          <w:b/>
          <w:bCs/>
          <w:iCs/>
          <w:lang w:val="ro-RO"/>
        </w:rPr>
        <w:tab/>
      </w:r>
      <m:oMath>
        <m:r>
          <w:rPr>
            <w:rFonts w:ascii="Cambria Math" w:eastAsiaTheme="minorEastAsia" w:hAnsi="Cambria Math"/>
            <w:lang w:val="ro-RO"/>
          </w:rPr>
          <m:t xml:space="preserve">score ←score+ </m:t>
        </m:r>
        <m:sSub>
          <m:sSubPr>
            <m:ctrlPr>
              <w:rPr>
                <w:rFonts w:ascii="Cambria Math" w:eastAsiaTheme="minorEastAsia" w:hAnsi="Cambria Math"/>
                <w:i/>
                <w:iCs/>
                <w:lang w:val="ro-RO"/>
              </w:rPr>
            </m:ctrlPr>
          </m:sSubPr>
          <m:e>
            <m:r>
              <w:rPr>
                <w:rFonts w:ascii="Cambria Math" w:eastAsiaTheme="minorEastAsia" w:hAnsi="Cambria Math"/>
                <w:lang w:val="ro-RO"/>
              </w:rPr>
              <m:t>b</m:t>
            </m:r>
          </m:e>
          <m:sub>
            <m:r>
              <w:rPr>
                <w:rFonts w:ascii="Cambria Math" w:eastAsiaTheme="minorEastAsia" w:hAnsi="Cambria Math"/>
                <w:lang w:val="ro-RO"/>
              </w:rPr>
              <m:t>m</m:t>
            </m:r>
          </m:sub>
        </m:sSub>
      </m:oMath>
    </w:p>
    <w:p w14:paraId="18623669" w14:textId="570022DD" w:rsidR="00C559D9" w:rsidRDefault="00C559D9" w:rsidP="00F328E1">
      <w:pPr>
        <w:spacing w:line="276" w:lineRule="auto"/>
        <w:ind w:firstLine="0"/>
        <w:rPr>
          <w:rFonts w:eastAsiaTheme="minorEastAsia"/>
          <w:iCs/>
          <w:lang w:val="ro-RO"/>
        </w:rPr>
      </w:pPr>
      <w:r>
        <w:rPr>
          <w:rFonts w:eastAsiaTheme="minorEastAsia"/>
          <w:iCs/>
          <w:lang w:val="ro-RO"/>
        </w:rPr>
        <w:tab/>
      </w:r>
      <w:r>
        <w:rPr>
          <w:rFonts w:eastAsiaTheme="minorEastAsia"/>
          <w:iCs/>
          <w:lang w:val="ro-RO"/>
        </w:rPr>
        <w:tab/>
      </w:r>
      <m:oMath>
        <m:r>
          <m:rPr>
            <m:sty m:val="p"/>
          </m:rPr>
          <w:rPr>
            <w:rFonts w:ascii="Cambria Math" w:eastAsiaTheme="minorEastAsia" w:hAnsi="Cambria Math"/>
            <w:lang w:val="ro-RO"/>
          </w:rPr>
          <m:t>add bin</m:t>
        </m:r>
        <m:r>
          <w:rPr>
            <w:rFonts w:ascii="Cambria Math" w:eastAsiaTheme="minorEastAsia" w:hAnsi="Cambria Math"/>
            <w:lang w:val="ro-RO"/>
          </w:rPr>
          <m:t xml:space="preserve"> b </m:t>
        </m:r>
        <m:r>
          <m:rPr>
            <m:sty m:val="p"/>
          </m:rPr>
          <w:rPr>
            <w:rFonts w:ascii="Cambria Math" w:eastAsiaTheme="minorEastAsia" w:hAnsi="Cambria Math"/>
            <w:lang w:val="ro-RO"/>
          </w:rPr>
          <m:t>to</m:t>
        </m:r>
        <m:r>
          <w:rPr>
            <w:rFonts w:ascii="Cambria Math" w:eastAsiaTheme="minorEastAsia" w:hAnsi="Cambria Math"/>
            <w:lang w:val="ro-RO"/>
          </w:rPr>
          <m:t xml:space="preserve"> </m:t>
        </m:r>
        <m:sSub>
          <m:sSubPr>
            <m:ctrlPr>
              <w:rPr>
                <w:rFonts w:ascii="Cambria Math" w:eastAsiaTheme="minorEastAsia" w:hAnsi="Cambria Math"/>
                <w:i/>
                <w:iCs/>
                <w:lang w:val="ro-RO"/>
              </w:rPr>
            </m:ctrlPr>
          </m:sSubPr>
          <m:e>
            <m:r>
              <w:rPr>
                <w:rFonts w:ascii="Cambria Math" w:eastAsiaTheme="minorEastAsia" w:hAnsi="Cambria Math"/>
                <w:lang w:val="ro-RO"/>
              </w:rPr>
              <m:t>A</m:t>
            </m:r>
          </m:e>
          <m:sub>
            <m:r>
              <w:rPr>
                <w:rFonts w:ascii="Cambria Math" w:eastAsiaTheme="minorEastAsia" w:hAnsi="Cambria Math"/>
                <w:lang w:val="ro-RO"/>
              </w:rPr>
              <m:t>j</m:t>
            </m:r>
          </m:sub>
        </m:sSub>
      </m:oMath>
    </w:p>
    <w:p w14:paraId="551765A6" w14:textId="486142BC" w:rsidR="00C559D9" w:rsidRDefault="00C559D9" w:rsidP="00F328E1">
      <w:pPr>
        <w:spacing w:line="276" w:lineRule="auto"/>
        <w:ind w:firstLine="0"/>
        <w:rPr>
          <w:rFonts w:eastAsiaTheme="minorEastAsia"/>
          <w:iCs/>
          <w:lang w:val="ro-RO"/>
        </w:rPr>
      </w:pPr>
      <w:r>
        <w:rPr>
          <w:rFonts w:eastAsiaTheme="minorEastAsia"/>
          <w:iCs/>
          <w:lang w:val="ro-RO"/>
        </w:rPr>
        <w:tab/>
      </w:r>
      <w:r>
        <w:rPr>
          <w:rFonts w:eastAsiaTheme="minorEastAsia"/>
          <w:iCs/>
          <w:lang w:val="ro-RO"/>
        </w:rPr>
        <w:tab/>
      </w:r>
      <m:oMath>
        <m:r>
          <w:rPr>
            <w:rFonts w:ascii="Cambria Math" w:eastAsiaTheme="minorEastAsia" w:hAnsi="Cambria Math"/>
            <w:lang w:val="ro-RO"/>
          </w:rPr>
          <m:t>i ←i+1</m:t>
        </m:r>
      </m:oMath>
    </w:p>
    <w:p w14:paraId="47ECB1AE" w14:textId="5E6949DC" w:rsidR="00A73337" w:rsidRDefault="000E1544" w:rsidP="00F328E1">
      <w:pPr>
        <w:spacing w:line="276" w:lineRule="auto"/>
        <w:ind w:firstLine="0"/>
        <w:rPr>
          <w:rFonts w:ascii="Cambria Math" w:eastAsiaTheme="minorEastAsia" w:hAnsi="Cambria Math"/>
          <w:i/>
          <w:iCs/>
          <w:lang w:val="ro-RO"/>
        </w:rPr>
      </w:pPr>
      <w:r w:rsidRPr="000E1544">
        <w:rPr>
          <w:rFonts w:ascii="Cambria Math" w:eastAsiaTheme="minorEastAsia" w:hAnsi="Cambria Math"/>
          <w:b/>
          <w:bCs/>
          <w:lang w:val="ro-RO"/>
        </w:rPr>
        <w:t>r</w:t>
      </w:r>
      <w:r w:rsidR="00E623A1" w:rsidRPr="000E1544">
        <w:rPr>
          <w:rFonts w:ascii="Cambria Math" w:eastAsiaTheme="minorEastAsia" w:hAnsi="Cambria Math"/>
          <w:b/>
          <w:bCs/>
          <w:lang w:val="ro-RO"/>
        </w:rPr>
        <w:t>eturn</w:t>
      </w:r>
      <w:r w:rsidR="00E623A1" w:rsidRPr="000E1544">
        <w:rPr>
          <w:rFonts w:ascii="Cambria Math" w:eastAsiaTheme="minorEastAsia" w:hAnsi="Cambria Math"/>
          <w:i/>
          <w:iCs/>
          <w:lang w:val="ro-RO"/>
        </w:rPr>
        <w:t xml:space="preserve"> </w:t>
      </w:r>
      <w:r w:rsidRPr="000E1544">
        <w:rPr>
          <w:rFonts w:ascii="Cambria Math" w:eastAsiaTheme="minorEastAsia" w:hAnsi="Cambria Math"/>
          <w:i/>
          <w:iCs/>
          <w:lang w:val="ro-RO"/>
        </w:rPr>
        <w:t>A</w:t>
      </w:r>
    </w:p>
    <w:p w14:paraId="53F949F5" w14:textId="487D8524" w:rsidR="00A73337" w:rsidRDefault="00A73337" w:rsidP="00A73337">
      <w:pPr>
        <w:ind w:firstLine="0"/>
        <w:rPr>
          <w:rFonts w:eastAsiaTheme="minorEastAsia"/>
          <w:iCs/>
          <w:lang w:val="ro-RO"/>
        </w:rPr>
      </w:pPr>
      <w:r>
        <w:rPr>
          <w:rFonts w:eastAsiaTheme="minorEastAsia"/>
          <w:iCs/>
          <w:noProof/>
          <w:lang w:val="ro-RO"/>
        </w:rPr>
        <mc:AlternateContent>
          <mc:Choice Requires="wps">
            <w:drawing>
              <wp:anchor distT="0" distB="0" distL="114300" distR="114300" simplePos="0" relativeHeight="251667456" behindDoc="0" locked="0" layoutInCell="1" allowOverlap="1" wp14:anchorId="12699E4E" wp14:editId="0278BF0C">
                <wp:simplePos x="0" y="0"/>
                <wp:positionH relativeFrom="column">
                  <wp:posOffset>1249680</wp:posOffset>
                </wp:positionH>
                <wp:positionV relativeFrom="paragraph">
                  <wp:posOffset>119380</wp:posOffset>
                </wp:positionV>
                <wp:extent cx="3314700" cy="335280"/>
                <wp:effectExtent l="0" t="0" r="0" b="0"/>
                <wp:wrapNone/>
                <wp:docPr id="643496792" name="Dreptunghi 4"/>
                <wp:cNvGraphicFramePr/>
                <a:graphic xmlns:a="http://schemas.openxmlformats.org/drawingml/2006/main">
                  <a:graphicData uri="http://schemas.microsoft.com/office/word/2010/wordprocessingShape">
                    <wps:wsp>
                      <wps:cNvSpPr/>
                      <wps:spPr>
                        <a:xfrm>
                          <a:off x="0" y="0"/>
                          <a:ext cx="3314700" cy="33528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43412984" w14:textId="233098ED" w:rsidR="00A73337" w:rsidRPr="00A73337" w:rsidRDefault="00A73337" w:rsidP="00354A90">
                            <w:pPr>
                              <w:jc w:val="center"/>
                              <w:rPr>
                                <w:i/>
                                <w:iCs/>
                                <w:color w:val="000000" w:themeColor="text1"/>
                                <w:sz w:val="18"/>
                                <w:szCs w:val="18"/>
                              </w:rPr>
                            </w:pPr>
                            <w:r w:rsidRPr="00A73337">
                              <w:rPr>
                                <w:i/>
                                <w:iCs/>
                                <w:color w:val="000000" w:themeColor="text1"/>
                                <w:sz w:val="18"/>
                                <w:szCs w:val="18"/>
                              </w:rPr>
                              <w:t xml:space="preserve">Algorithm 1: Selection of </w:t>
                            </w:r>
                            <w:proofErr w:type="gramStart"/>
                            <w:r w:rsidRPr="00A73337">
                              <w:rPr>
                                <w:i/>
                                <w:iCs/>
                                <w:color w:val="000000" w:themeColor="text1"/>
                                <w:sz w:val="18"/>
                                <w:szCs w:val="18"/>
                              </w:rPr>
                              <w:t>low density</w:t>
                            </w:r>
                            <w:proofErr w:type="gramEnd"/>
                            <w:r w:rsidRPr="00A73337">
                              <w:rPr>
                                <w:i/>
                                <w:iCs/>
                                <w:color w:val="000000" w:themeColor="text1"/>
                                <w:sz w:val="18"/>
                                <w:szCs w:val="18"/>
                              </w:rPr>
                              <w:t xml:space="preserve"> bins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699E4E" id="Dreptunghi 4" o:spid="_x0000_s1027" style="position:absolute;left:0;text-align:left;margin-left:98.4pt;margin-top:9.4pt;width:261pt;height:2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" filled="f" stroked="f" strokeweight="1pt">
                <v:textbox>
                  <w:txbxContent>
                    <w:p w14:paraId="43412984" w14:textId="233098ED" w:rsidR="00A73337" w:rsidRPr="00A73337" w:rsidRDefault="00A73337" w:rsidP="00354A90">
                      <w:pPr>
                        <w:jc w:val="center"/>
                        <w:rPr>
                          <w:i/>
                          <w:iCs/>
                          <w:color w:val="000000" w:themeColor="text1"/>
                          <w:sz w:val="18"/>
                          <w:szCs w:val="18"/>
                        </w:rPr>
                      </w:pPr>
                      <w:r w:rsidRPr="00A73337">
                        <w:rPr>
                          <w:i/>
                          <w:iCs/>
                          <w:color w:val="000000" w:themeColor="text1"/>
                          <w:sz w:val="18"/>
                          <w:szCs w:val="18"/>
                        </w:rPr>
                        <w:t xml:space="preserve">Algorithm 1: Selection of </w:t>
                      </w:r>
                      <w:proofErr w:type="gramStart"/>
                      <w:r w:rsidRPr="00A73337">
                        <w:rPr>
                          <w:i/>
                          <w:iCs/>
                          <w:color w:val="000000" w:themeColor="text1"/>
                          <w:sz w:val="18"/>
                          <w:szCs w:val="18"/>
                        </w:rPr>
                        <w:t>low density</w:t>
                      </w:r>
                      <w:proofErr w:type="gramEnd"/>
                      <w:r w:rsidRPr="00A73337">
                        <w:rPr>
                          <w:i/>
                          <w:iCs/>
                          <w:color w:val="000000" w:themeColor="text1"/>
                          <w:sz w:val="18"/>
                          <w:szCs w:val="18"/>
                        </w:rPr>
                        <w:t xml:space="preserve"> bins</w:t>
                      </w:r>
                    </w:p>
                  </w:txbxContent>
                </v:textbox>
              </v:rect>
            </w:pict>
          </mc:Fallback>
        </mc:AlternateContent>
      </w:r>
    </w:p>
    <w:p w14:paraId="1B0B0103" w14:textId="1894C768" w:rsidR="00A73337" w:rsidRDefault="00A73337" w:rsidP="00A73337">
      <w:pPr>
        <w:ind w:firstLine="0"/>
        <w:rPr>
          <w:rFonts w:eastAsiaTheme="minorEastAsia"/>
          <w:iCs/>
          <w:lang w:val="ro-RO"/>
        </w:rPr>
      </w:pPr>
    </w:p>
    <w:p w14:paraId="5CD0B210" w14:textId="77777777" w:rsidR="00A73337" w:rsidRDefault="00A73337" w:rsidP="00A73337">
      <w:pPr>
        <w:ind w:firstLine="0"/>
        <w:rPr>
          <w:rFonts w:eastAsiaTheme="minorEastAsia"/>
          <w:iCs/>
          <w:lang w:val="ro-RO"/>
        </w:rPr>
      </w:pPr>
    </w:p>
    <w:p w14:paraId="3578F931" w14:textId="7F07386C" w:rsidR="00396B99" w:rsidRDefault="00305FFD" w:rsidP="004E3AE3">
      <w:pPr>
        <w:rPr>
          <w:rFonts w:eastAsiaTheme="minorEastAsia"/>
          <w:iCs/>
          <w:lang w:val="ro-RO"/>
        </w:rPr>
      </w:pPr>
      <w:proofErr w:type="spellStart"/>
      <w:r>
        <w:rPr>
          <w:rFonts w:eastAsiaTheme="minorEastAsia"/>
          <w:iCs/>
          <w:lang w:val="ro-RO"/>
        </w:rPr>
        <w:t>S</w:t>
      </w:r>
      <w:r w:rsidR="00396B99" w:rsidRPr="00396B99">
        <w:rPr>
          <w:rFonts w:eastAsiaTheme="minorEastAsia"/>
          <w:iCs/>
          <w:lang w:val="ro-RO"/>
        </w:rPr>
        <w:t>ynthetic</w:t>
      </w:r>
      <w:proofErr w:type="spellEnd"/>
      <w:r w:rsidR="00396B99" w:rsidRPr="00396B99">
        <w:rPr>
          <w:rFonts w:eastAsiaTheme="minorEastAsia"/>
          <w:iCs/>
          <w:lang w:val="ro-RO"/>
        </w:rPr>
        <w:t xml:space="preserve"> </w:t>
      </w:r>
      <w:proofErr w:type="spellStart"/>
      <w:r w:rsidR="00396B99">
        <w:rPr>
          <w:rFonts w:eastAsiaTheme="minorEastAsia"/>
          <w:iCs/>
          <w:lang w:val="ro-RO"/>
        </w:rPr>
        <w:t>label</w:t>
      </w:r>
      <w:r>
        <w:rPr>
          <w:rFonts w:eastAsiaTheme="minorEastAsia"/>
          <w:iCs/>
          <w:lang w:val="ro-RO"/>
        </w:rPr>
        <w:t>ing</w:t>
      </w:r>
      <w:proofErr w:type="spellEnd"/>
      <w:r>
        <w:rPr>
          <w:rFonts w:eastAsiaTheme="minorEastAsia"/>
          <w:iCs/>
          <w:lang w:val="ro-RO"/>
        </w:rPr>
        <w:t xml:space="preserve"> </w:t>
      </w:r>
      <w:proofErr w:type="spellStart"/>
      <w:r>
        <w:rPr>
          <w:rFonts w:eastAsiaTheme="minorEastAsia"/>
          <w:iCs/>
          <w:lang w:val="ro-RO"/>
        </w:rPr>
        <w:t>proce</w:t>
      </w:r>
      <w:r w:rsidR="00A601CD">
        <w:rPr>
          <w:rFonts w:eastAsiaTheme="minorEastAsia"/>
          <w:iCs/>
          <w:lang w:val="ro-RO"/>
        </w:rPr>
        <w:t>dure</w:t>
      </w:r>
      <w:proofErr w:type="spellEnd"/>
      <w:r w:rsidR="00A601CD">
        <w:rPr>
          <w:rFonts w:eastAsiaTheme="minorEastAsia"/>
          <w:iCs/>
          <w:lang w:val="ro-RO"/>
        </w:rPr>
        <w:t xml:space="preserve"> </w:t>
      </w:r>
      <w:proofErr w:type="spellStart"/>
      <w:r w:rsidR="00A601CD">
        <w:rPr>
          <w:rFonts w:eastAsiaTheme="minorEastAsia"/>
          <w:iCs/>
          <w:lang w:val="ro-RO"/>
        </w:rPr>
        <w:t>is</w:t>
      </w:r>
      <w:proofErr w:type="spellEnd"/>
      <w:r w:rsidR="00A601CD">
        <w:rPr>
          <w:rFonts w:eastAsiaTheme="minorEastAsia"/>
          <w:iCs/>
          <w:lang w:val="ro-RO"/>
        </w:rPr>
        <w:t xml:space="preserve"> </w:t>
      </w:r>
      <w:proofErr w:type="spellStart"/>
      <w:r w:rsidR="00A601CD">
        <w:rPr>
          <w:rFonts w:eastAsiaTheme="minorEastAsia"/>
          <w:iCs/>
          <w:lang w:val="ro-RO"/>
        </w:rPr>
        <w:t>presented</w:t>
      </w:r>
      <w:proofErr w:type="spellEnd"/>
      <w:r w:rsidR="00A601CD">
        <w:rPr>
          <w:rFonts w:eastAsiaTheme="minorEastAsia"/>
          <w:iCs/>
          <w:lang w:val="ro-RO"/>
        </w:rPr>
        <w:t xml:space="preserve"> in </w:t>
      </w:r>
      <w:proofErr w:type="spellStart"/>
      <w:r w:rsidR="00A601CD">
        <w:rPr>
          <w:rFonts w:eastAsiaTheme="minorEastAsia"/>
          <w:iCs/>
          <w:lang w:val="ro-RO"/>
        </w:rPr>
        <w:t>algorithm</w:t>
      </w:r>
      <w:proofErr w:type="spellEnd"/>
      <w:r w:rsidR="00A601CD">
        <w:rPr>
          <w:rFonts w:eastAsiaTheme="minorEastAsia"/>
          <w:iCs/>
          <w:lang w:val="ro-RO"/>
        </w:rPr>
        <w:t xml:space="preserve"> 2</w:t>
      </w:r>
      <w:r w:rsidR="00396B99">
        <w:rPr>
          <w:rFonts w:eastAsiaTheme="minorEastAsia"/>
          <w:iCs/>
          <w:lang w:val="ro-RO"/>
        </w:rPr>
        <w:t xml:space="preserve">: an </w:t>
      </w:r>
      <w:proofErr w:type="spellStart"/>
      <w:r w:rsidR="00396B99">
        <w:rPr>
          <w:rFonts w:eastAsiaTheme="minorEastAsia"/>
          <w:iCs/>
          <w:lang w:val="ro-RO"/>
        </w:rPr>
        <w:t>instance</w:t>
      </w:r>
      <w:proofErr w:type="spellEnd"/>
      <w:r w:rsidR="00396B99">
        <w:rPr>
          <w:rFonts w:eastAsiaTheme="minorEastAsia"/>
          <w:iCs/>
          <w:lang w:val="ro-RO"/>
        </w:rPr>
        <w:t xml:space="preserve"> </w:t>
      </w:r>
      <w:proofErr w:type="spellStart"/>
      <w:r w:rsidR="00396B99">
        <w:rPr>
          <w:rFonts w:eastAsiaTheme="minorEastAsia"/>
          <w:iCs/>
          <w:lang w:val="ro-RO"/>
        </w:rPr>
        <w:t>is</w:t>
      </w:r>
      <w:proofErr w:type="spellEnd"/>
      <w:r w:rsidR="00396B99">
        <w:rPr>
          <w:rFonts w:eastAsiaTheme="minorEastAsia"/>
          <w:iCs/>
          <w:lang w:val="ro-RO"/>
        </w:rPr>
        <w:t xml:space="preserve"> </w:t>
      </w:r>
      <w:proofErr w:type="spellStart"/>
      <w:r w:rsidR="00396B99">
        <w:rPr>
          <w:rFonts w:eastAsiaTheme="minorEastAsia"/>
          <w:iCs/>
          <w:lang w:val="ro-RO"/>
        </w:rPr>
        <w:t>considered</w:t>
      </w:r>
      <w:proofErr w:type="spellEnd"/>
      <w:r w:rsidR="00396B99">
        <w:rPr>
          <w:rFonts w:eastAsiaTheme="minorEastAsia"/>
          <w:iCs/>
          <w:lang w:val="ro-RO"/>
        </w:rPr>
        <w:t xml:space="preserve"> </w:t>
      </w:r>
      <w:proofErr w:type="spellStart"/>
      <w:r w:rsidR="00396B99">
        <w:rPr>
          <w:rFonts w:eastAsiaTheme="minorEastAsia"/>
          <w:iCs/>
          <w:lang w:val="ro-RO"/>
        </w:rPr>
        <w:t>anomalous</w:t>
      </w:r>
      <w:proofErr w:type="spellEnd"/>
      <w:r w:rsidR="00396B99">
        <w:rPr>
          <w:rFonts w:eastAsiaTheme="minorEastAsia"/>
          <w:iCs/>
          <w:lang w:val="ro-RO"/>
        </w:rPr>
        <w:t xml:space="preserve"> (label value 1) </w:t>
      </w:r>
      <w:proofErr w:type="spellStart"/>
      <w:r w:rsidR="00396B99">
        <w:rPr>
          <w:rFonts w:eastAsiaTheme="minorEastAsia"/>
          <w:iCs/>
          <w:lang w:val="ro-RO"/>
        </w:rPr>
        <w:t>if</w:t>
      </w:r>
      <w:proofErr w:type="spellEnd"/>
      <w:r w:rsidR="00396B99">
        <w:rPr>
          <w:rFonts w:eastAsiaTheme="minorEastAsia"/>
          <w:iCs/>
          <w:lang w:val="ro-RO"/>
        </w:rPr>
        <w:t xml:space="preserve"> it </w:t>
      </w:r>
      <w:proofErr w:type="spellStart"/>
      <w:r w:rsidR="00396B99">
        <w:rPr>
          <w:rFonts w:eastAsiaTheme="minorEastAsia"/>
          <w:iCs/>
          <w:lang w:val="ro-RO"/>
        </w:rPr>
        <w:t>contains</w:t>
      </w:r>
      <w:proofErr w:type="spellEnd"/>
      <w:r w:rsidR="00396B99">
        <w:rPr>
          <w:rFonts w:eastAsiaTheme="minorEastAsia"/>
          <w:iCs/>
          <w:lang w:val="ro-RO"/>
        </w:rPr>
        <w:t xml:space="preserve"> at least </w:t>
      </w:r>
      <m:oMath>
        <m:r>
          <w:rPr>
            <w:rFonts w:ascii="Cambria Math" w:eastAsiaTheme="minorEastAsia" w:hAnsi="Cambria Math"/>
            <w:lang w:val="ro-RO"/>
          </w:rPr>
          <m:t>k</m:t>
        </m:r>
      </m:oMath>
      <w:r w:rsidR="00396B99">
        <w:rPr>
          <w:rFonts w:eastAsiaTheme="minorEastAsia"/>
          <w:iCs/>
          <w:lang w:val="ro-RO"/>
        </w:rPr>
        <w:t xml:space="preserve"> anomalous values; a value is considered as being anomalous if it belongs to a low density bin. The positions of anomalous values are also retained. </w:t>
      </w:r>
    </w:p>
    <w:p w14:paraId="6252A3C9" w14:textId="77777777" w:rsidR="00F328E1" w:rsidRDefault="00F328E1" w:rsidP="004E3AE3">
      <w:pPr>
        <w:rPr>
          <w:rFonts w:eastAsiaTheme="minorEastAsia"/>
          <w:iCs/>
          <w:lang w:val="ro-RO"/>
        </w:rPr>
      </w:pPr>
    </w:p>
    <w:p w14:paraId="48059D5B" w14:textId="77777777" w:rsidR="00A601CD" w:rsidRDefault="00A601CD" w:rsidP="004E3AE3">
      <w:pPr>
        <w:rPr>
          <w:rFonts w:eastAsiaTheme="minorEastAsia"/>
          <w:iCs/>
          <w:lang w:val="ro-RO"/>
        </w:rPr>
      </w:pPr>
    </w:p>
    <w:p w14:paraId="188542E7" w14:textId="78CCD70F" w:rsidR="00686D8A" w:rsidRDefault="002610F3" w:rsidP="00A73337">
      <w:pPr>
        <w:ind w:firstLine="0"/>
        <w:rPr>
          <w:rFonts w:eastAsiaTheme="minorEastAsia"/>
          <w:iCs/>
          <w:lang w:val="ro-RO"/>
        </w:rPr>
      </w:pPr>
      <w:r>
        <w:rPr>
          <w:rFonts w:eastAsiaTheme="minorEastAsia"/>
          <w:iCs/>
          <w:noProof/>
          <w:lang w:val="ro-RO"/>
        </w:rPr>
        <w:lastRenderedPageBreak/>
        <mc:AlternateContent>
          <mc:Choice Requires="wps">
            <w:drawing>
              <wp:anchor distT="0" distB="0" distL="114300" distR="114300" simplePos="0" relativeHeight="251669504" behindDoc="0" locked="0" layoutInCell="1" allowOverlap="1" wp14:anchorId="3AC21901" wp14:editId="1300B0CB">
                <wp:simplePos x="0" y="0"/>
                <wp:positionH relativeFrom="column">
                  <wp:posOffset>-60960</wp:posOffset>
                </wp:positionH>
                <wp:positionV relativeFrom="paragraph">
                  <wp:posOffset>68580</wp:posOffset>
                </wp:positionV>
                <wp:extent cx="6210300" cy="3429000"/>
                <wp:effectExtent l="0" t="0" r="19050" b="19050"/>
                <wp:wrapNone/>
                <wp:docPr id="404275320" name="Dreptunghi 3"/>
                <wp:cNvGraphicFramePr/>
                <a:graphic xmlns:a="http://schemas.openxmlformats.org/drawingml/2006/main">
                  <a:graphicData uri="http://schemas.microsoft.com/office/word/2010/wordprocessingShape">
                    <wps:wsp>
                      <wps:cNvSpPr/>
                      <wps:spPr>
                        <a:xfrm>
                          <a:off x="0" y="0"/>
                          <a:ext cx="6210300" cy="34290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465C4F" id="Dreptunghi 3" o:spid="_x0000_s1026" style="position:absolute;margin-left:-4.8pt;margin-top:5.4pt;width:489pt;height:27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" filled="f" strokecolor="black [3213]" strokeweight="1pt"/>
            </w:pict>
          </mc:Fallback>
        </mc:AlternateContent>
      </w:r>
    </w:p>
    <w:p w14:paraId="64003897" w14:textId="60B22BE2" w:rsidR="00686D8A" w:rsidRPr="00686D8A" w:rsidRDefault="00686D8A" w:rsidP="00F328E1">
      <w:pPr>
        <w:spacing w:line="276" w:lineRule="auto"/>
        <w:ind w:firstLine="0"/>
        <w:rPr>
          <w:rFonts w:ascii="Cambria Math" w:eastAsiaTheme="minorEastAsia" w:hAnsi="Cambria Math"/>
          <w:iCs/>
          <w:lang w:val="ro-RO"/>
        </w:rPr>
      </w:pPr>
      <w:r w:rsidRPr="00686D8A">
        <w:rPr>
          <w:rFonts w:eastAsiaTheme="minorEastAsia"/>
          <w:b/>
          <w:bCs/>
          <w:iCs/>
          <w:lang w:val="ro-RO"/>
        </w:rPr>
        <w:t>Input</w:t>
      </w:r>
      <w:r w:rsidRPr="00686D8A">
        <w:rPr>
          <w:rFonts w:ascii="Cambria Math" w:eastAsiaTheme="minorEastAsia" w:hAnsi="Cambria Math"/>
          <w:iCs/>
          <w:lang w:val="ro-RO"/>
        </w:rPr>
        <w:t xml:space="preserve">: </w:t>
      </w:r>
      <m:oMath>
        <m:r>
          <m:rPr>
            <m:sty m:val="p"/>
          </m:rPr>
          <w:rPr>
            <w:rFonts w:ascii="Cambria Math" w:eastAsiaTheme="minorEastAsia" w:hAnsi="Cambria Math"/>
            <w:lang w:val="ro-RO"/>
          </w:rPr>
          <m:t>instance</m:t>
        </m:r>
        <m:r>
          <w:rPr>
            <w:rFonts w:ascii="Cambria Math" w:eastAsiaTheme="minorEastAsia" w:hAnsi="Cambria Math"/>
            <w:lang w:val="ro-RO"/>
          </w:rPr>
          <m:t xml:space="preserve"> c ∈D, </m:t>
        </m:r>
        <m:r>
          <m:rPr>
            <m:sty m:val="p"/>
          </m:rPr>
          <w:rPr>
            <w:rFonts w:ascii="Cambria Math" w:hAnsi="Cambria Math"/>
            <w:lang w:val="ro-RO"/>
          </w:rPr>
          <m:t xml:space="preserve">  </m:t>
        </m:r>
        <m:r>
          <w:rPr>
            <w:rFonts w:ascii="Cambria Math" w:hAnsi="Cambria Math"/>
            <w:lang w:val="ro-RO"/>
          </w:rPr>
          <m:t>A={</m:t>
        </m:r>
        <m:sSub>
          <m:sSubPr>
            <m:ctrlPr>
              <w:rPr>
                <w:rFonts w:ascii="Cambria Math" w:hAnsi="Cambria Math"/>
                <w:i/>
                <w:lang w:val="ro-RO"/>
              </w:rPr>
            </m:ctrlPr>
          </m:sSubPr>
          <m:e>
            <m:r>
              <w:rPr>
                <w:rFonts w:ascii="Cambria Math" w:hAnsi="Cambria Math"/>
                <w:lang w:val="ro-RO"/>
              </w:rPr>
              <m:t>A</m:t>
            </m:r>
          </m:e>
          <m:sub>
            <m:r>
              <w:rPr>
                <w:rFonts w:ascii="Cambria Math" w:hAnsi="Cambria Math"/>
                <w:lang w:val="ro-RO"/>
              </w:rPr>
              <m:t>0</m:t>
            </m:r>
          </m:sub>
        </m:sSub>
        <m:r>
          <w:rPr>
            <w:rFonts w:ascii="Cambria Math" w:hAnsi="Cambria Math"/>
            <w:lang w:val="ro-RO"/>
          </w:rPr>
          <m:t xml:space="preserve">, </m:t>
        </m:r>
        <m:sSub>
          <m:sSubPr>
            <m:ctrlPr>
              <w:rPr>
                <w:rFonts w:ascii="Cambria Math" w:hAnsi="Cambria Math"/>
                <w:i/>
                <w:lang w:val="ro-RO"/>
              </w:rPr>
            </m:ctrlPr>
          </m:sSubPr>
          <m:e>
            <m:r>
              <w:rPr>
                <w:rFonts w:ascii="Cambria Math" w:hAnsi="Cambria Math"/>
                <w:lang w:val="ro-RO"/>
              </w:rPr>
              <m:t>A</m:t>
            </m:r>
          </m:e>
          <m:sub>
            <m:r>
              <w:rPr>
                <w:rFonts w:ascii="Cambria Math" w:hAnsi="Cambria Math"/>
                <w:lang w:val="ro-RO"/>
              </w:rPr>
              <m:t>1</m:t>
            </m:r>
          </m:sub>
        </m:sSub>
        <m:r>
          <w:rPr>
            <w:rFonts w:ascii="Cambria Math" w:hAnsi="Cambria Math"/>
            <w:lang w:val="ro-RO"/>
          </w:rPr>
          <m:t xml:space="preserve">, …, </m:t>
        </m:r>
        <m:sSub>
          <m:sSubPr>
            <m:ctrlPr>
              <w:rPr>
                <w:rFonts w:ascii="Cambria Math" w:hAnsi="Cambria Math"/>
                <w:i/>
                <w:lang w:val="ro-RO"/>
              </w:rPr>
            </m:ctrlPr>
          </m:sSubPr>
          <m:e>
            <m:r>
              <w:rPr>
                <w:rFonts w:ascii="Cambria Math" w:hAnsi="Cambria Math"/>
                <w:lang w:val="ro-RO"/>
              </w:rPr>
              <m:t>A</m:t>
            </m:r>
          </m:e>
          <m:sub>
            <m:r>
              <w:rPr>
                <w:rFonts w:ascii="Cambria Math" w:hAnsi="Cambria Math"/>
                <w:lang w:val="ro-RO"/>
              </w:rPr>
              <m:t>n-1</m:t>
            </m:r>
          </m:sub>
        </m:sSub>
        <m:r>
          <w:rPr>
            <w:rFonts w:ascii="Cambria Math" w:hAnsi="Cambria Math"/>
            <w:lang w:val="ro-RO"/>
          </w:rPr>
          <m:t>}</m:t>
        </m:r>
        <m:r>
          <m:rPr>
            <m:sty m:val="p"/>
          </m:rPr>
          <w:rPr>
            <w:rFonts w:ascii="Cambria Math" w:eastAsiaTheme="minorEastAsia" w:hAnsi="Cambria Math"/>
            <w:lang w:val="ro-RO"/>
          </w:rPr>
          <m:t xml:space="preserve"> </m:t>
        </m:r>
      </m:oMath>
      <w:r w:rsidRPr="00686D8A">
        <w:rPr>
          <w:rFonts w:ascii="Cambria Math" w:eastAsiaTheme="minorEastAsia" w:hAnsi="Cambria Math"/>
          <w:lang w:val="ro-RO"/>
        </w:rPr>
        <w:t>low density bins for each feature</w:t>
      </w:r>
      <w:r w:rsidR="00F07E8A">
        <w:rPr>
          <w:rFonts w:ascii="Cambria Math" w:eastAsiaTheme="minorEastAsia" w:hAnsi="Cambria Math"/>
          <w:lang w:val="ro-RO"/>
        </w:rPr>
        <w:t xml:space="preserve">, </w:t>
      </w:r>
      <m:oMath>
        <m:r>
          <w:rPr>
            <w:rFonts w:ascii="Cambria Math" w:eastAsiaTheme="minorEastAsia" w:hAnsi="Cambria Math"/>
            <w:lang w:val="ro-RO"/>
          </w:rPr>
          <m:t>k &lt;n</m:t>
        </m:r>
      </m:oMath>
    </w:p>
    <w:p w14:paraId="2AC6ED51" w14:textId="3CF2B820" w:rsidR="00686D8A" w:rsidRDefault="00686D8A" w:rsidP="00F328E1">
      <w:pPr>
        <w:spacing w:line="276" w:lineRule="auto"/>
        <w:ind w:firstLine="0"/>
        <w:rPr>
          <w:rFonts w:ascii="Cambria Math" w:eastAsiaTheme="minorEastAsia" w:hAnsi="Cambria Math"/>
          <w:iCs/>
          <w:lang w:val="ro-RO"/>
        </w:rPr>
      </w:pPr>
      <w:r w:rsidRPr="00686D8A">
        <w:rPr>
          <w:rFonts w:eastAsiaTheme="minorEastAsia"/>
          <w:b/>
          <w:bCs/>
          <w:iCs/>
          <w:lang w:val="ro-RO"/>
        </w:rPr>
        <w:t>Output</w:t>
      </w:r>
      <w:r w:rsidRPr="00686D8A">
        <w:rPr>
          <w:rFonts w:ascii="Cambria Math" w:eastAsiaTheme="minorEastAsia" w:hAnsi="Cambria Math"/>
          <w:iCs/>
          <w:lang w:val="ro-RO"/>
        </w:rPr>
        <w:t xml:space="preserve">: (state, </w:t>
      </w:r>
      <w:r w:rsidR="00824FDE">
        <w:rPr>
          <w:rFonts w:ascii="Cambria Math" w:eastAsiaTheme="minorEastAsia" w:hAnsi="Cambria Math"/>
          <w:iCs/>
          <w:lang w:val="ro-RO"/>
        </w:rPr>
        <w:t>list</w:t>
      </w:r>
      <w:r w:rsidRPr="00686D8A">
        <w:rPr>
          <w:rFonts w:ascii="Cambria Math" w:eastAsiaTheme="minorEastAsia" w:hAnsi="Cambria Math"/>
          <w:iCs/>
          <w:lang w:val="ro-RO"/>
        </w:rPr>
        <w:t>)</w:t>
      </w:r>
      <w:r w:rsidR="0019346F">
        <w:rPr>
          <w:rFonts w:ascii="Cambria Math" w:eastAsiaTheme="minorEastAsia" w:hAnsi="Cambria Math"/>
          <w:iCs/>
          <w:lang w:val="ro-RO"/>
        </w:rPr>
        <w:t xml:space="preserve">; </w:t>
      </w:r>
      <w:r w:rsidRPr="00686D8A">
        <w:rPr>
          <w:rFonts w:ascii="Cambria Math" w:eastAsiaTheme="minorEastAsia" w:hAnsi="Cambria Math"/>
          <w:iCs/>
          <w:lang w:val="ro-RO"/>
        </w:rPr>
        <w:t xml:space="preserve"> state = 1 </w:t>
      </w:r>
      <w:proofErr w:type="spellStart"/>
      <w:r w:rsidRPr="00686D8A">
        <w:rPr>
          <w:rFonts w:ascii="Cambria Math" w:eastAsiaTheme="minorEastAsia" w:hAnsi="Cambria Math"/>
          <w:iCs/>
          <w:lang w:val="ro-RO"/>
        </w:rPr>
        <w:t>if</w:t>
      </w:r>
      <w:proofErr w:type="spellEnd"/>
      <w:r w:rsidRPr="00686D8A">
        <w:rPr>
          <w:rFonts w:ascii="Cambria Math" w:eastAsiaTheme="minorEastAsia" w:hAnsi="Cambria Math"/>
          <w:iCs/>
          <w:lang w:val="ro-RO"/>
        </w:rPr>
        <w:t xml:space="preserve"> c </w:t>
      </w:r>
      <w:proofErr w:type="spellStart"/>
      <w:r w:rsidRPr="00686D8A">
        <w:rPr>
          <w:rFonts w:ascii="Cambria Math" w:eastAsiaTheme="minorEastAsia" w:hAnsi="Cambria Math"/>
          <w:iCs/>
          <w:lang w:val="ro-RO"/>
        </w:rPr>
        <w:t>is</w:t>
      </w:r>
      <w:proofErr w:type="spellEnd"/>
      <w:r w:rsidRPr="00686D8A">
        <w:rPr>
          <w:rFonts w:ascii="Cambria Math" w:eastAsiaTheme="minorEastAsia" w:hAnsi="Cambria Math"/>
          <w:iCs/>
          <w:lang w:val="ro-RO"/>
        </w:rPr>
        <w:t xml:space="preserve"> </w:t>
      </w:r>
      <w:proofErr w:type="spellStart"/>
      <w:r w:rsidRPr="00686D8A">
        <w:rPr>
          <w:rFonts w:ascii="Cambria Math" w:eastAsiaTheme="minorEastAsia" w:hAnsi="Cambria Math"/>
          <w:iCs/>
          <w:lang w:val="ro-RO"/>
        </w:rPr>
        <w:t>labeled</w:t>
      </w:r>
      <w:proofErr w:type="spellEnd"/>
      <w:r w:rsidRPr="00686D8A">
        <w:rPr>
          <w:rFonts w:ascii="Cambria Math" w:eastAsiaTheme="minorEastAsia" w:hAnsi="Cambria Math"/>
          <w:iCs/>
          <w:lang w:val="ro-RO"/>
        </w:rPr>
        <w:t xml:space="preserve"> as anomaly, 0 </w:t>
      </w:r>
      <w:proofErr w:type="spellStart"/>
      <w:r w:rsidRPr="00686D8A">
        <w:rPr>
          <w:rFonts w:ascii="Cambria Math" w:eastAsiaTheme="minorEastAsia" w:hAnsi="Cambria Math"/>
          <w:iCs/>
          <w:lang w:val="ro-RO"/>
        </w:rPr>
        <w:t>otherwise</w:t>
      </w:r>
      <w:proofErr w:type="spellEnd"/>
    </w:p>
    <w:p w14:paraId="789C341E" w14:textId="27A503C5" w:rsidR="00686D8A" w:rsidRDefault="00686D8A" w:rsidP="00F328E1">
      <w:pPr>
        <w:spacing w:line="276" w:lineRule="auto"/>
        <w:ind w:firstLine="0"/>
        <w:rPr>
          <w:rFonts w:ascii="Cambria Math" w:eastAsiaTheme="minorEastAsia" w:hAnsi="Cambria Math"/>
          <w:iCs/>
          <w:lang w:val="ro-RO"/>
        </w:rPr>
      </w:pPr>
    </w:p>
    <w:p w14:paraId="5906FCEF" w14:textId="41FE3280" w:rsidR="00686D8A" w:rsidRPr="00686D8A" w:rsidRDefault="00686D8A" w:rsidP="00F328E1">
      <w:pPr>
        <w:spacing w:line="276" w:lineRule="auto"/>
        <w:ind w:firstLine="0"/>
        <w:rPr>
          <w:rFonts w:ascii="Cambria Math" w:eastAsiaTheme="minorEastAsia" w:hAnsi="Cambria Math"/>
          <w:iCs/>
          <w:lang w:val="ro-RO"/>
        </w:rPr>
      </w:pPr>
      <m:oMathPara>
        <m:oMathParaPr>
          <m:jc m:val="left"/>
        </m:oMathParaPr>
        <m:oMath>
          <m:r>
            <w:rPr>
              <w:rFonts w:ascii="Cambria Math" w:eastAsiaTheme="minorEastAsia" w:hAnsi="Cambria Math"/>
              <w:lang w:val="ro-RO"/>
            </w:rPr>
            <m:t>positions ←empty list</m:t>
          </m:r>
        </m:oMath>
      </m:oMathPara>
    </w:p>
    <w:p w14:paraId="0168F9E7" w14:textId="371D9C93" w:rsidR="00686D8A" w:rsidRPr="00686D8A" w:rsidRDefault="00F07E8A" w:rsidP="00F328E1">
      <w:pPr>
        <w:spacing w:line="276" w:lineRule="auto"/>
        <w:ind w:firstLine="0"/>
        <w:rPr>
          <w:rFonts w:ascii="Cambria Math" w:eastAsiaTheme="minorEastAsia" w:hAnsi="Cambria Math"/>
          <w:iCs/>
          <w:lang w:val="ro-RO"/>
        </w:rPr>
      </w:pPr>
      <m:oMathPara>
        <m:oMathParaPr>
          <m:jc m:val="left"/>
        </m:oMathParaPr>
        <m:oMath>
          <m:r>
            <w:rPr>
              <w:rFonts w:ascii="Cambria Math" w:eastAsiaTheme="minorEastAsia" w:hAnsi="Cambria Math"/>
              <w:lang w:val="ro-RO"/>
            </w:rPr>
            <m:t>j ←0</m:t>
          </m:r>
        </m:oMath>
      </m:oMathPara>
    </w:p>
    <w:p w14:paraId="270FD4B7" w14:textId="4144D6F8" w:rsidR="00686D8A" w:rsidRPr="00686D8A" w:rsidRDefault="00686D8A" w:rsidP="00F328E1">
      <w:pPr>
        <w:spacing w:line="276" w:lineRule="auto"/>
        <w:ind w:firstLine="0"/>
        <w:rPr>
          <w:rFonts w:ascii="Cambria Math" w:eastAsiaTheme="minorEastAsia" w:hAnsi="Cambria Math"/>
          <w:iCs/>
          <w:lang w:val="ro-RO"/>
        </w:rPr>
      </w:pPr>
      <m:oMathPara>
        <m:oMathParaPr>
          <m:jc m:val="left"/>
        </m:oMathParaPr>
        <m:oMath>
          <m:r>
            <w:rPr>
              <w:rFonts w:ascii="Cambria Math" w:eastAsiaTheme="minorEastAsia" w:hAnsi="Cambria Math"/>
              <w:lang w:val="ro-RO"/>
            </w:rPr>
            <m:t>count ←0</m:t>
          </m:r>
        </m:oMath>
      </m:oMathPara>
    </w:p>
    <w:p w14:paraId="0033234D" w14:textId="12267365" w:rsidR="00686D8A" w:rsidRPr="00686D8A" w:rsidRDefault="00686D8A" w:rsidP="00F328E1">
      <w:pPr>
        <w:spacing w:line="276" w:lineRule="auto"/>
        <w:ind w:firstLine="0"/>
        <w:rPr>
          <w:rFonts w:ascii="Cambria Math" w:eastAsiaTheme="minorEastAsia" w:hAnsi="Cambria Math"/>
          <w:b/>
          <w:bCs/>
          <w:iCs/>
          <w:lang w:val="ro-RO"/>
        </w:rPr>
      </w:pPr>
      <m:oMathPara>
        <m:oMathParaPr>
          <m:jc m:val="left"/>
        </m:oMathParaPr>
        <m:oMath>
          <m:r>
            <m:rPr>
              <m:sty m:val="bi"/>
            </m:rPr>
            <w:rPr>
              <w:rFonts w:ascii="Cambria Math" w:eastAsiaTheme="minorEastAsia" w:hAnsi="Cambria Math"/>
              <w:lang w:val="ro-RO"/>
            </w:rPr>
            <m:t>while</m:t>
          </m:r>
          <m:r>
            <w:rPr>
              <w:rFonts w:ascii="Cambria Math" w:eastAsiaTheme="minorEastAsia" w:hAnsi="Cambria Math"/>
              <w:lang w:val="ro-RO"/>
            </w:rPr>
            <m:t xml:space="preserve"> j </m:t>
          </m:r>
          <m:r>
            <w:rPr>
              <w:rFonts w:ascii="Cambria Math" w:eastAsiaTheme="minorEastAsia" w:hAnsi="Cambria Math"/>
              <w:lang w:val="ro-RO"/>
            </w:rPr>
            <m:t>&lt;</m:t>
          </m:r>
          <m:r>
            <w:rPr>
              <w:rFonts w:ascii="Cambria Math" w:eastAsiaTheme="minorEastAsia" w:hAnsi="Cambria Math"/>
              <w:lang w:val="ro-RO"/>
            </w:rPr>
            <m:t xml:space="preserve">n </m:t>
          </m:r>
          <m:r>
            <m:rPr>
              <m:sty m:val="bi"/>
            </m:rPr>
            <w:rPr>
              <w:rFonts w:ascii="Cambria Math" w:eastAsiaTheme="minorEastAsia" w:hAnsi="Cambria Math"/>
              <w:lang w:val="ro-RO"/>
            </w:rPr>
            <m:t>do</m:t>
          </m:r>
        </m:oMath>
      </m:oMathPara>
    </w:p>
    <w:p w14:paraId="3EE517A3" w14:textId="205A3F90" w:rsidR="00686D8A" w:rsidRDefault="00686D8A" w:rsidP="00F328E1">
      <w:pPr>
        <w:spacing w:line="276" w:lineRule="auto"/>
        <w:ind w:firstLine="0"/>
        <w:rPr>
          <w:rFonts w:ascii="Cambria Math" w:eastAsiaTheme="minorEastAsia" w:hAnsi="Cambria Math"/>
          <w:iCs/>
          <w:lang w:val="ro-RO"/>
        </w:rPr>
      </w:pPr>
      <w:r>
        <w:rPr>
          <w:rFonts w:ascii="Cambria Math" w:eastAsiaTheme="minorEastAsia" w:hAnsi="Cambria Math"/>
          <w:b/>
          <w:bCs/>
          <w:iCs/>
          <w:lang w:val="ro-RO"/>
        </w:rPr>
        <w:tab/>
      </w:r>
      <m:oMath>
        <m:r>
          <w:rPr>
            <w:rFonts w:ascii="Cambria Math" w:eastAsiaTheme="minorEastAsia" w:hAnsi="Cambria Math"/>
            <w:lang w:val="ro-RO"/>
          </w:rPr>
          <m:t>b←bin_of_value(</m:t>
        </m:r>
        <m:sSub>
          <m:sSubPr>
            <m:ctrlPr>
              <w:rPr>
                <w:rFonts w:ascii="Cambria Math" w:eastAsiaTheme="minorEastAsia" w:hAnsi="Cambria Math"/>
                <w:i/>
                <w:iCs/>
                <w:lang w:val="ro-RO"/>
              </w:rPr>
            </m:ctrlPr>
          </m:sSubPr>
          <m:e>
            <m:r>
              <w:rPr>
                <w:rFonts w:ascii="Cambria Math" w:eastAsiaTheme="minorEastAsia" w:hAnsi="Cambria Math"/>
                <w:lang w:val="ro-RO"/>
              </w:rPr>
              <m:t>c</m:t>
            </m:r>
          </m:e>
          <m:sub>
            <m:r>
              <w:rPr>
                <w:rFonts w:ascii="Cambria Math" w:eastAsiaTheme="minorEastAsia" w:hAnsi="Cambria Math"/>
                <w:lang w:val="ro-RO"/>
              </w:rPr>
              <m:t>j</m:t>
            </m:r>
          </m:sub>
        </m:sSub>
        <m:r>
          <w:rPr>
            <w:rFonts w:ascii="Cambria Math" w:eastAsiaTheme="minorEastAsia" w:hAnsi="Cambria Math"/>
            <w:lang w:val="ro-RO"/>
          </w:rPr>
          <m:t>)</m:t>
        </m:r>
      </m:oMath>
    </w:p>
    <w:p w14:paraId="4B4161AD" w14:textId="3A541A2E" w:rsidR="00F07E8A" w:rsidRDefault="00F07E8A" w:rsidP="00F328E1">
      <w:pPr>
        <w:spacing w:line="276" w:lineRule="auto"/>
        <w:ind w:firstLine="0"/>
        <w:rPr>
          <w:rFonts w:ascii="Cambria Math" w:eastAsiaTheme="minorEastAsia" w:hAnsi="Cambria Math"/>
          <w:iCs/>
          <w:lang w:val="ro-RO"/>
        </w:rPr>
      </w:pPr>
      <w:r>
        <w:rPr>
          <w:rFonts w:ascii="Cambria Math" w:eastAsiaTheme="minorEastAsia" w:hAnsi="Cambria Math"/>
          <w:iCs/>
          <w:lang w:val="ro-RO"/>
        </w:rPr>
        <w:tab/>
      </w:r>
      <m:oMath>
        <m:r>
          <m:rPr>
            <m:sty m:val="bi"/>
          </m:rPr>
          <w:rPr>
            <w:rFonts w:ascii="Cambria Math" w:eastAsiaTheme="minorEastAsia" w:hAnsi="Cambria Math"/>
            <w:lang w:val="ro-RO"/>
          </w:rPr>
          <m:t>if</m:t>
        </m:r>
        <m:r>
          <w:rPr>
            <w:rFonts w:ascii="Cambria Math" w:eastAsiaTheme="minorEastAsia" w:hAnsi="Cambria Math"/>
            <w:lang w:val="ro-RO"/>
          </w:rPr>
          <m:t xml:space="preserve"> b </m:t>
        </m:r>
        <m:r>
          <m:rPr>
            <m:sty m:val="p"/>
          </m:rPr>
          <w:rPr>
            <w:rFonts w:ascii="Cambria Math" w:eastAsiaTheme="minorEastAsia" w:hAnsi="Cambria Math"/>
            <w:lang w:val="ro-RO"/>
          </w:rPr>
          <m:t>in</m:t>
        </m:r>
        <m:r>
          <w:rPr>
            <w:rFonts w:ascii="Cambria Math" w:eastAsiaTheme="minorEastAsia" w:hAnsi="Cambria Math"/>
            <w:lang w:val="ro-RO"/>
          </w:rPr>
          <m:t xml:space="preserve"> </m:t>
        </m:r>
        <m:sSub>
          <m:sSubPr>
            <m:ctrlPr>
              <w:rPr>
                <w:rFonts w:ascii="Cambria Math" w:eastAsiaTheme="minorEastAsia" w:hAnsi="Cambria Math"/>
                <w:i/>
                <w:iCs/>
                <w:lang w:val="ro-RO"/>
              </w:rPr>
            </m:ctrlPr>
          </m:sSubPr>
          <m:e>
            <m:r>
              <w:rPr>
                <w:rFonts w:ascii="Cambria Math" w:eastAsiaTheme="minorEastAsia" w:hAnsi="Cambria Math"/>
                <w:lang w:val="ro-RO"/>
              </w:rPr>
              <m:t>A</m:t>
            </m:r>
          </m:e>
          <m:sub>
            <m:r>
              <w:rPr>
                <w:rFonts w:ascii="Cambria Math" w:eastAsiaTheme="minorEastAsia" w:hAnsi="Cambria Math"/>
                <w:lang w:val="ro-RO"/>
              </w:rPr>
              <m:t>j</m:t>
            </m:r>
          </m:sub>
        </m:sSub>
      </m:oMath>
      <w:r>
        <w:rPr>
          <w:rFonts w:ascii="Cambria Math" w:eastAsiaTheme="minorEastAsia" w:hAnsi="Cambria Math"/>
          <w:iCs/>
          <w:lang w:val="ro-RO"/>
        </w:rPr>
        <w:t xml:space="preserve"> </w:t>
      </w:r>
      <w:proofErr w:type="spellStart"/>
      <w:r w:rsidRPr="00F07E8A">
        <w:rPr>
          <w:rFonts w:ascii="Cambria Math" w:eastAsiaTheme="minorEastAsia" w:hAnsi="Cambria Math"/>
          <w:b/>
          <w:bCs/>
          <w:iCs/>
          <w:lang w:val="ro-RO"/>
        </w:rPr>
        <w:t>then</w:t>
      </w:r>
      <w:proofErr w:type="spellEnd"/>
      <w:r>
        <w:rPr>
          <w:rFonts w:ascii="Cambria Math" w:eastAsiaTheme="minorEastAsia" w:hAnsi="Cambria Math"/>
          <w:iCs/>
          <w:lang w:val="ro-RO"/>
        </w:rPr>
        <w:t xml:space="preserve"> </w:t>
      </w:r>
    </w:p>
    <w:p w14:paraId="58B7EF4F" w14:textId="3FF6E0DF" w:rsidR="00F07E8A" w:rsidRDefault="00F07E8A" w:rsidP="00F328E1">
      <w:pPr>
        <w:spacing w:line="276" w:lineRule="auto"/>
        <w:ind w:firstLine="0"/>
        <w:rPr>
          <w:rFonts w:ascii="Cambria Math" w:eastAsiaTheme="minorEastAsia" w:hAnsi="Cambria Math"/>
          <w:iCs/>
          <w:lang w:val="ro-RO"/>
        </w:rPr>
      </w:pPr>
      <w:r>
        <w:rPr>
          <w:rFonts w:ascii="Cambria Math" w:eastAsiaTheme="minorEastAsia" w:hAnsi="Cambria Math"/>
          <w:iCs/>
          <w:lang w:val="ro-RO"/>
        </w:rPr>
        <w:tab/>
      </w:r>
      <w:r>
        <w:rPr>
          <w:rFonts w:ascii="Cambria Math" w:eastAsiaTheme="minorEastAsia" w:hAnsi="Cambria Math"/>
          <w:iCs/>
          <w:lang w:val="ro-RO"/>
        </w:rPr>
        <w:tab/>
      </w:r>
      <m:oMath>
        <m:r>
          <w:rPr>
            <w:rFonts w:ascii="Cambria Math" w:eastAsiaTheme="minorEastAsia" w:hAnsi="Cambria Math"/>
            <w:lang w:val="ro-RO"/>
          </w:rPr>
          <m:t>count ←count+1</m:t>
        </m:r>
      </m:oMath>
    </w:p>
    <w:p w14:paraId="6775E098" w14:textId="5E038CA3" w:rsidR="00F07E8A" w:rsidRDefault="00F07E8A" w:rsidP="00F328E1">
      <w:pPr>
        <w:spacing w:line="276" w:lineRule="auto"/>
        <w:ind w:firstLine="0"/>
        <w:rPr>
          <w:rFonts w:ascii="Cambria Math" w:eastAsiaTheme="minorEastAsia" w:hAnsi="Cambria Math"/>
          <w:iCs/>
          <w:lang w:val="ro-RO"/>
        </w:rPr>
      </w:pPr>
      <w:r>
        <w:rPr>
          <w:rFonts w:ascii="Cambria Math" w:eastAsiaTheme="minorEastAsia" w:hAnsi="Cambria Math"/>
          <w:iCs/>
          <w:lang w:val="ro-RO"/>
        </w:rPr>
        <w:tab/>
      </w:r>
      <w:r>
        <w:rPr>
          <w:rFonts w:ascii="Cambria Math" w:eastAsiaTheme="minorEastAsia" w:hAnsi="Cambria Math"/>
          <w:iCs/>
          <w:lang w:val="ro-RO"/>
        </w:rPr>
        <w:tab/>
      </w:r>
      <m:oMath>
        <m:r>
          <m:rPr>
            <m:sty m:val="p"/>
          </m:rPr>
          <w:rPr>
            <w:rFonts w:ascii="Cambria Math" w:eastAsiaTheme="minorEastAsia" w:hAnsi="Cambria Math"/>
            <w:lang w:val="ro-RO"/>
          </w:rPr>
          <m:t>add</m:t>
        </m:r>
        <m:r>
          <w:rPr>
            <w:rFonts w:ascii="Cambria Math" w:eastAsiaTheme="minorEastAsia" w:hAnsi="Cambria Math"/>
            <w:lang w:val="ro-RO"/>
          </w:rPr>
          <m:t xml:space="preserve"> j </m:t>
        </m:r>
        <m:r>
          <m:rPr>
            <m:sty m:val="p"/>
          </m:rPr>
          <w:rPr>
            <w:rFonts w:ascii="Cambria Math" w:eastAsiaTheme="minorEastAsia" w:hAnsi="Cambria Math"/>
            <w:lang w:val="ro-RO"/>
          </w:rPr>
          <m:t>to</m:t>
        </m:r>
        <m:r>
          <w:rPr>
            <w:rFonts w:ascii="Cambria Math" w:eastAsiaTheme="minorEastAsia" w:hAnsi="Cambria Math"/>
            <w:lang w:val="ro-RO"/>
          </w:rPr>
          <m:t xml:space="preserve"> positions</m:t>
        </m:r>
      </m:oMath>
    </w:p>
    <w:p w14:paraId="26C180DC" w14:textId="4433A121" w:rsidR="00F07E8A" w:rsidRDefault="00F07E8A" w:rsidP="00F328E1">
      <w:pPr>
        <w:spacing w:line="276" w:lineRule="auto"/>
        <w:ind w:firstLine="0"/>
        <w:rPr>
          <w:rFonts w:ascii="Cambria Math" w:eastAsiaTheme="minorEastAsia" w:hAnsi="Cambria Math"/>
          <w:iCs/>
          <w:lang w:val="ro-RO"/>
        </w:rPr>
      </w:pPr>
      <w:r>
        <w:rPr>
          <w:rFonts w:ascii="Cambria Math" w:eastAsiaTheme="minorEastAsia" w:hAnsi="Cambria Math"/>
          <w:iCs/>
          <w:lang w:val="ro-RO"/>
        </w:rPr>
        <w:tab/>
      </w:r>
      <m:oMath>
        <m:r>
          <w:rPr>
            <w:rFonts w:ascii="Cambria Math" w:eastAsiaTheme="minorEastAsia" w:hAnsi="Cambria Math"/>
            <w:lang w:val="ro-RO"/>
          </w:rPr>
          <m:t>j←j+1</m:t>
        </m:r>
      </m:oMath>
    </w:p>
    <w:p w14:paraId="10B6FE7B" w14:textId="77777777" w:rsidR="00F07E8A" w:rsidRPr="00F07E8A" w:rsidRDefault="00F07E8A" w:rsidP="00F328E1">
      <w:pPr>
        <w:spacing w:line="276" w:lineRule="auto"/>
        <w:ind w:firstLine="0"/>
        <w:rPr>
          <w:rFonts w:ascii="Cambria Math" w:eastAsiaTheme="minorEastAsia" w:hAnsi="Cambria Math"/>
          <w:b/>
          <w:bCs/>
          <w:iCs/>
          <w:lang w:val="ro-RO"/>
        </w:rPr>
      </w:pPr>
    </w:p>
    <w:p w14:paraId="581EA817" w14:textId="6533D674" w:rsidR="00F07E8A" w:rsidRDefault="00F07E8A" w:rsidP="00F328E1">
      <w:pPr>
        <w:spacing w:line="276" w:lineRule="auto"/>
        <w:ind w:firstLine="0"/>
        <w:rPr>
          <w:rFonts w:ascii="Cambria Math" w:eastAsiaTheme="minorEastAsia" w:hAnsi="Cambria Math"/>
          <w:b/>
          <w:bCs/>
          <w:iCs/>
          <w:lang w:val="ro-RO"/>
        </w:rPr>
      </w:pPr>
      <m:oMath>
        <m:r>
          <m:rPr>
            <m:sty m:val="bi"/>
          </m:rPr>
          <w:rPr>
            <w:rFonts w:ascii="Cambria Math" w:eastAsiaTheme="minorEastAsia" w:hAnsi="Cambria Math"/>
            <w:lang w:val="ro-RO"/>
          </w:rPr>
          <m:t>if</m:t>
        </m:r>
        <m:r>
          <w:rPr>
            <w:rFonts w:ascii="Cambria Math" w:eastAsiaTheme="minorEastAsia" w:hAnsi="Cambria Math"/>
            <w:lang w:val="ro-RO"/>
          </w:rPr>
          <m:t xml:space="preserve"> count ≥k</m:t>
        </m:r>
      </m:oMath>
      <w:r>
        <w:rPr>
          <w:rFonts w:ascii="Cambria Math" w:eastAsiaTheme="minorEastAsia" w:hAnsi="Cambria Math"/>
          <w:iCs/>
          <w:lang w:val="ro-RO"/>
        </w:rPr>
        <w:t xml:space="preserve"> </w:t>
      </w:r>
      <w:proofErr w:type="spellStart"/>
      <w:r w:rsidRPr="00F07E8A">
        <w:rPr>
          <w:rFonts w:ascii="Cambria Math" w:eastAsiaTheme="minorEastAsia" w:hAnsi="Cambria Math"/>
          <w:b/>
          <w:bCs/>
          <w:iCs/>
          <w:lang w:val="ro-RO"/>
        </w:rPr>
        <w:t>then</w:t>
      </w:r>
      <w:proofErr w:type="spellEnd"/>
    </w:p>
    <w:p w14:paraId="36DCDBC2" w14:textId="22015901" w:rsidR="00F07E8A" w:rsidRDefault="00F07E8A" w:rsidP="00F328E1">
      <w:pPr>
        <w:spacing w:line="276" w:lineRule="auto"/>
        <w:ind w:firstLine="0"/>
        <w:rPr>
          <w:rFonts w:ascii="Cambria Math" w:eastAsiaTheme="minorEastAsia" w:hAnsi="Cambria Math"/>
          <w:iCs/>
          <w:lang w:val="ro-RO"/>
        </w:rPr>
      </w:pPr>
      <w:r>
        <w:rPr>
          <w:rFonts w:ascii="Cambria Math" w:eastAsiaTheme="minorEastAsia" w:hAnsi="Cambria Math"/>
          <w:b/>
          <w:bCs/>
          <w:iCs/>
          <w:lang w:val="ro-RO"/>
        </w:rPr>
        <w:tab/>
      </w:r>
      <m:oMath>
        <m:r>
          <m:rPr>
            <m:sty m:val="b"/>
          </m:rPr>
          <w:rPr>
            <w:rFonts w:ascii="Cambria Math" w:eastAsiaTheme="minorEastAsia" w:hAnsi="Cambria Math"/>
            <w:lang w:val="ro-RO"/>
          </w:rPr>
          <m:t>return</m:t>
        </m:r>
        <m:r>
          <m:rPr>
            <m:sty m:val="bi"/>
          </m:rPr>
          <w:rPr>
            <w:rFonts w:ascii="Cambria Math" w:eastAsiaTheme="minorEastAsia" w:hAnsi="Cambria Math"/>
            <w:lang w:val="ro-RO"/>
          </w:rPr>
          <m:t xml:space="preserve"> </m:t>
        </m:r>
        <m:r>
          <w:rPr>
            <w:rFonts w:ascii="Cambria Math" w:eastAsiaTheme="minorEastAsia" w:hAnsi="Cambria Math"/>
            <w:lang w:val="ro-RO"/>
          </w:rPr>
          <m:t>(1,  positions)</m:t>
        </m:r>
      </m:oMath>
    </w:p>
    <w:p w14:paraId="044F703D" w14:textId="1BB5FA16" w:rsidR="00F07E8A" w:rsidRPr="00F07E8A" w:rsidRDefault="00F07E8A" w:rsidP="00F328E1">
      <w:pPr>
        <w:spacing w:line="276" w:lineRule="auto"/>
        <w:ind w:firstLine="0"/>
        <w:rPr>
          <w:rFonts w:ascii="Cambria Math" w:eastAsiaTheme="minorEastAsia" w:hAnsi="Cambria Math"/>
          <w:b/>
          <w:bCs/>
          <w:lang w:val="ro-RO"/>
        </w:rPr>
      </w:pPr>
      <m:oMathPara>
        <m:oMathParaPr>
          <m:jc m:val="left"/>
        </m:oMathParaPr>
        <m:oMath>
          <m:r>
            <m:rPr>
              <m:sty m:val="b"/>
            </m:rPr>
            <w:rPr>
              <w:rFonts w:ascii="Cambria Math" w:eastAsiaTheme="minorEastAsia" w:hAnsi="Cambria Math"/>
              <w:lang w:val="ro-RO"/>
            </w:rPr>
            <m:t>else</m:t>
          </m:r>
        </m:oMath>
      </m:oMathPara>
    </w:p>
    <w:p w14:paraId="70F99D3D" w14:textId="6D0390D3" w:rsidR="00F07E8A" w:rsidRDefault="00F07E8A" w:rsidP="00F328E1">
      <w:pPr>
        <w:spacing w:line="276" w:lineRule="auto"/>
        <w:ind w:firstLine="0"/>
        <w:rPr>
          <w:rFonts w:ascii="Cambria Math" w:eastAsiaTheme="minorEastAsia" w:hAnsi="Cambria Math"/>
          <w:iCs/>
          <w:lang w:val="ro-RO"/>
        </w:rPr>
      </w:pPr>
      <w:r>
        <w:rPr>
          <w:rFonts w:ascii="Cambria Math" w:eastAsiaTheme="minorEastAsia" w:hAnsi="Cambria Math"/>
          <w:b/>
          <w:bCs/>
          <w:lang w:val="ro-RO"/>
        </w:rPr>
        <w:tab/>
      </w:r>
      <m:oMath>
        <m:r>
          <m:rPr>
            <m:sty m:val="b"/>
          </m:rPr>
          <w:rPr>
            <w:rFonts w:ascii="Cambria Math" w:eastAsiaTheme="minorEastAsia" w:hAnsi="Cambria Math"/>
            <w:lang w:val="ro-RO"/>
          </w:rPr>
          <m:t>return</m:t>
        </m:r>
        <m:r>
          <m:rPr>
            <m:sty m:val="bi"/>
          </m:rPr>
          <w:rPr>
            <w:rFonts w:ascii="Cambria Math" w:eastAsiaTheme="minorEastAsia" w:hAnsi="Cambria Math"/>
            <w:lang w:val="ro-RO"/>
          </w:rPr>
          <m:t xml:space="preserve"> </m:t>
        </m:r>
        <m:r>
          <w:rPr>
            <w:rFonts w:ascii="Cambria Math" w:eastAsiaTheme="minorEastAsia" w:hAnsi="Cambria Math"/>
            <w:lang w:val="ro-RO"/>
          </w:rPr>
          <m:t>(0,  empty list)</m:t>
        </m:r>
      </m:oMath>
    </w:p>
    <w:p w14:paraId="2053BD5D" w14:textId="5D47620E" w:rsidR="002610F3" w:rsidRDefault="002610F3" w:rsidP="00A73337">
      <w:pPr>
        <w:ind w:firstLine="0"/>
        <w:rPr>
          <w:rFonts w:ascii="Cambria Math" w:eastAsiaTheme="minorEastAsia" w:hAnsi="Cambria Math"/>
          <w:iCs/>
          <w:lang w:val="ro-RO"/>
        </w:rPr>
      </w:pPr>
      <w:r>
        <w:rPr>
          <w:rFonts w:eastAsiaTheme="minorEastAsia"/>
          <w:iCs/>
          <w:noProof/>
          <w:lang w:val="ro-RO"/>
        </w:rPr>
        <mc:AlternateContent>
          <mc:Choice Requires="wps">
            <w:drawing>
              <wp:anchor distT="0" distB="0" distL="114300" distR="114300" simplePos="0" relativeHeight="251671552" behindDoc="0" locked="0" layoutInCell="1" allowOverlap="1" wp14:anchorId="16899F96" wp14:editId="30C574B4">
                <wp:simplePos x="0" y="0"/>
                <wp:positionH relativeFrom="column">
                  <wp:posOffset>1287780</wp:posOffset>
                </wp:positionH>
                <wp:positionV relativeFrom="paragraph">
                  <wp:posOffset>92710</wp:posOffset>
                </wp:positionV>
                <wp:extent cx="3314700" cy="327660"/>
                <wp:effectExtent l="0" t="0" r="0" b="0"/>
                <wp:wrapNone/>
                <wp:docPr id="1924204309" name="Dreptunghi 4"/>
                <wp:cNvGraphicFramePr/>
                <a:graphic xmlns:a="http://schemas.openxmlformats.org/drawingml/2006/main">
                  <a:graphicData uri="http://schemas.microsoft.com/office/word/2010/wordprocessingShape">
                    <wps:wsp>
                      <wps:cNvSpPr/>
                      <wps:spPr>
                        <a:xfrm>
                          <a:off x="0" y="0"/>
                          <a:ext cx="3314700" cy="32766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47946955" w14:textId="5A737E1B" w:rsidR="002610F3" w:rsidRPr="00A73337" w:rsidRDefault="002610F3" w:rsidP="002610F3">
                            <w:pPr>
                              <w:jc w:val="center"/>
                              <w:rPr>
                                <w:i/>
                                <w:iCs/>
                                <w:color w:val="000000" w:themeColor="text1"/>
                                <w:sz w:val="18"/>
                                <w:szCs w:val="18"/>
                              </w:rPr>
                            </w:pPr>
                            <w:r w:rsidRPr="00A73337">
                              <w:rPr>
                                <w:i/>
                                <w:iCs/>
                                <w:color w:val="000000" w:themeColor="text1"/>
                                <w:sz w:val="18"/>
                                <w:szCs w:val="18"/>
                              </w:rPr>
                              <w:t xml:space="preserve">Algorithm </w:t>
                            </w:r>
                            <w:r>
                              <w:rPr>
                                <w:i/>
                                <w:iCs/>
                                <w:color w:val="000000" w:themeColor="text1"/>
                                <w:sz w:val="18"/>
                                <w:szCs w:val="18"/>
                              </w:rPr>
                              <w:t>2</w:t>
                            </w:r>
                            <w:r w:rsidRPr="00A73337">
                              <w:rPr>
                                <w:i/>
                                <w:iCs/>
                                <w:color w:val="000000" w:themeColor="text1"/>
                                <w:sz w:val="18"/>
                                <w:szCs w:val="18"/>
                              </w:rPr>
                              <w:t xml:space="preserve">: </w:t>
                            </w:r>
                            <w:r>
                              <w:rPr>
                                <w:i/>
                                <w:iCs/>
                                <w:color w:val="000000" w:themeColor="text1"/>
                                <w:sz w:val="18"/>
                                <w:szCs w:val="18"/>
                              </w:rPr>
                              <w:t>Synthetic label assignation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899F96" id="_x0000_s1028" style="position:absolute;left:0;text-align:left;margin-left:101.4pt;margin-top:7.3pt;width:261pt;height:25.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" filled="f" stroked="f" strokeweight="1pt">
                <v:textbox>
                  <w:txbxContent>
                    <w:p w14:paraId="47946955" w14:textId="5A737E1B" w:rsidR="002610F3" w:rsidRPr="00A73337" w:rsidRDefault="002610F3" w:rsidP="002610F3">
                      <w:pPr>
                        <w:jc w:val="center"/>
                        <w:rPr>
                          <w:i/>
                          <w:iCs/>
                          <w:color w:val="000000" w:themeColor="text1"/>
                          <w:sz w:val="18"/>
                          <w:szCs w:val="18"/>
                        </w:rPr>
                      </w:pPr>
                      <w:r w:rsidRPr="00A73337">
                        <w:rPr>
                          <w:i/>
                          <w:iCs/>
                          <w:color w:val="000000" w:themeColor="text1"/>
                          <w:sz w:val="18"/>
                          <w:szCs w:val="18"/>
                        </w:rPr>
                        <w:t xml:space="preserve">Algorithm </w:t>
                      </w:r>
                      <w:r>
                        <w:rPr>
                          <w:i/>
                          <w:iCs/>
                          <w:color w:val="000000" w:themeColor="text1"/>
                          <w:sz w:val="18"/>
                          <w:szCs w:val="18"/>
                        </w:rPr>
                        <w:t>2</w:t>
                      </w:r>
                      <w:r w:rsidRPr="00A73337">
                        <w:rPr>
                          <w:i/>
                          <w:iCs/>
                          <w:color w:val="000000" w:themeColor="text1"/>
                          <w:sz w:val="18"/>
                          <w:szCs w:val="18"/>
                        </w:rPr>
                        <w:t xml:space="preserve">: </w:t>
                      </w:r>
                      <w:r>
                        <w:rPr>
                          <w:i/>
                          <w:iCs/>
                          <w:color w:val="000000" w:themeColor="text1"/>
                          <w:sz w:val="18"/>
                          <w:szCs w:val="18"/>
                        </w:rPr>
                        <w:t>Synthetic label assignation</w:t>
                      </w:r>
                    </w:p>
                  </w:txbxContent>
                </v:textbox>
              </v:rect>
            </w:pict>
          </mc:Fallback>
        </mc:AlternateContent>
      </w:r>
    </w:p>
    <w:p w14:paraId="2C174B3A" w14:textId="77777777" w:rsidR="002610F3" w:rsidRDefault="002610F3" w:rsidP="00A73337">
      <w:pPr>
        <w:ind w:firstLine="0"/>
        <w:rPr>
          <w:rFonts w:ascii="Cambria Math" w:eastAsiaTheme="minorEastAsia" w:hAnsi="Cambria Math"/>
          <w:iCs/>
          <w:lang w:val="ro-RO"/>
        </w:rPr>
      </w:pPr>
    </w:p>
    <w:p w14:paraId="38C0CA43" w14:textId="77777777" w:rsidR="005B2194" w:rsidRDefault="005B2194" w:rsidP="00A73337">
      <w:pPr>
        <w:ind w:firstLine="0"/>
        <w:rPr>
          <w:rFonts w:ascii="Cambria Math" w:eastAsiaTheme="minorEastAsia" w:hAnsi="Cambria Math"/>
          <w:iCs/>
          <w:lang w:val="ro-RO"/>
        </w:rPr>
      </w:pPr>
    </w:p>
    <w:p w14:paraId="63C93182" w14:textId="4B72D96A" w:rsidR="00D66F63" w:rsidRDefault="004B2AB1" w:rsidP="00C305BD">
      <w:pPr>
        <w:rPr>
          <w:rFonts w:eastAsiaTheme="minorEastAsia"/>
          <w:iCs/>
          <w:lang w:val="ro-RO"/>
        </w:rPr>
      </w:pPr>
      <w:r w:rsidRPr="004B2AB1">
        <w:rPr>
          <w:rFonts w:eastAsiaTheme="minorEastAsia"/>
          <w:b/>
          <w:bCs/>
          <w:i/>
          <w:lang w:val="ro-RO"/>
        </w:rPr>
        <w:t xml:space="preserve">Training </w:t>
      </w:r>
      <w:proofErr w:type="spellStart"/>
      <w:r w:rsidRPr="004B2AB1">
        <w:rPr>
          <w:rFonts w:eastAsiaTheme="minorEastAsia"/>
          <w:b/>
          <w:bCs/>
          <w:i/>
          <w:lang w:val="ro-RO"/>
        </w:rPr>
        <w:t>stage</w:t>
      </w:r>
      <w:proofErr w:type="spellEnd"/>
      <w:r w:rsidRPr="004B2AB1">
        <w:rPr>
          <w:rFonts w:eastAsiaTheme="minorEastAsia"/>
          <w:iCs/>
          <w:lang w:val="ro-RO"/>
        </w:rPr>
        <w:t xml:space="preserve"> use </w:t>
      </w:r>
      <w:proofErr w:type="spellStart"/>
      <w:r w:rsidRPr="004B2AB1">
        <w:rPr>
          <w:rFonts w:eastAsiaTheme="minorEastAsia"/>
          <w:iCs/>
          <w:lang w:val="ro-RO"/>
        </w:rPr>
        <w:t>the</w:t>
      </w:r>
      <w:proofErr w:type="spellEnd"/>
      <w:r w:rsidRPr="004B2AB1">
        <w:rPr>
          <w:rFonts w:eastAsiaTheme="minorEastAsia"/>
          <w:iCs/>
          <w:lang w:val="ro-RO"/>
        </w:rPr>
        <w:t xml:space="preserve"> </w:t>
      </w:r>
      <w:proofErr w:type="spellStart"/>
      <w:r w:rsidRPr="004B2AB1">
        <w:rPr>
          <w:rFonts w:eastAsiaTheme="minorEastAsia"/>
          <w:iCs/>
          <w:lang w:val="ro-RO"/>
        </w:rPr>
        <w:t>instances</w:t>
      </w:r>
      <w:proofErr w:type="spellEnd"/>
      <w:r w:rsidRPr="004B2AB1">
        <w:rPr>
          <w:rFonts w:eastAsiaTheme="minorEastAsia"/>
          <w:iCs/>
          <w:lang w:val="ro-RO"/>
        </w:rPr>
        <w:t xml:space="preserve"> with </w:t>
      </w:r>
      <w:proofErr w:type="spellStart"/>
      <w:r w:rsidRPr="004B2AB1">
        <w:rPr>
          <w:rFonts w:eastAsiaTheme="minorEastAsia"/>
          <w:iCs/>
          <w:lang w:val="ro-RO"/>
        </w:rPr>
        <w:t>synthetic</w:t>
      </w:r>
      <w:proofErr w:type="spellEnd"/>
      <w:r w:rsidRPr="004B2AB1">
        <w:rPr>
          <w:rFonts w:eastAsiaTheme="minorEastAsia"/>
          <w:iCs/>
          <w:lang w:val="ro-RO"/>
        </w:rPr>
        <w:t xml:space="preserve"> </w:t>
      </w:r>
      <w:proofErr w:type="spellStart"/>
      <w:r w:rsidRPr="004B2AB1">
        <w:rPr>
          <w:rFonts w:eastAsiaTheme="minorEastAsia"/>
          <w:iCs/>
          <w:lang w:val="ro-RO"/>
        </w:rPr>
        <w:t>labels</w:t>
      </w:r>
      <w:proofErr w:type="spellEnd"/>
      <w:r>
        <w:rPr>
          <w:rFonts w:eastAsiaTheme="minorEastAsia"/>
          <w:iCs/>
          <w:lang w:val="ro-RO"/>
        </w:rPr>
        <w:t xml:space="preserve"> </w:t>
      </w:r>
      <w:proofErr w:type="spellStart"/>
      <w:r>
        <w:rPr>
          <w:rFonts w:eastAsiaTheme="minorEastAsia"/>
          <w:iCs/>
          <w:lang w:val="ro-RO"/>
        </w:rPr>
        <w:t>to</w:t>
      </w:r>
      <w:proofErr w:type="spellEnd"/>
      <w:r>
        <w:rPr>
          <w:rFonts w:eastAsiaTheme="minorEastAsia"/>
          <w:iCs/>
          <w:lang w:val="ro-RO"/>
        </w:rPr>
        <w:t xml:space="preserve"> create </w:t>
      </w:r>
      <w:proofErr w:type="spellStart"/>
      <w:r>
        <w:rPr>
          <w:rFonts w:eastAsiaTheme="minorEastAsia"/>
          <w:iCs/>
          <w:lang w:val="ro-RO"/>
        </w:rPr>
        <w:t>and</w:t>
      </w:r>
      <w:proofErr w:type="spellEnd"/>
      <w:r>
        <w:rPr>
          <w:rFonts w:eastAsiaTheme="minorEastAsia"/>
          <w:iCs/>
          <w:lang w:val="ro-RO"/>
        </w:rPr>
        <w:t xml:space="preserve"> </w:t>
      </w:r>
      <w:proofErr w:type="spellStart"/>
      <w:r>
        <w:rPr>
          <w:rFonts w:eastAsiaTheme="minorEastAsia"/>
          <w:iCs/>
          <w:lang w:val="ro-RO"/>
        </w:rPr>
        <w:t>train</w:t>
      </w:r>
      <w:proofErr w:type="spellEnd"/>
      <w:r>
        <w:rPr>
          <w:rFonts w:eastAsiaTheme="minorEastAsia"/>
          <w:iCs/>
          <w:lang w:val="ro-RO"/>
        </w:rPr>
        <w:t xml:space="preserve"> model </w:t>
      </w:r>
      <w:proofErr w:type="spellStart"/>
      <w:r>
        <w:rPr>
          <w:rFonts w:eastAsiaTheme="minorEastAsia"/>
          <w:iCs/>
          <w:lang w:val="ro-RO"/>
        </w:rPr>
        <w:t>estimators</w:t>
      </w:r>
      <w:proofErr w:type="spellEnd"/>
      <w:r>
        <w:rPr>
          <w:rFonts w:eastAsiaTheme="minorEastAsia"/>
          <w:iCs/>
          <w:lang w:val="ro-RO"/>
        </w:rPr>
        <w:t>.</w:t>
      </w:r>
      <w:r w:rsidR="00412C16">
        <w:rPr>
          <w:rFonts w:eastAsiaTheme="minorEastAsia"/>
          <w:iCs/>
          <w:lang w:val="ro-RO"/>
        </w:rPr>
        <w:t xml:space="preserve"> </w:t>
      </w:r>
      <w:r w:rsidR="006A7B4E">
        <w:rPr>
          <w:rFonts w:eastAsiaTheme="minorEastAsia"/>
          <w:iCs/>
          <w:lang w:val="ro-RO"/>
        </w:rPr>
        <w:t xml:space="preserve">Start </w:t>
      </w:r>
      <w:proofErr w:type="spellStart"/>
      <w:r w:rsidR="006A7B4E">
        <w:rPr>
          <w:rFonts w:eastAsiaTheme="minorEastAsia"/>
          <w:iCs/>
          <w:lang w:val="ro-RO"/>
        </w:rPr>
        <w:t>by</w:t>
      </w:r>
      <w:proofErr w:type="spellEnd"/>
      <w:r w:rsidR="006A7B4E">
        <w:rPr>
          <w:rFonts w:eastAsiaTheme="minorEastAsia"/>
          <w:iCs/>
          <w:lang w:val="ro-RO"/>
        </w:rPr>
        <w:t xml:space="preserve"> using </w:t>
      </w:r>
      <w:proofErr w:type="spellStart"/>
      <w:r w:rsidR="006A7B4E">
        <w:rPr>
          <w:rFonts w:eastAsiaTheme="minorEastAsia"/>
          <w:iCs/>
          <w:lang w:val="ro-RO"/>
        </w:rPr>
        <w:t>the</w:t>
      </w:r>
      <w:proofErr w:type="spellEnd"/>
      <w:r w:rsidR="006A7B4E">
        <w:rPr>
          <w:rFonts w:eastAsiaTheme="minorEastAsia"/>
          <w:iCs/>
          <w:lang w:val="ro-RO"/>
        </w:rPr>
        <w:t xml:space="preserve"> </w:t>
      </w:r>
      <w:proofErr w:type="spellStart"/>
      <w:r w:rsidR="006A7B4E">
        <w:rPr>
          <w:rFonts w:eastAsiaTheme="minorEastAsia"/>
          <w:iCs/>
          <w:lang w:val="ro-RO"/>
        </w:rPr>
        <w:t>positions</w:t>
      </w:r>
      <w:proofErr w:type="spellEnd"/>
      <w:r w:rsidR="006A7B4E">
        <w:rPr>
          <w:rFonts w:eastAsiaTheme="minorEastAsia"/>
          <w:iCs/>
          <w:lang w:val="ro-RO"/>
        </w:rPr>
        <w:t xml:space="preserve"> of </w:t>
      </w:r>
      <w:proofErr w:type="spellStart"/>
      <w:r w:rsidR="006A7B4E">
        <w:rPr>
          <w:rFonts w:eastAsiaTheme="minorEastAsia"/>
          <w:iCs/>
          <w:lang w:val="ro-RO"/>
        </w:rPr>
        <w:t>anomalous</w:t>
      </w:r>
      <w:proofErr w:type="spellEnd"/>
      <w:r w:rsidR="006A7B4E">
        <w:rPr>
          <w:rFonts w:eastAsiaTheme="minorEastAsia"/>
          <w:iCs/>
          <w:lang w:val="ro-RO"/>
        </w:rPr>
        <w:t xml:space="preserve"> values </w:t>
      </w:r>
      <w:proofErr w:type="spellStart"/>
      <w:r w:rsidR="006A7B4E">
        <w:rPr>
          <w:rFonts w:eastAsiaTheme="minorEastAsia"/>
          <w:iCs/>
          <w:lang w:val="ro-RO"/>
        </w:rPr>
        <w:t>from</w:t>
      </w:r>
      <w:proofErr w:type="spellEnd"/>
      <w:r w:rsidR="00182E68">
        <w:rPr>
          <w:rFonts w:eastAsiaTheme="minorEastAsia"/>
          <w:iCs/>
          <w:lang w:val="ro-RO"/>
        </w:rPr>
        <w:t xml:space="preserve"> (</w:t>
      </w:r>
      <w:proofErr w:type="spellStart"/>
      <w:r w:rsidR="00182E68">
        <w:rPr>
          <w:rFonts w:eastAsiaTheme="minorEastAsia"/>
          <w:iCs/>
          <w:lang w:val="ro-RO"/>
        </w:rPr>
        <w:t>synthetic</w:t>
      </w:r>
      <w:proofErr w:type="spellEnd"/>
      <w:r w:rsidR="00182E68">
        <w:rPr>
          <w:rFonts w:eastAsiaTheme="minorEastAsia"/>
          <w:iCs/>
          <w:lang w:val="ro-RO"/>
        </w:rPr>
        <w:t xml:space="preserve">) </w:t>
      </w:r>
      <w:r w:rsidR="006A7B4E">
        <w:rPr>
          <w:rFonts w:eastAsiaTheme="minorEastAsia"/>
          <w:iCs/>
          <w:lang w:val="ro-RO"/>
        </w:rPr>
        <w:t xml:space="preserve"> </w:t>
      </w:r>
      <w:proofErr w:type="spellStart"/>
      <w:r w:rsidR="006A7B4E">
        <w:rPr>
          <w:rFonts w:eastAsiaTheme="minorEastAsia"/>
          <w:iCs/>
          <w:lang w:val="ro-RO"/>
        </w:rPr>
        <w:t>anomalous</w:t>
      </w:r>
      <w:proofErr w:type="spellEnd"/>
      <w:r w:rsidR="006A7B4E">
        <w:rPr>
          <w:rFonts w:eastAsiaTheme="minorEastAsia"/>
          <w:iCs/>
          <w:lang w:val="ro-RO"/>
        </w:rPr>
        <w:t xml:space="preserve"> </w:t>
      </w:r>
      <w:proofErr w:type="spellStart"/>
      <w:r w:rsidR="006A7B4E">
        <w:rPr>
          <w:rFonts w:eastAsiaTheme="minorEastAsia"/>
          <w:iCs/>
          <w:lang w:val="ro-RO"/>
        </w:rPr>
        <w:t>instances</w:t>
      </w:r>
      <w:proofErr w:type="spellEnd"/>
      <w:r w:rsidR="006A7B4E">
        <w:rPr>
          <w:rFonts w:eastAsiaTheme="minorEastAsia"/>
          <w:iCs/>
          <w:lang w:val="ro-RO"/>
        </w:rPr>
        <w:t xml:space="preserve"> </w:t>
      </w:r>
      <w:proofErr w:type="spellStart"/>
      <w:r w:rsidR="006A7B4E">
        <w:rPr>
          <w:rFonts w:eastAsiaTheme="minorEastAsia"/>
          <w:iCs/>
          <w:lang w:val="ro-RO"/>
        </w:rPr>
        <w:t>to</w:t>
      </w:r>
      <w:proofErr w:type="spellEnd"/>
      <w:r w:rsidR="006A7B4E">
        <w:rPr>
          <w:rFonts w:eastAsiaTheme="minorEastAsia"/>
          <w:iCs/>
          <w:lang w:val="ro-RO"/>
        </w:rPr>
        <w:t xml:space="preserve"> determine </w:t>
      </w:r>
      <m:oMath>
        <m:r>
          <w:rPr>
            <w:rFonts w:ascii="Cambria Math" w:eastAsiaTheme="minorEastAsia" w:hAnsi="Cambria Math"/>
            <w:lang w:val="ro-RO"/>
          </w:rPr>
          <m:t>v</m:t>
        </m:r>
      </m:oMath>
      <w:r w:rsidR="006A7B4E">
        <w:rPr>
          <w:rFonts w:eastAsiaTheme="minorEastAsia"/>
          <w:iCs/>
          <w:lang w:val="ro-RO"/>
        </w:rPr>
        <w:t>, the vector with frequencies of positions of anomalous values</w:t>
      </w:r>
      <w:r w:rsidR="00D66F63">
        <w:rPr>
          <w:rFonts w:eastAsiaTheme="minorEastAsia"/>
          <w:iCs/>
          <w:lang w:val="ro-RO"/>
        </w:rPr>
        <w:t xml:space="preserve">; </w:t>
      </w:r>
      <m:oMath>
        <m:r>
          <w:rPr>
            <w:rFonts w:ascii="Cambria Math" w:eastAsiaTheme="minorEastAsia" w:hAnsi="Cambria Math"/>
            <w:lang w:val="ro-RO"/>
          </w:rPr>
          <m:t>v</m:t>
        </m:r>
      </m:oMath>
      <w:r w:rsidR="00D66F63">
        <w:rPr>
          <w:rFonts w:eastAsiaTheme="minorEastAsia"/>
          <w:iCs/>
          <w:lang w:val="ro-RO"/>
        </w:rPr>
        <w:t xml:space="preserve"> have the same size as number of features. A</w:t>
      </w:r>
      <w:r w:rsidR="00E64D45">
        <w:rPr>
          <w:rFonts w:eastAsiaTheme="minorEastAsia"/>
          <w:iCs/>
          <w:lang w:val="ro-RO"/>
        </w:rPr>
        <w:t>n</w:t>
      </w:r>
      <w:r w:rsidR="0037732E">
        <w:rPr>
          <w:rFonts w:eastAsiaTheme="minorEastAsia"/>
          <w:iCs/>
          <w:lang w:val="ro-RO"/>
        </w:rPr>
        <w:t xml:space="preserve"> </w:t>
      </w:r>
      <w:proofErr w:type="spellStart"/>
      <w:r w:rsidR="0037732E" w:rsidRPr="0037732E">
        <w:rPr>
          <w:rFonts w:eastAsiaTheme="minorEastAsia"/>
          <w:iCs/>
          <w:lang w:val="ro-RO"/>
        </w:rPr>
        <w:t>exemplification</w:t>
      </w:r>
      <w:proofErr w:type="spellEnd"/>
      <w:r w:rsidR="0037732E">
        <w:rPr>
          <w:rFonts w:eastAsiaTheme="minorEastAsia"/>
          <w:iCs/>
          <w:lang w:val="ro-RO"/>
        </w:rPr>
        <w:t xml:space="preserve"> </w:t>
      </w:r>
      <w:r w:rsidR="00D66F63">
        <w:rPr>
          <w:rFonts w:eastAsiaTheme="minorEastAsia"/>
          <w:iCs/>
          <w:lang w:val="ro-RO"/>
        </w:rPr>
        <w:t xml:space="preserve">plot for values </w:t>
      </w:r>
      <w:proofErr w:type="spellStart"/>
      <w:r w:rsidR="00D66F63">
        <w:rPr>
          <w:rFonts w:eastAsiaTheme="minorEastAsia"/>
          <w:iCs/>
          <w:lang w:val="ro-RO"/>
        </w:rPr>
        <w:t>from</w:t>
      </w:r>
      <w:proofErr w:type="spellEnd"/>
      <w:r w:rsidR="00D66F63">
        <w:rPr>
          <w:rFonts w:eastAsiaTheme="minorEastAsia"/>
          <w:iCs/>
          <w:lang w:val="ro-RO"/>
        </w:rPr>
        <w:t xml:space="preserve"> </w:t>
      </w:r>
      <m:oMath>
        <m:r>
          <w:rPr>
            <w:rFonts w:ascii="Cambria Math" w:eastAsiaTheme="minorEastAsia" w:hAnsi="Cambria Math"/>
            <w:lang w:val="ro-RO"/>
          </w:rPr>
          <m:t>v</m:t>
        </m:r>
      </m:oMath>
      <w:r w:rsidR="00D66F63">
        <w:rPr>
          <w:rFonts w:eastAsiaTheme="minorEastAsia"/>
          <w:iCs/>
          <w:lang w:val="ro-RO"/>
        </w:rPr>
        <w:t xml:space="preserve"> is showed in figure 2.</w:t>
      </w:r>
    </w:p>
    <w:p w14:paraId="41CC3ED7" w14:textId="77777777" w:rsidR="00122C3E" w:rsidRDefault="00122C3E" w:rsidP="00C305BD">
      <w:pPr>
        <w:rPr>
          <w:rFonts w:eastAsiaTheme="minorEastAsia"/>
          <w:iCs/>
          <w:lang w:val="ro-RO"/>
        </w:rPr>
      </w:pPr>
    </w:p>
    <w:p w14:paraId="66117064" w14:textId="5502F4AA" w:rsidR="002610F3" w:rsidRDefault="005D2BA1" w:rsidP="00D66F63">
      <w:pPr>
        <w:ind w:firstLine="0"/>
        <w:jc w:val="center"/>
        <w:rPr>
          <w:rFonts w:eastAsiaTheme="minorEastAsia"/>
          <w:iCs/>
          <w:lang w:val="ro-RO"/>
        </w:rPr>
      </w:pPr>
      <w:r>
        <w:rPr>
          <w:rFonts w:eastAsiaTheme="minorEastAsia"/>
          <w:iCs/>
          <w:noProof/>
          <w:lang w:val="ro-RO"/>
        </w:rPr>
        <mc:AlternateContent>
          <mc:Choice Requires="wps">
            <w:drawing>
              <wp:anchor distT="0" distB="0" distL="114300" distR="114300" simplePos="0" relativeHeight="251673600" behindDoc="0" locked="0" layoutInCell="1" allowOverlap="1" wp14:anchorId="2B221070" wp14:editId="4C41DC6A">
                <wp:simplePos x="0" y="0"/>
                <wp:positionH relativeFrom="column">
                  <wp:posOffset>982980</wp:posOffset>
                </wp:positionH>
                <wp:positionV relativeFrom="paragraph">
                  <wp:posOffset>2129790</wp:posOffset>
                </wp:positionV>
                <wp:extent cx="4244340" cy="373380"/>
                <wp:effectExtent l="0" t="0" r="0" b="0"/>
                <wp:wrapNone/>
                <wp:docPr id="121957329" name="Dreptunghi 4"/>
                <wp:cNvGraphicFramePr/>
                <a:graphic xmlns:a="http://schemas.openxmlformats.org/drawingml/2006/main">
                  <a:graphicData uri="http://schemas.microsoft.com/office/word/2010/wordprocessingShape">
                    <wps:wsp>
                      <wps:cNvSpPr/>
                      <wps:spPr>
                        <a:xfrm>
                          <a:off x="0" y="0"/>
                          <a:ext cx="4244340" cy="37338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041CDDA4" w14:textId="1FAFE36C" w:rsidR="00D66F63" w:rsidRDefault="00D66F63" w:rsidP="00D66F63">
                            <w:pPr>
                              <w:jc w:val="center"/>
                              <w:rPr>
                                <w:i/>
                                <w:iCs/>
                                <w:color w:val="000000" w:themeColor="text1"/>
                                <w:sz w:val="18"/>
                                <w:szCs w:val="18"/>
                              </w:rPr>
                            </w:pPr>
                            <w:r>
                              <w:rPr>
                                <w:i/>
                                <w:iCs/>
                                <w:color w:val="000000" w:themeColor="text1"/>
                                <w:sz w:val="18"/>
                                <w:szCs w:val="18"/>
                              </w:rPr>
                              <w:t>Fig</w:t>
                            </w:r>
                            <w:r w:rsidR="006A179E">
                              <w:rPr>
                                <w:i/>
                                <w:iCs/>
                                <w:color w:val="000000" w:themeColor="text1"/>
                                <w:sz w:val="18"/>
                                <w:szCs w:val="18"/>
                              </w:rPr>
                              <w:t>.</w:t>
                            </w:r>
                            <w:r>
                              <w:rPr>
                                <w:i/>
                                <w:iCs/>
                                <w:color w:val="000000" w:themeColor="text1"/>
                                <w:sz w:val="18"/>
                                <w:szCs w:val="18"/>
                              </w:rPr>
                              <w:t xml:space="preserve"> 2</w:t>
                            </w:r>
                            <w:r w:rsidRPr="00A73337">
                              <w:rPr>
                                <w:i/>
                                <w:iCs/>
                                <w:color w:val="000000" w:themeColor="text1"/>
                                <w:sz w:val="18"/>
                                <w:szCs w:val="18"/>
                              </w:rPr>
                              <w:t xml:space="preserve">: </w:t>
                            </w:r>
                            <w:r>
                              <w:rPr>
                                <w:i/>
                                <w:iCs/>
                                <w:color w:val="000000" w:themeColor="text1"/>
                                <w:sz w:val="18"/>
                                <w:szCs w:val="18"/>
                              </w:rPr>
                              <w:t>Anomalous positions frequencies values</w:t>
                            </w:r>
                            <w:r w:rsidR="0037732E">
                              <w:rPr>
                                <w:i/>
                                <w:iCs/>
                                <w:color w:val="000000" w:themeColor="text1"/>
                                <w:sz w:val="18"/>
                                <w:szCs w:val="18"/>
                              </w:rPr>
                              <w:t xml:space="preserve"> (</w:t>
                            </w:r>
                            <w:r w:rsidR="0037732E" w:rsidRPr="0037732E">
                              <w:rPr>
                                <w:i/>
                                <w:iCs/>
                                <w:color w:val="000000" w:themeColor="text1"/>
                                <w:sz w:val="18"/>
                                <w:szCs w:val="18"/>
                              </w:rPr>
                              <w:t>exemplification</w:t>
                            </w:r>
                            <w:r w:rsidR="0037732E">
                              <w:rPr>
                                <w:i/>
                                <w:iCs/>
                                <w:color w:val="000000" w:themeColor="text1"/>
                                <w:sz w:val="18"/>
                                <w:szCs w:val="18"/>
                              </w:rPr>
                              <w:t>)</w:t>
                            </w:r>
                          </w:p>
                          <w:p w14:paraId="24C918EC" w14:textId="67064CA8" w:rsidR="00D66F63" w:rsidRPr="00A73337" w:rsidRDefault="00D66F63" w:rsidP="00D66F63">
                            <w:pPr>
                              <w:jc w:val="center"/>
                              <w:rPr>
                                <w:i/>
                                <w:iCs/>
                                <w:color w:val="000000" w:themeColor="text1"/>
                                <w:sz w:val="18"/>
                                <w:szCs w:val="18"/>
                              </w:rPr>
                            </w:pPr>
                            <w:r>
                              <w:rPr>
                                <w:i/>
                                <w:iCs/>
                                <w:color w:val="000000" w:themeColor="text1"/>
                                <w:sz w:val="18"/>
                                <w:szCs w:val="18"/>
                              </w:rPr>
                              <w:t>Author: Dacian Goina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221070" id="_x0000_s1029" style="position:absolute;left:0;text-align:left;margin-left:77.4pt;margin-top:167.7pt;width:334.2pt;height:29.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" filled="f" stroked="f" strokeweight="1pt">
                <v:textbox>
                  <w:txbxContent>
                    <w:p w14:paraId="041CDDA4" w14:textId="1FAFE36C" w:rsidR="00D66F63" w:rsidRDefault="00D66F63" w:rsidP="00D66F63">
                      <w:pPr>
                        <w:jc w:val="center"/>
                        <w:rPr>
                          <w:i/>
                          <w:iCs/>
                          <w:color w:val="000000" w:themeColor="text1"/>
                          <w:sz w:val="18"/>
                          <w:szCs w:val="18"/>
                        </w:rPr>
                      </w:pPr>
                      <w:r>
                        <w:rPr>
                          <w:i/>
                          <w:iCs/>
                          <w:color w:val="000000" w:themeColor="text1"/>
                          <w:sz w:val="18"/>
                          <w:szCs w:val="18"/>
                        </w:rPr>
                        <w:t>Fig</w:t>
                      </w:r>
                      <w:r w:rsidR="006A179E">
                        <w:rPr>
                          <w:i/>
                          <w:iCs/>
                          <w:color w:val="000000" w:themeColor="text1"/>
                          <w:sz w:val="18"/>
                          <w:szCs w:val="18"/>
                        </w:rPr>
                        <w:t>.</w:t>
                      </w:r>
                      <w:r>
                        <w:rPr>
                          <w:i/>
                          <w:iCs/>
                          <w:color w:val="000000" w:themeColor="text1"/>
                          <w:sz w:val="18"/>
                          <w:szCs w:val="18"/>
                        </w:rPr>
                        <w:t xml:space="preserve"> 2</w:t>
                      </w:r>
                      <w:r w:rsidRPr="00A73337">
                        <w:rPr>
                          <w:i/>
                          <w:iCs/>
                          <w:color w:val="000000" w:themeColor="text1"/>
                          <w:sz w:val="18"/>
                          <w:szCs w:val="18"/>
                        </w:rPr>
                        <w:t xml:space="preserve">: </w:t>
                      </w:r>
                      <w:r>
                        <w:rPr>
                          <w:i/>
                          <w:iCs/>
                          <w:color w:val="000000" w:themeColor="text1"/>
                          <w:sz w:val="18"/>
                          <w:szCs w:val="18"/>
                        </w:rPr>
                        <w:t>Anomalous positions frequencies values</w:t>
                      </w:r>
                      <w:r w:rsidR="0037732E">
                        <w:rPr>
                          <w:i/>
                          <w:iCs/>
                          <w:color w:val="000000" w:themeColor="text1"/>
                          <w:sz w:val="18"/>
                          <w:szCs w:val="18"/>
                        </w:rPr>
                        <w:t xml:space="preserve"> (</w:t>
                      </w:r>
                      <w:r w:rsidR="0037732E" w:rsidRPr="0037732E">
                        <w:rPr>
                          <w:i/>
                          <w:iCs/>
                          <w:color w:val="000000" w:themeColor="text1"/>
                          <w:sz w:val="18"/>
                          <w:szCs w:val="18"/>
                        </w:rPr>
                        <w:t>exemplification</w:t>
                      </w:r>
                      <w:r w:rsidR="0037732E">
                        <w:rPr>
                          <w:i/>
                          <w:iCs/>
                          <w:color w:val="000000" w:themeColor="text1"/>
                          <w:sz w:val="18"/>
                          <w:szCs w:val="18"/>
                        </w:rPr>
                        <w:t>)</w:t>
                      </w:r>
                    </w:p>
                    <w:p w14:paraId="24C918EC" w14:textId="67064CA8" w:rsidR="00D66F63" w:rsidRPr="00A73337" w:rsidRDefault="00D66F63" w:rsidP="00D66F63">
                      <w:pPr>
                        <w:jc w:val="center"/>
                        <w:rPr>
                          <w:i/>
                          <w:iCs/>
                          <w:color w:val="000000" w:themeColor="text1"/>
                          <w:sz w:val="18"/>
                          <w:szCs w:val="18"/>
                        </w:rPr>
                      </w:pPr>
                      <w:r>
                        <w:rPr>
                          <w:i/>
                          <w:iCs/>
                          <w:color w:val="000000" w:themeColor="text1"/>
                          <w:sz w:val="18"/>
                          <w:szCs w:val="18"/>
                        </w:rPr>
                        <w:t>Author: Dacian Goina</w:t>
                      </w:r>
                    </w:p>
                  </w:txbxContent>
                </v:textbox>
              </v:rect>
            </w:pict>
          </mc:Fallback>
        </mc:AlternateContent>
      </w:r>
      <w:r w:rsidR="00D66F63">
        <w:rPr>
          <w:noProof/>
        </w:rPr>
        <w:drawing>
          <wp:inline distT="0" distB="0" distL="0" distR="0" wp14:anchorId="675CD1C3" wp14:editId="37314995">
            <wp:extent cx="4930140" cy="2103884"/>
            <wp:effectExtent l="0" t="0" r="3810" b="0"/>
            <wp:docPr id="684849876" name="Imagine 1" descr="O imagine care conține captură de ecran, text, Interval, Font&#10;&#10;Descriere generată auto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4849876" name="Imagine 1" descr="O imagine care conține captură de ecran, text, Interval, Font&#10;&#10;Descriere generată automa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30140" cy="2103884"/>
                    </a:xfrm>
                    <a:prstGeom prst="rect">
                      <a:avLst/>
                    </a:prstGeom>
                    <a:noFill/>
                    <a:ln>
                      <a:noFill/>
                    </a:ln>
                  </pic:spPr>
                </pic:pic>
              </a:graphicData>
            </a:graphic>
          </wp:inline>
        </w:drawing>
      </w:r>
    </w:p>
    <w:p w14:paraId="788AE916" w14:textId="5216F006" w:rsidR="00D66F63" w:rsidRPr="004B2AB1" w:rsidRDefault="00D66F63" w:rsidP="00D66F63">
      <w:pPr>
        <w:ind w:firstLine="0"/>
        <w:jc w:val="center"/>
        <w:rPr>
          <w:rFonts w:eastAsiaTheme="minorEastAsia"/>
          <w:iCs/>
          <w:lang w:val="ro-RO"/>
        </w:rPr>
      </w:pPr>
    </w:p>
    <w:p w14:paraId="29D92B58" w14:textId="77777777" w:rsidR="002610F3" w:rsidRDefault="002610F3" w:rsidP="00A73337">
      <w:pPr>
        <w:ind w:firstLine="0"/>
        <w:rPr>
          <w:rFonts w:ascii="Cambria Math" w:eastAsiaTheme="minorEastAsia" w:hAnsi="Cambria Math"/>
          <w:iCs/>
          <w:lang w:val="ro-RO"/>
        </w:rPr>
      </w:pPr>
    </w:p>
    <w:p w14:paraId="167DDBC5" w14:textId="77777777" w:rsidR="002610F3" w:rsidRDefault="002610F3" w:rsidP="00A73337">
      <w:pPr>
        <w:ind w:firstLine="0"/>
        <w:rPr>
          <w:rFonts w:ascii="Cambria Math" w:eastAsiaTheme="minorEastAsia" w:hAnsi="Cambria Math"/>
          <w:b/>
          <w:bCs/>
          <w:lang w:val="ro-RO"/>
        </w:rPr>
      </w:pPr>
    </w:p>
    <w:p w14:paraId="615CB9C7" w14:textId="598BF0C5" w:rsidR="00D66F63" w:rsidRDefault="00D66F63" w:rsidP="004E3AE3">
      <w:pPr>
        <w:rPr>
          <w:rFonts w:ascii="Cambria Math" w:eastAsiaTheme="minorEastAsia" w:hAnsi="Cambria Math"/>
          <w:lang w:val="ro-RO"/>
        </w:rPr>
      </w:pPr>
      <w:r w:rsidRPr="0063594D">
        <w:rPr>
          <w:rFonts w:eastAsiaTheme="minorEastAsia"/>
          <w:iCs/>
          <w:lang w:val="ro-RO"/>
        </w:rPr>
        <w:t xml:space="preserve">Consider </w:t>
      </w:r>
      <m:oMath>
        <m:r>
          <w:rPr>
            <w:rFonts w:ascii="Cambria Math" w:eastAsiaTheme="minorEastAsia" w:hAnsi="Cambria Math"/>
            <w:lang w:val="ro-RO"/>
          </w:rPr>
          <m:t>v</m:t>
        </m:r>
        <m:r>
          <m:rPr>
            <m:sty m:val="p"/>
          </m:rPr>
          <w:rPr>
            <w:rFonts w:ascii="Cambria Math" w:eastAsiaTheme="minorEastAsia" w:hAnsi="Cambria Math"/>
            <w:lang w:val="ro-RO"/>
          </w:rPr>
          <m:t>'</m:t>
        </m:r>
      </m:oMath>
      <w:r w:rsidRPr="0063594D">
        <w:rPr>
          <w:rFonts w:eastAsiaTheme="minorEastAsia"/>
          <w:iCs/>
          <w:lang w:val="ro-RO"/>
        </w:rPr>
        <w:t xml:space="preserve"> as relative frequencies values for values of</w:t>
      </w:r>
      <w:r>
        <w:rPr>
          <w:rFonts w:ascii="Cambria Math" w:eastAsiaTheme="minorEastAsia" w:hAnsi="Cambria Math"/>
          <w:lang w:val="ro-RO"/>
        </w:rPr>
        <w:t xml:space="preserve"> </w:t>
      </w:r>
      <m:oMath>
        <m:r>
          <w:rPr>
            <w:rFonts w:ascii="Cambria Math" w:eastAsiaTheme="minorEastAsia" w:hAnsi="Cambria Math"/>
            <w:lang w:val="ro-RO"/>
          </w:rPr>
          <m:t>v</m:t>
        </m:r>
      </m:oMath>
      <w:r>
        <w:rPr>
          <w:rFonts w:ascii="Cambria Math" w:eastAsiaTheme="minorEastAsia" w:hAnsi="Cambria Math"/>
          <w:lang w:val="ro-RO"/>
        </w:rPr>
        <w:t xml:space="preserve">: </w:t>
      </w:r>
      <m:oMath>
        <m:sSub>
          <m:sSubPr>
            <m:ctrlPr>
              <w:rPr>
                <w:rFonts w:ascii="Cambria Math" w:eastAsiaTheme="minorEastAsia" w:hAnsi="Cambria Math"/>
                <w:i/>
                <w:lang w:val="ro-RO"/>
              </w:rPr>
            </m:ctrlPr>
          </m:sSubPr>
          <m:e>
            <m:r>
              <w:rPr>
                <w:rFonts w:ascii="Cambria Math" w:eastAsiaTheme="minorEastAsia" w:hAnsi="Cambria Math"/>
                <w:lang w:val="ro-RO"/>
              </w:rPr>
              <m:t>v'</m:t>
            </m:r>
          </m:e>
          <m:sub>
            <m:r>
              <w:rPr>
                <w:rFonts w:ascii="Cambria Math" w:eastAsiaTheme="minorEastAsia" w:hAnsi="Cambria Math"/>
                <w:lang w:val="ro-RO"/>
              </w:rPr>
              <m:t>j</m:t>
            </m:r>
          </m:sub>
        </m:sSub>
        <m:r>
          <w:rPr>
            <w:rFonts w:ascii="Cambria Math" w:eastAsiaTheme="minorEastAsia" w:hAnsi="Cambria Math"/>
            <w:lang w:val="ro-RO"/>
          </w:rPr>
          <m:t>=</m:t>
        </m:r>
        <m:f>
          <m:fPr>
            <m:ctrlPr>
              <w:rPr>
                <w:rFonts w:ascii="Cambria Math" w:eastAsiaTheme="minorEastAsia" w:hAnsi="Cambria Math"/>
                <w:i/>
                <w:lang w:val="ro-RO"/>
              </w:rPr>
            </m:ctrlPr>
          </m:fPr>
          <m:num>
            <m:sSub>
              <m:sSubPr>
                <m:ctrlPr>
                  <w:rPr>
                    <w:rFonts w:ascii="Cambria Math" w:eastAsiaTheme="minorEastAsia" w:hAnsi="Cambria Math"/>
                    <w:i/>
                    <w:lang w:val="ro-RO"/>
                  </w:rPr>
                </m:ctrlPr>
              </m:sSubPr>
              <m:e>
                <m:r>
                  <w:rPr>
                    <w:rFonts w:ascii="Cambria Math" w:eastAsiaTheme="minorEastAsia" w:hAnsi="Cambria Math"/>
                    <w:lang w:val="ro-RO"/>
                  </w:rPr>
                  <m:t>v</m:t>
                </m:r>
              </m:e>
              <m:sub>
                <m:r>
                  <w:rPr>
                    <w:rFonts w:ascii="Cambria Math" w:eastAsiaTheme="minorEastAsia" w:hAnsi="Cambria Math"/>
                    <w:lang w:val="ro-RO"/>
                  </w:rPr>
                  <m:t>j</m:t>
                </m:r>
              </m:sub>
            </m:sSub>
          </m:num>
          <m:den>
            <m:nary>
              <m:naryPr>
                <m:chr m:val="∑"/>
                <m:limLoc m:val="subSup"/>
                <m:ctrlPr>
                  <w:rPr>
                    <w:rFonts w:ascii="Cambria Math" w:eastAsiaTheme="minorEastAsia" w:hAnsi="Cambria Math"/>
                    <w:i/>
                    <w:lang w:val="ro-RO"/>
                  </w:rPr>
                </m:ctrlPr>
              </m:naryPr>
              <m:sub>
                <m:r>
                  <w:rPr>
                    <w:rFonts w:ascii="Cambria Math" w:eastAsiaTheme="minorEastAsia" w:hAnsi="Cambria Math"/>
                    <w:lang w:val="ro-RO"/>
                  </w:rPr>
                  <m:t>i=0</m:t>
                </m:r>
              </m:sub>
              <m:sup>
                <m:r>
                  <w:rPr>
                    <w:rFonts w:ascii="Cambria Math" w:eastAsiaTheme="minorEastAsia" w:hAnsi="Cambria Math"/>
                    <w:lang w:val="ro-RO"/>
                  </w:rPr>
                  <m:t>n-1</m:t>
                </m:r>
              </m:sup>
              <m:e>
                <m:sSub>
                  <m:sSubPr>
                    <m:ctrlPr>
                      <w:rPr>
                        <w:rFonts w:ascii="Cambria Math" w:eastAsiaTheme="minorEastAsia" w:hAnsi="Cambria Math"/>
                        <w:i/>
                        <w:lang w:val="ro-RO"/>
                      </w:rPr>
                    </m:ctrlPr>
                  </m:sSubPr>
                  <m:e>
                    <m:r>
                      <w:rPr>
                        <w:rFonts w:ascii="Cambria Math" w:eastAsiaTheme="minorEastAsia" w:hAnsi="Cambria Math"/>
                        <w:lang w:val="ro-RO"/>
                      </w:rPr>
                      <m:t>v</m:t>
                    </m:r>
                  </m:e>
                  <m:sub>
                    <m:r>
                      <w:rPr>
                        <w:rFonts w:ascii="Cambria Math" w:eastAsiaTheme="minorEastAsia" w:hAnsi="Cambria Math"/>
                        <w:lang w:val="ro-RO"/>
                      </w:rPr>
                      <m:t>i</m:t>
                    </m:r>
                  </m:sub>
                </m:sSub>
              </m:e>
            </m:nary>
          </m:den>
        </m:f>
        <m:r>
          <w:rPr>
            <w:rFonts w:ascii="Cambria Math" w:eastAsiaTheme="minorEastAsia" w:hAnsi="Cambria Math"/>
            <w:lang w:val="ro-RO"/>
          </w:rPr>
          <m:t xml:space="preserve">  ,   j= </m:t>
        </m:r>
        <m:acc>
          <m:accPr>
            <m:chr m:val="̅"/>
            <m:ctrlPr>
              <w:rPr>
                <w:rFonts w:ascii="Cambria Math" w:eastAsiaTheme="minorEastAsia" w:hAnsi="Cambria Math"/>
                <w:i/>
                <w:lang w:val="ro-RO"/>
              </w:rPr>
            </m:ctrlPr>
          </m:accPr>
          <m:e>
            <m:r>
              <w:rPr>
                <w:rFonts w:ascii="Cambria Math" w:eastAsiaTheme="minorEastAsia" w:hAnsi="Cambria Math"/>
                <w:lang w:val="ro-RO"/>
              </w:rPr>
              <m:t>0, n-1</m:t>
            </m:r>
          </m:e>
        </m:acc>
      </m:oMath>
    </w:p>
    <w:p w14:paraId="088E7CDF" w14:textId="0172F5CE" w:rsidR="00C27765" w:rsidRDefault="0063594D" w:rsidP="00732C68">
      <w:pPr>
        <w:rPr>
          <w:rFonts w:eastAsiaTheme="minorEastAsia"/>
          <w:iCs/>
          <w:lang w:val="ro-RO"/>
        </w:rPr>
      </w:pPr>
      <w:proofErr w:type="spellStart"/>
      <w:r w:rsidRPr="0063594D">
        <w:rPr>
          <w:rFonts w:eastAsiaTheme="minorEastAsia"/>
          <w:iCs/>
          <w:lang w:val="ro-RO"/>
        </w:rPr>
        <w:t>Further</w:t>
      </w:r>
      <w:proofErr w:type="spellEnd"/>
      <w:r w:rsidRPr="0063594D">
        <w:rPr>
          <w:rFonts w:eastAsiaTheme="minorEastAsia"/>
          <w:iCs/>
          <w:lang w:val="ro-RO"/>
        </w:rPr>
        <w:t xml:space="preserve">, </w:t>
      </w:r>
      <w:proofErr w:type="spellStart"/>
      <w:r w:rsidRPr="0063594D">
        <w:rPr>
          <w:rFonts w:eastAsiaTheme="minorEastAsia"/>
          <w:iCs/>
          <w:lang w:val="ro-RO"/>
        </w:rPr>
        <w:t>moving</w:t>
      </w:r>
      <w:proofErr w:type="spellEnd"/>
      <w:r w:rsidRPr="0063594D">
        <w:rPr>
          <w:rFonts w:eastAsiaTheme="minorEastAsia"/>
          <w:iCs/>
          <w:lang w:val="ro-RO"/>
        </w:rPr>
        <w:t xml:space="preserve"> </w:t>
      </w:r>
      <w:proofErr w:type="spellStart"/>
      <w:r w:rsidRPr="0063594D">
        <w:rPr>
          <w:rFonts w:eastAsiaTheme="minorEastAsia"/>
          <w:iCs/>
          <w:lang w:val="ro-RO"/>
        </w:rPr>
        <w:t>window</w:t>
      </w:r>
      <w:proofErr w:type="spellEnd"/>
      <w:r w:rsidRPr="0063594D">
        <w:rPr>
          <w:rFonts w:eastAsiaTheme="minorEastAsia"/>
          <w:iCs/>
          <w:lang w:val="ro-RO"/>
        </w:rPr>
        <w:t xml:space="preserve"> </w:t>
      </w:r>
      <w:proofErr w:type="spellStart"/>
      <w:r w:rsidRPr="0063594D">
        <w:rPr>
          <w:rFonts w:eastAsiaTheme="minorEastAsia"/>
          <w:iCs/>
          <w:lang w:val="ro-RO"/>
        </w:rPr>
        <w:t>strategy</w:t>
      </w:r>
      <w:proofErr w:type="spellEnd"/>
      <w:r w:rsidR="0037732E">
        <w:rPr>
          <w:rFonts w:eastAsiaTheme="minorEastAsia"/>
          <w:iCs/>
          <w:lang w:val="ro-RO"/>
        </w:rPr>
        <w:t xml:space="preserve"> </w:t>
      </w:r>
      <w:proofErr w:type="spellStart"/>
      <w:r w:rsidR="0037732E">
        <w:rPr>
          <w:rFonts w:eastAsiaTheme="minorEastAsia"/>
          <w:iCs/>
          <w:lang w:val="ro-RO"/>
        </w:rPr>
        <w:t>is</w:t>
      </w:r>
      <w:proofErr w:type="spellEnd"/>
      <w:r w:rsidR="0037732E">
        <w:rPr>
          <w:rFonts w:eastAsiaTheme="minorEastAsia"/>
          <w:iCs/>
          <w:lang w:val="ro-RO"/>
        </w:rPr>
        <w:t xml:space="preserve"> </w:t>
      </w:r>
      <w:proofErr w:type="spellStart"/>
      <w:r w:rsidR="0037732E">
        <w:rPr>
          <w:rFonts w:eastAsiaTheme="minorEastAsia"/>
          <w:iCs/>
          <w:lang w:val="ro-RO"/>
        </w:rPr>
        <w:t>applied</w:t>
      </w:r>
      <w:proofErr w:type="spellEnd"/>
      <w:r w:rsidRPr="0063594D">
        <w:rPr>
          <w:rFonts w:eastAsiaTheme="minorEastAsia"/>
          <w:iCs/>
          <w:lang w:val="ro-RO"/>
        </w:rPr>
        <w:t xml:space="preserve"> </w:t>
      </w:r>
      <w:proofErr w:type="spellStart"/>
      <w:r w:rsidRPr="0063594D">
        <w:rPr>
          <w:rFonts w:eastAsiaTheme="minorEastAsia"/>
          <w:iCs/>
          <w:lang w:val="ro-RO"/>
        </w:rPr>
        <w:t>to</w:t>
      </w:r>
      <w:proofErr w:type="spellEnd"/>
      <w:r w:rsidRPr="0063594D">
        <w:rPr>
          <w:rFonts w:eastAsiaTheme="minorEastAsia"/>
          <w:iCs/>
          <w:lang w:val="ro-RO"/>
        </w:rPr>
        <w:t xml:space="preserve"> generate </w:t>
      </w:r>
      <w:proofErr w:type="spellStart"/>
      <w:r w:rsidRPr="0063594D">
        <w:rPr>
          <w:rFonts w:eastAsiaTheme="minorEastAsia"/>
          <w:iCs/>
          <w:lang w:val="ro-RO"/>
        </w:rPr>
        <w:t>sequences</w:t>
      </w:r>
      <w:proofErr w:type="spellEnd"/>
      <w:r w:rsidRPr="0063594D">
        <w:rPr>
          <w:rFonts w:eastAsiaTheme="minorEastAsia"/>
          <w:iCs/>
          <w:lang w:val="ro-RO"/>
        </w:rPr>
        <w:t xml:space="preserve"> of </w:t>
      </w:r>
      <w:r>
        <w:rPr>
          <w:rFonts w:eastAsiaTheme="minorEastAsia"/>
          <w:iCs/>
          <w:lang w:val="ro-RO"/>
        </w:rPr>
        <w:t xml:space="preserve">consecutive </w:t>
      </w:r>
      <w:proofErr w:type="spellStart"/>
      <w:r w:rsidRPr="0063594D">
        <w:rPr>
          <w:rFonts w:eastAsiaTheme="minorEastAsia"/>
          <w:iCs/>
          <w:lang w:val="ro-RO"/>
        </w:rPr>
        <w:t>positions</w:t>
      </w:r>
      <w:proofErr w:type="spellEnd"/>
      <w:r w:rsidRPr="0063594D">
        <w:rPr>
          <w:rFonts w:eastAsiaTheme="minorEastAsia"/>
          <w:iCs/>
          <w:lang w:val="ro-RO"/>
        </w:rPr>
        <w:t xml:space="preserve"> </w:t>
      </w:r>
      <w:proofErr w:type="spellStart"/>
      <w:r w:rsidRPr="0063594D">
        <w:rPr>
          <w:rFonts w:eastAsiaTheme="minorEastAsia"/>
          <w:iCs/>
          <w:lang w:val="ro-RO"/>
        </w:rPr>
        <w:t>from</w:t>
      </w:r>
      <w:proofErr w:type="spellEnd"/>
      <w:r w:rsidRPr="0063594D">
        <w:rPr>
          <w:rFonts w:eastAsiaTheme="minorEastAsia"/>
          <w:iCs/>
          <w:lang w:val="ro-RO"/>
        </w:rPr>
        <w:t xml:space="preserve"> </w:t>
      </w:r>
      <m:oMath>
        <m:r>
          <w:rPr>
            <w:rFonts w:ascii="Cambria Math" w:eastAsiaTheme="minorEastAsia" w:hAnsi="Cambria Math"/>
            <w:lang w:val="ro-RO"/>
          </w:rPr>
          <m:t>v</m:t>
        </m:r>
      </m:oMath>
      <w:r>
        <w:rPr>
          <w:rFonts w:eastAsiaTheme="minorEastAsia"/>
          <w:iCs/>
          <w:lang w:val="ro-RO"/>
        </w:rPr>
        <w:t xml:space="preserve">: take windows of different lengths and generate all </w:t>
      </w:r>
      <w:proofErr w:type="spellStart"/>
      <w:r w:rsidRPr="0063594D">
        <w:rPr>
          <w:rFonts w:eastAsiaTheme="minorEastAsia"/>
          <w:iCs/>
          <w:lang w:val="ro-RO"/>
        </w:rPr>
        <w:t>sequences</w:t>
      </w:r>
      <w:proofErr w:type="spellEnd"/>
      <w:r w:rsidRPr="0063594D">
        <w:rPr>
          <w:rFonts w:eastAsiaTheme="minorEastAsia"/>
          <w:iCs/>
          <w:lang w:val="ro-RO"/>
        </w:rPr>
        <w:t xml:space="preserve"> of</w:t>
      </w:r>
      <w:r>
        <w:rPr>
          <w:rFonts w:eastAsiaTheme="minorEastAsia"/>
          <w:iCs/>
          <w:lang w:val="ro-RO"/>
        </w:rPr>
        <w:t xml:space="preserve"> consecutive</w:t>
      </w:r>
      <w:r w:rsidRPr="0063594D">
        <w:rPr>
          <w:rFonts w:eastAsiaTheme="minorEastAsia"/>
          <w:iCs/>
          <w:lang w:val="ro-RO"/>
        </w:rPr>
        <w:t xml:space="preserve"> </w:t>
      </w:r>
      <w:proofErr w:type="spellStart"/>
      <w:r w:rsidRPr="0063594D">
        <w:rPr>
          <w:rFonts w:eastAsiaTheme="minorEastAsia"/>
          <w:iCs/>
          <w:lang w:val="ro-RO"/>
        </w:rPr>
        <w:t>positions</w:t>
      </w:r>
      <w:proofErr w:type="spellEnd"/>
      <w:r>
        <w:rPr>
          <w:rFonts w:eastAsiaTheme="minorEastAsia"/>
          <w:iCs/>
          <w:lang w:val="ro-RO"/>
        </w:rPr>
        <w:t xml:space="preserve">; </w:t>
      </w:r>
      <w:proofErr w:type="spellStart"/>
      <w:r>
        <w:rPr>
          <w:rFonts w:eastAsiaTheme="minorEastAsia"/>
          <w:iCs/>
          <w:lang w:val="ro-RO"/>
        </w:rPr>
        <w:t>e.g</w:t>
      </w:r>
      <w:proofErr w:type="spellEnd"/>
      <w:r>
        <w:rPr>
          <w:rFonts w:eastAsiaTheme="minorEastAsia"/>
          <w:iCs/>
          <w:lang w:val="ro-RO"/>
        </w:rPr>
        <w:t xml:space="preserve"> for </w:t>
      </w:r>
      <w:proofErr w:type="spellStart"/>
      <w:r>
        <w:rPr>
          <w:rFonts w:eastAsiaTheme="minorEastAsia"/>
          <w:iCs/>
          <w:lang w:val="ro-RO"/>
        </w:rPr>
        <w:t>window</w:t>
      </w:r>
      <w:proofErr w:type="spellEnd"/>
      <w:r>
        <w:rPr>
          <w:rFonts w:eastAsiaTheme="minorEastAsia"/>
          <w:iCs/>
          <w:lang w:val="ro-RO"/>
        </w:rPr>
        <w:t xml:space="preserve"> </w:t>
      </w:r>
      <w:proofErr w:type="spellStart"/>
      <w:r>
        <w:rPr>
          <w:rFonts w:eastAsiaTheme="minorEastAsia"/>
          <w:iCs/>
          <w:lang w:val="ro-RO"/>
        </w:rPr>
        <w:t>length</w:t>
      </w:r>
      <w:proofErr w:type="spellEnd"/>
      <w:r>
        <w:rPr>
          <w:rFonts w:eastAsiaTheme="minorEastAsia"/>
          <w:iCs/>
          <w:lang w:val="ro-RO"/>
        </w:rPr>
        <w:t xml:space="preserve"> </w:t>
      </w:r>
      <m:oMath>
        <m:sSub>
          <m:sSubPr>
            <m:ctrlPr>
              <w:rPr>
                <w:rFonts w:ascii="Cambria Math" w:eastAsiaTheme="minorEastAsia" w:hAnsi="Cambria Math"/>
                <w:i/>
                <w:iCs/>
                <w:lang w:val="ro-RO"/>
              </w:rPr>
            </m:ctrlPr>
          </m:sSubPr>
          <m:e>
            <m:r>
              <w:rPr>
                <w:rFonts w:ascii="Cambria Math" w:eastAsiaTheme="minorEastAsia" w:hAnsi="Cambria Math"/>
                <w:lang w:val="ro-RO"/>
              </w:rPr>
              <m:t>w</m:t>
            </m:r>
          </m:e>
          <m:sub>
            <m:r>
              <w:rPr>
                <w:rFonts w:ascii="Cambria Math" w:eastAsiaTheme="minorEastAsia" w:hAnsi="Cambria Math"/>
                <w:lang w:val="ro-RO"/>
              </w:rPr>
              <m:t>L</m:t>
            </m:r>
          </m:sub>
        </m:sSub>
        <m:r>
          <w:rPr>
            <w:rFonts w:ascii="Cambria Math" w:eastAsiaTheme="minorEastAsia" w:hAnsi="Cambria Math"/>
            <w:lang w:val="ro-RO"/>
          </w:rPr>
          <m:t>=4</m:t>
        </m:r>
      </m:oMath>
      <w:r>
        <w:rPr>
          <w:rFonts w:eastAsiaTheme="minorEastAsia"/>
          <w:iCs/>
          <w:lang w:val="ro-RO"/>
        </w:rPr>
        <w:t xml:space="preserve"> and </w:t>
      </w:r>
      <m:oMath>
        <m:r>
          <w:rPr>
            <w:rFonts w:ascii="Cambria Math" w:eastAsiaTheme="minorEastAsia" w:hAnsi="Cambria Math"/>
            <w:lang w:val="ro-RO"/>
          </w:rPr>
          <m:t>n=24</m:t>
        </m:r>
      </m:oMath>
      <w:r w:rsidR="0037732E">
        <w:rPr>
          <w:rFonts w:eastAsiaTheme="minorEastAsia"/>
          <w:lang w:val="ro-RO"/>
        </w:rPr>
        <w:t xml:space="preserve"> features</w:t>
      </w:r>
      <w:r>
        <w:rPr>
          <w:rFonts w:eastAsiaTheme="minorEastAsia"/>
          <w:iCs/>
          <w:lang w:val="ro-RO"/>
        </w:rPr>
        <w:t xml:space="preserve">, </w:t>
      </w:r>
      <w:proofErr w:type="spellStart"/>
      <w:r>
        <w:rPr>
          <w:rFonts w:eastAsiaTheme="minorEastAsia"/>
          <w:iCs/>
          <w:lang w:val="ro-RO"/>
        </w:rPr>
        <w:t>the</w:t>
      </w:r>
      <w:proofErr w:type="spellEnd"/>
      <w:r>
        <w:rPr>
          <w:rFonts w:eastAsiaTheme="minorEastAsia"/>
          <w:iCs/>
          <w:lang w:val="ro-RO"/>
        </w:rPr>
        <w:t xml:space="preserve"> </w:t>
      </w:r>
      <w:proofErr w:type="spellStart"/>
      <w:r>
        <w:rPr>
          <w:rFonts w:eastAsiaTheme="minorEastAsia"/>
          <w:iCs/>
          <w:lang w:val="ro-RO"/>
        </w:rPr>
        <w:t>obtained</w:t>
      </w:r>
      <w:proofErr w:type="spellEnd"/>
      <w:r>
        <w:rPr>
          <w:rFonts w:eastAsiaTheme="minorEastAsia"/>
          <w:iCs/>
          <w:lang w:val="ro-RO"/>
        </w:rPr>
        <w:t xml:space="preserve"> </w:t>
      </w:r>
      <w:proofErr w:type="spellStart"/>
      <w:r>
        <w:rPr>
          <w:rFonts w:eastAsiaTheme="minorEastAsia"/>
          <w:iCs/>
          <w:lang w:val="ro-RO"/>
        </w:rPr>
        <w:t>sequences</w:t>
      </w:r>
      <w:proofErr w:type="spellEnd"/>
      <w:r>
        <w:rPr>
          <w:rFonts w:eastAsiaTheme="minorEastAsia"/>
          <w:iCs/>
          <w:lang w:val="ro-RO"/>
        </w:rPr>
        <w:t xml:space="preserve"> are [0, </w:t>
      </w:r>
      <w:r w:rsidR="00ED697A">
        <w:rPr>
          <w:rFonts w:eastAsiaTheme="minorEastAsia"/>
          <w:iCs/>
          <w:lang w:val="ro-RO"/>
        </w:rPr>
        <w:t>3</w:t>
      </w:r>
      <w:r>
        <w:rPr>
          <w:rFonts w:eastAsiaTheme="minorEastAsia"/>
          <w:iCs/>
          <w:lang w:val="ro-RO"/>
        </w:rPr>
        <w:t xml:space="preserve">], [1, </w:t>
      </w:r>
      <w:r w:rsidR="00ED697A">
        <w:rPr>
          <w:rFonts w:eastAsiaTheme="minorEastAsia"/>
          <w:iCs/>
          <w:lang w:val="ro-RO"/>
        </w:rPr>
        <w:t>4</w:t>
      </w:r>
      <w:r>
        <w:rPr>
          <w:rFonts w:eastAsiaTheme="minorEastAsia"/>
          <w:iCs/>
          <w:lang w:val="ro-RO"/>
        </w:rPr>
        <w:t>], .., [2</w:t>
      </w:r>
      <w:r w:rsidR="00ED697A">
        <w:rPr>
          <w:rFonts w:eastAsiaTheme="minorEastAsia"/>
          <w:iCs/>
          <w:lang w:val="ro-RO"/>
        </w:rPr>
        <w:t>1</w:t>
      </w:r>
      <w:r>
        <w:rPr>
          <w:rFonts w:eastAsiaTheme="minorEastAsia"/>
          <w:iCs/>
          <w:lang w:val="ro-RO"/>
        </w:rPr>
        <w:t xml:space="preserve">, 24]. </w:t>
      </w:r>
      <w:r w:rsidR="00825A1B">
        <w:rPr>
          <w:rFonts w:eastAsiaTheme="minorEastAsia"/>
          <w:iCs/>
          <w:lang w:val="ro-RO"/>
        </w:rPr>
        <w:t>M</w:t>
      </w:r>
      <w:r>
        <w:rPr>
          <w:rFonts w:eastAsiaTheme="minorEastAsia"/>
          <w:iCs/>
          <w:lang w:val="ro-RO"/>
        </w:rPr>
        <w:t>ultiple</w:t>
      </w:r>
      <w:r w:rsidR="001943A2">
        <w:rPr>
          <w:rFonts w:eastAsiaTheme="minorEastAsia"/>
          <w:iCs/>
          <w:lang w:val="ro-RO"/>
        </w:rPr>
        <w:t xml:space="preserve"> </w:t>
      </w:r>
      <w:proofErr w:type="spellStart"/>
      <w:r w:rsidR="001943A2">
        <w:rPr>
          <w:rFonts w:eastAsiaTheme="minorEastAsia"/>
          <w:iCs/>
          <w:lang w:val="ro-RO"/>
        </w:rPr>
        <w:t>window</w:t>
      </w:r>
      <w:proofErr w:type="spellEnd"/>
      <w:r>
        <w:rPr>
          <w:rFonts w:eastAsiaTheme="minorEastAsia"/>
          <w:iCs/>
          <w:lang w:val="ro-RO"/>
        </w:rPr>
        <w:t xml:space="preserve"> </w:t>
      </w:r>
      <w:proofErr w:type="spellStart"/>
      <w:r>
        <w:rPr>
          <w:rFonts w:eastAsiaTheme="minorEastAsia"/>
          <w:iCs/>
          <w:lang w:val="ro-RO"/>
        </w:rPr>
        <w:t>lengths</w:t>
      </w:r>
      <w:proofErr w:type="spellEnd"/>
      <w:r>
        <w:rPr>
          <w:rFonts w:eastAsiaTheme="minorEastAsia"/>
          <w:iCs/>
          <w:lang w:val="ro-RO"/>
        </w:rPr>
        <w:t xml:space="preserve"> </w:t>
      </w:r>
      <w:proofErr w:type="spellStart"/>
      <w:r w:rsidR="000716D9">
        <w:rPr>
          <w:rFonts w:eastAsiaTheme="minorEastAsia"/>
          <w:iCs/>
          <w:lang w:val="ro-RO"/>
        </w:rPr>
        <w:t>should</w:t>
      </w:r>
      <w:proofErr w:type="spellEnd"/>
      <w:r w:rsidR="000716D9">
        <w:rPr>
          <w:rFonts w:eastAsiaTheme="minorEastAsia"/>
          <w:iCs/>
          <w:lang w:val="ro-RO"/>
        </w:rPr>
        <w:t xml:space="preserve"> </w:t>
      </w:r>
      <w:proofErr w:type="spellStart"/>
      <w:r w:rsidR="000716D9">
        <w:rPr>
          <w:rFonts w:eastAsiaTheme="minorEastAsia"/>
          <w:iCs/>
          <w:lang w:val="ro-RO"/>
        </w:rPr>
        <w:t>be</w:t>
      </w:r>
      <w:proofErr w:type="spellEnd"/>
      <w:r w:rsidR="000716D9">
        <w:rPr>
          <w:rFonts w:eastAsiaTheme="minorEastAsia"/>
          <w:iCs/>
          <w:lang w:val="ro-RO"/>
        </w:rPr>
        <w:t xml:space="preserve"> </w:t>
      </w:r>
      <w:proofErr w:type="spellStart"/>
      <w:r w:rsidR="000716D9">
        <w:rPr>
          <w:rFonts w:eastAsiaTheme="minorEastAsia"/>
          <w:iCs/>
          <w:lang w:val="ro-RO"/>
        </w:rPr>
        <w:t>used</w:t>
      </w:r>
      <w:proofErr w:type="spellEnd"/>
      <w:r w:rsidR="000716D9">
        <w:rPr>
          <w:rFonts w:eastAsiaTheme="minorEastAsia"/>
          <w:iCs/>
          <w:lang w:val="ro-RO"/>
        </w:rPr>
        <w:t xml:space="preserve"> for more </w:t>
      </w:r>
      <w:proofErr w:type="spellStart"/>
      <w:r w:rsidR="000716D9">
        <w:rPr>
          <w:rFonts w:eastAsiaTheme="minorEastAsia"/>
          <w:iCs/>
          <w:lang w:val="ro-RO"/>
        </w:rPr>
        <w:t>diversity</w:t>
      </w:r>
      <w:proofErr w:type="spellEnd"/>
      <w:r>
        <w:rPr>
          <w:rFonts w:eastAsiaTheme="minorEastAsia"/>
          <w:iCs/>
          <w:lang w:val="ro-RO"/>
        </w:rPr>
        <w:t xml:space="preserve">: consider </w:t>
      </w:r>
      <w:r w:rsidR="00ED697A">
        <w:rPr>
          <w:rFonts w:eastAsiaTheme="minorEastAsia"/>
          <w:iCs/>
          <w:lang w:val="ro-RO"/>
        </w:rPr>
        <w:t>minimal</w:t>
      </w:r>
      <w:r>
        <w:rPr>
          <w:rFonts w:eastAsiaTheme="minorEastAsia"/>
          <w:iCs/>
          <w:lang w:val="ro-RO"/>
        </w:rPr>
        <w:t xml:space="preserve"> </w:t>
      </w:r>
      <w:proofErr w:type="spellStart"/>
      <w:r>
        <w:rPr>
          <w:rFonts w:eastAsiaTheme="minorEastAsia"/>
          <w:iCs/>
          <w:lang w:val="ro-RO"/>
        </w:rPr>
        <w:t>length</w:t>
      </w:r>
      <w:proofErr w:type="spellEnd"/>
      <w:r>
        <w:rPr>
          <w:rFonts w:eastAsiaTheme="minorEastAsia"/>
          <w:iCs/>
          <w:lang w:val="ro-RO"/>
        </w:rPr>
        <w:t xml:space="preserve"> </w:t>
      </w:r>
      <m:oMath>
        <m:r>
          <w:rPr>
            <w:rFonts w:ascii="Cambria Math" w:eastAsiaTheme="minorEastAsia" w:hAnsi="Cambria Math"/>
            <w:lang w:val="ro-RO"/>
          </w:rPr>
          <m:t>l =</m:t>
        </m:r>
        <m:d>
          <m:dPr>
            <m:begChr m:val="⌊"/>
            <m:endChr m:val="⌋"/>
            <m:ctrlPr>
              <w:rPr>
                <w:rFonts w:ascii="Cambria Math" w:eastAsiaTheme="minorEastAsia" w:hAnsi="Cambria Math"/>
                <w:i/>
                <w:iCs/>
                <w:lang w:val="ro-RO"/>
              </w:rPr>
            </m:ctrlPr>
          </m:dPr>
          <m:e>
            <m:r>
              <w:rPr>
                <w:rFonts w:ascii="Cambria Math" w:eastAsiaTheme="minorEastAsia" w:hAnsi="Cambria Math"/>
                <w:lang w:val="ro-RO"/>
              </w:rPr>
              <m:t>n∙0.2</m:t>
            </m:r>
          </m:e>
        </m:d>
        <m:r>
          <w:rPr>
            <w:rFonts w:ascii="Cambria Math" w:eastAsiaTheme="minorEastAsia" w:hAnsi="Cambria Math"/>
            <w:lang w:val="ro-RO"/>
          </w:rPr>
          <m:t xml:space="preserve"> </m:t>
        </m:r>
      </m:oMath>
      <w:r w:rsidR="00ED697A">
        <w:rPr>
          <w:rFonts w:eastAsiaTheme="minorEastAsia"/>
          <w:iCs/>
          <w:lang w:val="ro-RO"/>
        </w:rPr>
        <w:t xml:space="preserve">and </w:t>
      </w:r>
      <w:r w:rsidR="00ED697A">
        <w:rPr>
          <w:rFonts w:eastAsiaTheme="minorEastAsia"/>
          <w:iCs/>
          <w:lang w:val="ro-RO"/>
        </w:rPr>
        <w:lastRenderedPageBreak/>
        <w:t xml:space="preserve">maximal length </w:t>
      </w:r>
      <m:oMath>
        <m:r>
          <w:rPr>
            <w:rFonts w:ascii="Cambria Math" w:eastAsiaTheme="minorEastAsia" w:hAnsi="Cambria Math"/>
            <w:lang w:val="ro-RO"/>
          </w:rPr>
          <m:t xml:space="preserve">L= </m:t>
        </m:r>
        <m:d>
          <m:dPr>
            <m:begChr m:val="⌊"/>
            <m:endChr m:val="⌋"/>
            <m:ctrlPr>
              <w:rPr>
                <w:rFonts w:ascii="Cambria Math" w:eastAsiaTheme="minorEastAsia" w:hAnsi="Cambria Math"/>
                <w:i/>
                <w:iCs/>
                <w:lang w:val="ro-RO"/>
              </w:rPr>
            </m:ctrlPr>
          </m:dPr>
          <m:e>
            <m:r>
              <w:rPr>
                <w:rFonts w:ascii="Cambria Math" w:eastAsiaTheme="minorEastAsia" w:hAnsi="Cambria Math"/>
                <w:lang w:val="ro-RO"/>
              </w:rPr>
              <m:t>n ∙0.6</m:t>
            </m:r>
          </m:e>
        </m:d>
      </m:oMath>
      <w:r w:rsidR="00AE5DED">
        <w:rPr>
          <w:rFonts w:eastAsiaTheme="minorEastAsia"/>
          <w:iCs/>
          <w:lang w:val="ro-RO"/>
        </w:rPr>
        <w:t>.</w:t>
      </w:r>
      <w:r w:rsidR="00AF4E03">
        <w:rPr>
          <w:rFonts w:eastAsiaTheme="minorEastAsia"/>
          <w:iCs/>
          <w:lang w:val="ro-RO"/>
        </w:rPr>
        <w:t xml:space="preserve"> </w:t>
      </w:r>
      <w:r w:rsidR="004E3AE3">
        <w:rPr>
          <w:rFonts w:eastAsiaTheme="minorEastAsia"/>
          <w:iCs/>
          <w:lang w:val="ro-RO"/>
        </w:rPr>
        <w:t xml:space="preserve">Denote </w:t>
      </w:r>
      <m:oMath>
        <m:sSub>
          <m:sSubPr>
            <m:ctrlPr>
              <w:rPr>
                <w:rFonts w:ascii="Cambria Math" w:eastAsiaTheme="minorEastAsia" w:hAnsi="Cambria Math"/>
                <w:i/>
                <w:iCs/>
                <w:lang w:val="ro-RO"/>
              </w:rPr>
            </m:ctrlPr>
          </m:sSubPr>
          <m:e>
            <m:r>
              <w:rPr>
                <w:rFonts w:ascii="Cambria Math" w:eastAsiaTheme="minorEastAsia" w:hAnsi="Cambria Math"/>
                <w:lang w:val="ro-RO"/>
              </w:rPr>
              <m:t>w</m:t>
            </m:r>
          </m:e>
          <m:sub>
            <m:r>
              <w:rPr>
                <w:rFonts w:ascii="Cambria Math" w:eastAsiaTheme="minorEastAsia" w:hAnsi="Cambria Math"/>
                <w:lang w:val="ro-RO"/>
              </w:rPr>
              <m:t>(a, b)</m:t>
            </m:r>
          </m:sub>
        </m:sSub>
      </m:oMath>
      <w:r w:rsidR="004E3AE3">
        <w:rPr>
          <w:rFonts w:eastAsiaTheme="minorEastAsia"/>
          <w:iCs/>
          <w:lang w:val="ro-RO"/>
        </w:rPr>
        <w:t xml:space="preserve"> as </w:t>
      </w:r>
      <w:proofErr w:type="spellStart"/>
      <w:r w:rsidR="004E3AE3" w:rsidRPr="0063594D">
        <w:rPr>
          <w:rFonts w:eastAsiaTheme="minorEastAsia"/>
          <w:iCs/>
          <w:lang w:val="ro-RO"/>
        </w:rPr>
        <w:t>sequence</w:t>
      </w:r>
      <w:proofErr w:type="spellEnd"/>
      <w:r w:rsidR="004E3AE3">
        <w:rPr>
          <w:rFonts w:eastAsiaTheme="minorEastAsia"/>
          <w:iCs/>
          <w:lang w:val="ro-RO"/>
        </w:rPr>
        <w:t xml:space="preserve"> </w:t>
      </w:r>
      <w:r w:rsidR="004E3AE3" w:rsidRPr="0063594D">
        <w:rPr>
          <w:rFonts w:eastAsiaTheme="minorEastAsia"/>
          <w:iCs/>
          <w:lang w:val="ro-RO"/>
        </w:rPr>
        <w:t xml:space="preserve">of </w:t>
      </w:r>
      <w:r w:rsidR="004E3AE3">
        <w:rPr>
          <w:rFonts w:eastAsiaTheme="minorEastAsia"/>
          <w:iCs/>
          <w:lang w:val="ro-RO"/>
        </w:rPr>
        <w:t xml:space="preserve">consecutive </w:t>
      </w:r>
      <w:proofErr w:type="spellStart"/>
      <w:r w:rsidR="004E3AE3" w:rsidRPr="0063594D">
        <w:rPr>
          <w:rFonts w:eastAsiaTheme="minorEastAsia"/>
          <w:iCs/>
          <w:lang w:val="ro-RO"/>
        </w:rPr>
        <w:t>positions</w:t>
      </w:r>
      <w:proofErr w:type="spellEnd"/>
      <w:r w:rsidR="004E3AE3">
        <w:rPr>
          <w:rFonts w:eastAsiaTheme="minorEastAsia"/>
          <w:iCs/>
          <w:lang w:val="ro-RO"/>
        </w:rPr>
        <w:t xml:space="preserve"> values </w:t>
      </w:r>
      <w:proofErr w:type="spellStart"/>
      <w:r w:rsidR="004E3AE3">
        <w:rPr>
          <w:rFonts w:eastAsiaTheme="minorEastAsia"/>
          <w:iCs/>
          <w:lang w:val="ro-RO"/>
        </w:rPr>
        <w:t>from</w:t>
      </w:r>
      <w:proofErr w:type="spellEnd"/>
      <w:r w:rsidR="004E3AE3">
        <w:rPr>
          <w:rFonts w:eastAsiaTheme="minorEastAsia"/>
          <w:iCs/>
          <w:lang w:val="ro-RO"/>
        </w:rPr>
        <w:t xml:space="preserve"> </w:t>
      </w:r>
      <m:oMath>
        <m:r>
          <w:rPr>
            <w:rFonts w:ascii="Cambria Math" w:eastAsiaTheme="minorEastAsia" w:hAnsi="Cambria Math"/>
            <w:lang w:val="ro-RO"/>
          </w:rPr>
          <m:t>a</m:t>
        </m:r>
      </m:oMath>
      <w:r w:rsidR="004E3AE3">
        <w:rPr>
          <w:rFonts w:eastAsiaTheme="minorEastAsia"/>
          <w:iCs/>
          <w:lang w:val="ro-RO"/>
        </w:rPr>
        <w:t xml:space="preserve"> to </w:t>
      </w:r>
      <m:oMath>
        <m:r>
          <w:rPr>
            <w:rFonts w:ascii="Cambria Math" w:eastAsiaTheme="minorEastAsia" w:hAnsi="Cambria Math"/>
            <w:lang w:val="ro-RO"/>
          </w:rPr>
          <m:t>b</m:t>
        </m:r>
      </m:oMath>
      <w:r w:rsidR="004E3AE3">
        <w:rPr>
          <w:rFonts w:eastAsiaTheme="minorEastAsia"/>
          <w:iCs/>
          <w:lang w:val="ro-RO"/>
        </w:rPr>
        <w:t xml:space="preserve">. Each </w:t>
      </w:r>
      <m:oMath>
        <m:sSub>
          <m:sSubPr>
            <m:ctrlPr>
              <w:rPr>
                <w:rFonts w:ascii="Cambria Math" w:eastAsiaTheme="minorEastAsia" w:hAnsi="Cambria Math"/>
                <w:i/>
                <w:iCs/>
                <w:lang w:val="ro-RO"/>
              </w:rPr>
            </m:ctrlPr>
          </m:sSubPr>
          <m:e>
            <m:r>
              <w:rPr>
                <w:rFonts w:ascii="Cambria Math" w:eastAsiaTheme="minorEastAsia" w:hAnsi="Cambria Math"/>
                <w:lang w:val="ro-RO"/>
              </w:rPr>
              <m:t>w</m:t>
            </m:r>
          </m:e>
          <m:sub>
            <m:r>
              <w:rPr>
                <w:rFonts w:ascii="Cambria Math" w:eastAsiaTheme="minorEastAsia" w:hAnsi="Cambria Math"/>
                <w:lang w:val="ro-RO"/>
              </w:rPr>
              <m:t>(a, b)</m:t>
            </m:r>
          </m:sub>
        </m:sSub>
      </m:oMath>
      <w:r w:rsidR="004E3AE3">
        <w:rPr>
          <w:rFonts w:eastAsiaTheme="minorEastAsia"/>
          <w:iCs/>
          <w:lang w:val="ro-RO"/>
        </w:rPr>
        <w:t xml:space="preserve"> item have a score computed as mean </w:t>
      </w:r>
      <w:r w:rsidR="000E453D">
        <w:rPr>
          <w:rFonts w:eastAsiaTheme="minorEastAsia"/>
          <w:iCs/>
          <w:lang w:val="ro-RO"/>
        </w:rPr>
        <w:t xml:space="preserve">of </w:t>
      </w:r>
      <w:proofErr w:type="spellStart"/>
      <w:r w:rsidR="000E453D">
        <w:rPr>
          <w:rFonts w:eastAsiaTheme="minorEastAsia"/>
          <w:iCs/>
          <w:lang w:val="ro-RO"/>
        </w:rPr>
        <w:t>the</w:t>
      </w:r>
      <w:proofErr w:type="spellEnd"/>
      <w:r w:rsidR="004E3AE3">
        <w:rPr>
          <w:rFonts w:eastAsiaTheme="minorEastAsia"/>
          <w:iCs/>
          <w:lang w:val="ro-RO"/>
        </w:rPr>
        <w:t xml:space="preserve"> values </w:t>
      </w:r>
      <w:proofErr w:type="spellStart"/>
      <w:r w:rsidR="004E3AE3">
        <w:rPr>
          <w:rFonts w:eastAsiaTheme="minorEastAsia"/>
          <w:iCs/>
          <w:lang w:val="ro-RO"/>
        </w:rPr>
        <w:t>from</w:t>
      </w:r>
      <w:proofErr w:type="spellEnd"/>
      <w:r w:rsidR="004E3AE3">
        <w:rPr>
          <w:rFonts w:eastAsiaTheme="minorEastAsia"/>
          <w:iCs/>
          <w:lang w:val="ro-RO"/>
        </w:rPr>
        <w:t xml:space="preserve"> </w:t>
      </w:r>
      <m:oMath>
        <m:r>
          <w:rPr>
            <w:rFonts w:ascii="Cambria Math" w:eastAsiaTheme="minorEastAsia" w:hAnsi="Cambria Math"/>
            <w:lang w:val="ro-RO"/>
          </w:rPr>
          <m:t>v'</m:t>
        </m:r>
      </m:oMath>
      <w:r w:rsidR="004E3AE3">
        <w:rPr>
          <w:rFonts w:eastAsiaTheme="minorEastAsia"/>
          <w:iCs/>
          <w:lang w:val="ro-RO"/>
        </w:rPr>
        <w:t xml:space="preserve"> delimited by positions </w:t>
      </w:r>
      <m:oMath>
        <m:r>
          <w:rPr>
            <w:rFonts w:ascii="Cambria Math" w:eastAsiaTheme="minorEastAsia" w:hAnsi="Cambria Math"/>
            <w:lang w:val="ro-RO"/>
          </w:rPr>
          <m:t>a, b</m:t>
        </m:r>
      </m:oMath>
      <w:r w:rsidR="004E3AE3">
        <w:rPr>
          <w:rFonts w:eastAsiaTheme="minorEastAsia"/>
          <w:iCs/>
          <w:lang w:val="ro-RO"/>
        </w:rPr>
        <w:t>:</w:t>
      </w:r>
    </w:p>
    <w:p w14:paraId="3FABDB7F" w14:textId="0353491F" w:rsidR="00C27765" w:rsidRPr="008C150C" w:rsidRDefault="004E3AE3" w:rsidP="008C150C">
      <w:pPr>
        <w:jc w:val="center"/>
        <w:rPr>
          <w:rFonts w:eastAsiaTheme="minorEastAsia"/>
          <w:iCs/>
          <w:lang w:val="ro-RO"/>
        </w:rPr>
      </w:pPr>
      <m:oMath>
        <m:r>
          <w:rPr>
            <w:rFonts w:ascii="Cambria Math" w:eastAsiaTheme="minorEastAsia" w:hAnsi="Cambria Math"/>
            <w:lang w:val="ro-RO"/>
          </w:rPr>
          <m:t>S</m:t>
        </m:r>
        <m:d>
          <m:dPr>
            <m:ctrlPr>
              <w:rPr>
                <w:rFonts w:ascii="Cambria Math" w:eastAsiaTheme="minorEastAsia" w:hAnsi="Cambria Math"/>
                <w:i/>
                <w:iCs/>
                <w:lang w:val="ro-RO"/>
              </w:rPr>
            </m:ctrlPr>
          </m:dPr>
          <m:e>
            <m:sSub>
              <m:sSubPr>
                <m:ctrlPr>
                  <w:rPr>
                    <w:rFonts w:ascii="Cambria Math" w:eastAsiaTheme="minorEastAsia" w:hAnsi="Cambria Math"/>
                    <w:i/>
                    <w:iCs/>
                    <w:lang w:val="ro-RO"/>
                  </w:rPr>
                </m:ctrlPr>
              </m:sSubPr>
              <m:e>
                <m:r>
                  <w:rPr>
                    <w:rFonts w:ascii="Cambria Math" w:eastAsiaTheme="minorEastAsia" w:hAnsi="Cambria Math"/>
                    <w:lang w:val="ro-RO"/>
                  </w:rPr>
                  <m:t>w</m:t>
                </m:r>
              </m:e>
              <m:sub>
                <m:d>
                  <m:dPr>
                    <m:ctrlPr>
                      <w:rPr>
                        <w:rFonts w:ascii="Cambria Math" w:eastAsiaTheme="minorEastAsia" w:hAnsi="Cambria Math"/>
                        <w:i/>
                        <w:iCs/>
                        <w:lang w:val="ro-RO"/>
                      </w:rPr>
                    </m:ctrlPr>
                  </m:dPr>
                  <m:e>
                    <m:r>
                      <w:rPr>
                        <w:rFonts w:ascii="Cambria Math" w:eastAsiaTheme="minorEastAsia" w:hAnsi="Cambria Math"/>
                        <w:lang w:val="ro-RO"/>
                      </w:rPr>
                      <m:t>a, b</m:t>
                    </m:r>
                  </m:e>
                </m:d>
              </m:sub>
            </m:sSub>
          </m:e>
        </m:d>
        <m:r>
          <w:rPr>
            <w:rFonts w:ascii="Cambria Math" w:eastAsiaTheme="minorEastAsia" w:hAnsi="Cambria Math"/>
            <w:lang w:val="ro-RO"/>
          </w:rPr>
          <m:t>=</m:t>
        </m:r>
      </m:oMath>
      <w:r>
        <w:rPr>
          <w:rFonts w:eastAsiaTheme="minorEastAsia"/>
          <w:iCs/>
          <w:lang w:val="ro-RO"/>
        </w:rPr>
        <w:t xml:space="preserve"> </w:t>
      </w:r>
      <m:oMath>
        <m:f>
          <m:fPr>
            <m:ctrlPr>
              <w:rPr>
                <w:rFonts w:ascii="Cambria Math" w:eastAsiaTheme="minorEastAsia" w:hAnsi="Cambria Math"/>
                <w:i/>
                <w:iCs/>
                <w:lang w:val="ro-RO"/>
              </w:rPr>
            </m:ctrlPr>
          </m:fPr>
          <m:num>
            <m:nary>
              <m:naryPr>
                <m:chr m:val="∑"/>
                <m:limLoc m:val="subSup"/>
                <m:ctrlPr>
                  <w:rPr>
                    <w:rFonts w:ascii="Cambria Math" w:eastAsiaTheme="minorEastAsia" w:hAnsi="Cambria Math"/>
                    <w:i/>
                    <w:iCs/>
                    <w:lang w:val="ro-RO"/>
                  </w:rPr>
                </m:ctrlPr>
              </m:naryPr>
              <m:sub>
                <m:r>
                  <w:rPr>
                    <w:rFonts w:ascii="Cambria Math" w:eastAsiaTheme="minorEastAsia" w:hAnsi="Cambria Math"/>
                    <w:lang w:val="ro-RO"/>
                  </w:rPr>
                  <m:t>j=a</m:t>
                </m:r>
              </m:sub>
              <m:sup>
                <m:r>
                  <w:rPr>
                    <w:rFonts w:ascii="Cambria Math" w:eastAsiaTheme="minorEastAsia" w:hAnsi="Cambria Math"/>
                    <w:lang w:val="ro-RO"/>
                  </w:rPr>
                  <m:t>b</m:t>
                </m:r>
              </m:sup>
              <m:e>
                <m:sSub>
                  <m:sSubPr>
                    <m:ctrlPr>
                      <w:rPr>
                        <w:rFonts w:ascii="Cambria Math" w:eastAsiaTheme="minorEastAsia" w:hAnsi="Cambria Math"/>
                        <w:i/>
                        <w:iCs/>
                        <w:lang w:val="ro-RO"/>
                      </w:rPr>
                    </m:ctrlPr>
                  </m:sSubPr>
                  <m:e>
                    <m:r>
                      <w:rPr>
                        <w:rFonts w:ascii="Cambria Math" w:eastAsiaTheme="minorEastAsia" w:hAnsi="Cambria Math"/>
                        <w:lang w:val="ro-RO"/>
                      </w:rPr>
                      <m:t>v'</m:t>
                    </m:r>
                  </m:e>
                  <m:sub>
                    <m:r>
                      <w:rPr>
                        <w:rFonts w:ascii="Cambria Math" w:eastAsiaTheme="minorEastAsia" w:hAnsi="Cambria Math"/>
                        <w:lang w:val="ro-RO"/>
                      </w:rPr>
                      <m:t>j</m:t>
                    </m:r>
                  </m:sub>
                </m:sSub>
              </m:e>
            </m:nary>
          </m:num>
          <m:den>
            <m:r>
              <w:rPr>
                <w:rFonts w:ascii="Cambria Math" w:eastAsiaTheme="minorEastAsia" w:hAnsi="Cambria Math"/>
                <w:lang w:val="ro-RO"/>
              </w:rPr>
              <m:t>b-a+1</m:t>
            </m:r>
          </m:den>
        </m:f>
      </m:oMath>
    </w:p>
    <w:p w14:paraId="6DCB6D48" w14:textId="2F61593E" w:rsidR="00420944" w:rsidRDefault="006047C8" w:rsidP="008C150C">
      <w:pPr>
        <w:rPr>
          <w:rFonts w:eastAsiaTheme="minorEastAsia"/>
          <w:iCs/>
          <w:lang w:val="ro-RO"/>
        </w:rPr>
      </w:pPr>
      <w:r w:rsidRPr="006047C8">
        <w:rPr>
          <w:rFonts w:eastAsiaTheme="minorEastAsia"/>
          <w:iCs/>
          <w:lang w:val="ro-RO"/>
        </w:rPr>
        <w:t xml:space="preserve">Select top </w:t>
      </w:r>
      <w:r w:rsidRPr="006047C8">
        <w:rPr>
          <w:rFonts w:ascii="Cambria Math" w:eastAsiaTheme="minorEastAsia" w:hAnsi="Cambria Math"/>
          <w:i/>
          <w:iCs/>
          <w:lang w:val="ro-RO"/>
        </w:rPr>
        <w:t>N</w:t>
      </w:r>
      <w:r w:rsidRPr="006047C8">
        <w:rPr>
          <w:rFonts w:eastAsiaTheme="minorEastAsia"/>
          <w:iCs/>
          <w:lang w:val="ro-RO"/>
        </w:rPr>
        <w:t xml:space="preserve"> </w:t>
      </w:r>
      <w:proofErr w:type="spellStart"/>
      <w:r w:rsidRPr="006047C8">
        <w:rPr>
          <w:rFonts w:eastAsiaTheme="minorEastAsia"/>
          <w:iCs/>
          <w:lang w:val="ro-RO"/>
        </w:rPr>
        <w:t>windows</w:t>
      </w:r>
      <w:proofErr w:type="spellEnd"/>
      <w:r w:rsidRPr="006047C8">
        <w:rPr>
          <w:rFonts w:eastAsiaTheme="minorEastAsia"/>
          <w:iCs/>
          <w:lang w:val="ro-RO"/>
        </w:rPr>
        <w:t xml:space="preserve"> </w:t>
      </w:r>
      <m:oMath>
        <m:sSub>
          <m:sSubPr>
            <m:ctrlPr>
              <w:rPr>
                <w:rFonts w:ascii="Cambria Math" w:eastAsiaTheme="minorEastAsia" w:hAnsi="Cambria Math"/>
                <w:iCs/>
                <w:lang w:val="ro-RO"/>
              </w:rPr>
            </m:ctrlPr>
          </m:sSubPr>
          <m:e>
            <m:r>
              <w:rPr>
                <w:rFonts w:ascii="Cambria Math" w:eastAsiaTheme="minorEastAsia" w:hAnsi="Cambria Math"/>
                <w:lang w:val="ro-RO"/>
              </w:rPr>
              <m:t>w</m:t>
            </m:r>
          </m:e>
          <m:sub>
            <m:r>
              <m:rPr>
                <m:sty m:val="p"/>
              </m:rPr>
              <w:rPr>
                <w:rFonts w:ascii="Cambria Math" w:eastAsiaTheme="minorEastAsia" w:hAnsi="Cambria Math"/>
                <w:lang w:val="ro-RO"/>
              </w:rPr>
              <m:t>(</m:t>
            </m:r>
            <m:r>
              <w:rPr>
                <w:rFonts w:ascii="Cambria Math" w:eastAsiaTheme="minorEastAsia" w:hAnsi="Cambria Math"/>
                <w:lang w:val="ro-RO"/>
              </w:rPr>
              <m:t>a</m:t>
            </m:r>
            <m:r>
              <m:rPr>
                <m:sty m:val="p"/>
              </m:rPr>
              <w:rPr>
                <w:rFonts w:ascii="Cambria Math" w:eastAsiaTheme="minorEastAsia" w:hAnsi="Cambria Math"/>
                <w:lang w:val="ro-RO"/>
              </w:rPr>
              <m:t xml:space="preserve">, </m:t>
            </m:r>
            <m:r>
              <w:rPr>
                <w:rFonts w:ascii="Cambria Math" w:eastAsiaTheme="minorEastAsia" w:hAnsi="Cambria Math"/>
                <w:lang w:val="ro-RO"/>
              </w:rPr>
              <m:t>b</m:t>
            </m:r>
            <m:r>
              <m:rPr>
                <m:sty m:val="p"/>
              </m:rPr>
              <w:rPr>
                <w:rFonts w:ascii="Cambria Math" w:eastAsiaTheme="minorEastAsia" w:hAnsi="Cambria Math"/>
                <w:lang w:val="ro-RO"/>
              </w:rPr>
              <m:t>)</m:t>
            </m:r>
          </m:sub>
        </m:sSub>
      </m:oMath>
      <w:r>
        <w:rPr>
          <w:rFonts w:eastAsiaTheme="minorEastAsia"/>
          <w:iCs/>
          <w:lang w:val="ro-RO"/>
        </w:rPr>
        <w:t xml:space="preserve"> using the computed scores. </w:t>
      </w:r>
      <w:r w:rsidRPr="006047C8">
        <w:rPr>
          <w:rFonts w:ascii="Cambria Math" w:eastAsiaTheme="minorEastAsia" w:hAnsi="Cambria Math"/>
          <w:i/>
          <w:iCs/>
          <w:lang w:val="ro-RO"/>
        </w:rPr>
        <w:t>N</w:t>
      </w:r>
      <w:r w:rsidR="001D7EB4">
        <w:rPr>
          <w:rFonts w:ascii="Cambria Math" w:eastAsiaTheme="minorEastAsia" w:hAnsi="Cambria Math"/>
          <w:i/>
          <w:iCs/>
          <w:lang w:val="ro-RO"/>
        </w:rPr>
        <w:t xml:space="preserve"> </w:t>
      </w:r>
      <w:r>
        <w:rPr>
          <w:rFonts w:ascii="Cambria Math" w:eastAsiaTheme="minorEastAsia" w:hAnsi="Cambria Math"/>
          <w:i/>
          <w:iCs/>
          <w:lang w:val="ro-RO"/>
        </w:rPr>
        <w:t xml:space="preserve"> </w:t>
      </w:r>
      <w:proofErr w:type="spellStart"/>
      <w:r w:rsidRPr="006047C8">
        <w:rPr>
          <w:rFonts w:eastAsiaTheme="minorEastAsia"/>
          <w:iCs/>
          <w:lang w:val="ro-RO"/>
        </w:rPr>
        <w:t>is</w:t>
      </w:r>
      <w:proofErr w:type="spellEnd"/>
      <w:r w:rsidRPr="006047C8">
        <w:rPr>
          <w:rFonts w:eastAsiaTheme="minorEastAsia"/>
          <w:iCs/>
          <w:lang w:val="ro-RO"/>
        </w:rPr>
        <w:t xml:space="preserve"> </w:t>
      </w:r>
      <w:proofErr w:type="spellStart"/>
      <w:r w:rsidRPr="006047C8">
        <w:rPr>
          <w:rFonts w:eastAsiaTheme="minorEastAsia"/>
          <w:iCs/>
          <w:lang w:val="ro-RO"/>
        </w:rPr>
        <w:t>the</w:t>
      </w:r>
      <w:proofErr w:type="spellEnd"/>
      <w:r w:rsidRPr="006047C8">
        <w:rPr>
          <w:rFonts w:eastAsiaTheme="minorEastAsia"/>
          <w:iCs/>
          <w:lang w:val="ro-RO"/>
        </w:rPr>
        <w:t xml:space="preserve"> number of </w:t>
      </w:r>
      <w:proofErr w:type="spellStart"/>
      <w:r w:rsidRPr="006047C8">
        <w:rPr>
          <w:rFonts w:eastAsiaTheme="minorEastAsia"/>
          <w:iCs/>
          <w:lang w:val="ro-RO"/>
        </w:rPr>
        <w:t>estimators</w:t>
      </w:r>
      <w:proofErr w:type="spellEnd"/>
      <w:r w:rsidRPr="006047C8">
        <w:rPr>
          <w:rFonts w:eastAsiaTheme="minorEastAsia"/>
          <w:iCs/>
          <w:lang w:val="ro-RO"/>
        </w:rPr>
        <w:t xml:space="preserve"> </w:t>
      </w:r>
      <w:proofErr w:type="spellStart"/>
      <w:r w:rsidR="00C27765">
        <w:rPr>
          <w:rFonts w:eastAsiaTheme="minorEastAsia"/>
          <w:iCs/>
          <w:lang w:val="ro-RO"/>
        </w:rPr>
        <w:t>used</w:t>
      </w:r>
      <w:proofErr w:type="spellEnd"/>
      <w:r w:rsidR="00C27765">
        <w:rPr>
          <w:rFonts w:eastAsiaTheme="minorEastAsia"/>
          <w:iCs/>
          <w:lang w:val="ro-RO"/>
        </w:rPr>
        <w:t xml:space="preserve"> </w:t>
      </w:r>
      <w:proofErr w:type="spellStart"/>
      <w:r w:rsidR="00C27765">
        <w:rPr>
          <w:rFonts w:eastAsiaTheme="minorEastAsia"/>
          <w:iCs/>
          <w:lang w:val="ro-RO"/>
        </w:rPr>
        <w:t>by</w:t>
      </w:r>
      <w:proofErr w:type="spellEnd"/>
      <w:r w:rsidRPr="006047C8">
        <w:rPr>
          <w:rFonts w:eastAsiaTheme="minorEastAsia"/>
          <w:iCs/>
          <w:lang w:val="ro-RO"/>
        </w:rPr>
        <w:t xml:space="preserve"> </w:t>
      </w:r>
      <w:proofErr w:type="spellStart"/>
      <w:r w:rsidRPr="006047C8">
        <w:rPr>
          <w:rFonts w:eastAsiaTheme="minorEastAsia"/>
          <w:iCs/>
          <w:lang w:val="ro-RO"/>
        </w:rPr>
        <w:t>the</w:t>
      </w:r>
      <w:proofErr w:type="spellEnd"/>
      <w:r w:rsidRPr="006047C8">
        <w:rPr>
          <w:rFonts w:eastAsiaTheme="minorEastAsia"/>
          <w:iCs/>
          <w:lang w:val="ro-RO"/>
        </w:rPr>
        <w:t xml:space="preserve"> model; </w:t>
      </w:r>
      <w:proofErr w:type="spellStart"/>
      <w:r>
        <w:rPr>
          <w:rFonts w:eastAsiaTheme="minorEastAsia"/>
          <w:iCs/>
          <w:lang w:val="ro-RO"/>
        </w:rPr>
        <w:t>usually</w:t>
      </w:r>
      <w:proofErr w:type="spellEnd"/>
      <w:r>
        <w:rPr>
          <w:rFonts w:eastAsiaTheme="minorEastAsia"/>
          <w:iCs/>
          <w:lang w:val="ro-RO"/>
        </w:rPr>
        <w:t xml:space="preserve">, N </w:t>
      </w:r>
      <w:proofErr w:type="spellStart"/>
      <w:r w:rsidRPr="006047C8">
        <w:rPr>
          <w:rFonts w:eastAsiaTheme="minorEastAsia"/>
          <w:iCs/>
          <w:lang w:val="ro-RO"/>
        </w:rPr>
        <w:t>doesn't</w:t>
      </w:r>
      <w:proofErr w:type="spellEnd"/>
      <w:r w:rsidRPr="006047C8">
        <w:rPr>
          <w:rFonts w:eastAsiaTheme="minorEastAsia"/>
          <w:iCs/>
          <w:lang w:val="ro-RO"/>
        </w:rPr>
        <w:t xml:space="preserve"> need</w:t>
      </w:r>
      <w:r>
        <w:rPr>
          <w:rFonts w:eastAsiaTheme="minorEastAsia"/>
          <w:iCs/>
          <w:lang w:val="ro-RO"/>
        </w:rPr>
        <w:t xml:space="preserve"> </w:t>
      </w:r>
      <w:proofErr w:type="spellStart"/>
      <w:r>
        <w:rPr>
          <w:rFonts w:eastAsiaTheme="minorEastAsia"/>
          <w:iCs/>
          <w:lang w:val="ro-RO"/>
        </w:rPr>
        <w:t>to</w:t>
      </w:r>
      <w:proofErr w:type="spellEnd"/>
      <w:r>
        <w:rPr>
          <w:rFonts w:eastAsiaTheme="minorEastAsia"/>
          <w:iCs/>
          <w:lang w:val="ro-RO"/>
        </w:rPr>
        <w:t xml:space="preserve"> </w:t>
      </w:r>
      <w:proofErr w:type="spellStart"/>
      <w:r>
        <w:rPr>
          <w:rFonts w:eastAsiaTheme="minorEastAsia"/>
          <w:iCs/>
          <w:lang w:val="ro-RO"/>
        </w:rPr>
        <w:t>be</w:t>
      </w:r>
      <w:proofErr w:type="spellEnd"/>
      <w:r>
        <w:rPr>
          <w:rFonts w:eastAsiaTheme="minorEastAsia"/>
          <w:iCs/>
          <w:lang w:val="ro-RO"/>
        </w:rPr>
        <w:t xml:space="preserve"> a big value, </w:t>
      </w:r>
      <m:oMath>
        <m:r>
          <w:rPr>
            <w:rFonts w:ascii="Cambria Math" w:eastAsiaTheme="minorEastAsia" w:hAnsi="Cambria Math"/>
            <w:lang w:val="ro-RO"/>
          </w:rPr>
          <m:t>N=10</m:t>
        </m:r>
      </m:oMath>
      <w:r>
        <w:rPr>
          <w:rFonts w:eastAsiaTheme="minorEastAsia"/>
          <w:iCs/>
          <w:lang w:val="ro-RO"/>
        </w:rPr>
        <w:t xml:space="preserve"> is a properly option.</w:t>
      </w:r>
      <w:r w:rsidR="00497A02">
        <w:rPr>
          <w:rFonts w:eastAsiaTheme="minorEastAsia"/>
          <w:iCs/>
          <w:lang w:val="ro-RO"/>
        </w:rPr>
        <w:t xml:space="preserve"> For </w:t>
      </w:r>
      <w:proofErr w:type="spellStart"/>
      <w:r w:rsidR="00497A02">
        <w:rPr>
          <w:rFonts w:eastAsiaTheme="minorEastAsia"/>
          <w:iCs/>
          <w:lang w:val="ro-RO"/>
        </w:rPr>
        <w:t>creation</w:t>
      </w:r>
      <w:proofErr w:type="spellEnd"/>
      <w:r w:rsidR="00497A02">
        <w:rPr>
          <w:rFonts w:eastAsiaTheme="minorEastAsia"/>
          <w:iCs/>
          <w:lang w:val="ro-RO"/>
        </w:rPr>
        <w:t xml:space="preserve"> </w:t>
      </w:r>
      <w:proofErr w:type="spellStart"/>
      <w:r w:rsidR="00497A02">
        <w:rPr>
          <w:rFonts w:eastAsiaTheme="minorEastAsia"/>
          <w:iCs/>
          <w:lang w:val="ro-RO"/>
        </w:rPr>
        <w:t>and</w:t>
      </w:r>
      <w:proofErr w:type="spellEnd"/>
      <w:r w:rsidR="00497A02">
        <w:rPr>
          <w:rFonts w:eastAsiaTheme="minorEastAsia"/>
          <w:iCs/>
          <w:lang w:val="ro-RO"/>
        </w:rPr>
        <w:t xml:space="preserve"> training</w:t>
      </w:r>
      <w:r w:rsidR="00474A65">
        <w:rPr>
          <w:rFonts w:eastAsiaTheme="minorEastAsia"/>
          <w:iCs/>
          <w:lang w:val="ro-RO"/>
        </w:rPr>
        <w:t xml:space="preserve"> of </w:t>
      </w:r>
      <w:proofErr w:type="spellStart"/>
      <w:r w:rsidR="00474A65">
        <w:rPr>
          <w:rFonts w:eastAsiaTheme="minorEastAsia"/>
          <w:iCs/>
          <w:lang w:val="ro-RO"/>
        </w:rPr>
        <w:t>estimators</w:t>
      </w:r>
      <w:proofErr w:type="spellEnd"/>
      <w:r w:rsidR="00497A02">
        <w:rPr>
          <w:rFonts w:eastAsiaTheme="minorEastAsia"/>
          <w:iCs/>
          <w:lang w:val="ro-RO"/>
        </w:rPr>
        <w:t xml:space="preserve">: for </w:t>
      </w:r>
      <w:proofErr w:type="spellStart"/>
      <w:r w:rsidR="00497A02">
        <w:rPr>
          <w:rFonts w:eastAsiaTheme="minorEastAsia"/>
          <w:iCs/>
          <w:lang w:val="ro-RO"/>
        </w:rPr>
        <w:t>each</w:t>
      </w:r>
      <w:proofErr w:type="spellEnd"/>
      <w:r w:rsidR="00497A02">
        <w:rPr>
          <w:rFonts w:eastAsiaTheme="minorEastAsia"/>
          <w:iCs/>
          <w:lang w:val="ro-RO"/>
        </w:rPr>
        <w:t xml:space="preserve"> </w:t>
      </w:r>
      <m:oMath>
        <m:sSub>
          <m:sSubPr>
            <m:ctrlPr>
              <w:rPr>
                <w:rFonts w:ascii="Cambria Math" w:eastAsiaTheme="minorEastAsia" w:hAnsi="Cambria Math"/>
                <w:iCs/>
                <w:lang w:val="ro-RO"/>
              </w:rPr>
            </m:ctrlPr>
          </m:sSubPr>
          <m:e>
            <m:r>
              <w:rPr>
                <w:rFonts w:ascii="Cambria Math" w:eastAsiaTheme="minorEastAsia" w:hAnsi="Cambria Math"/>
                <w:lang w:val="ro-RO"/>
              </w:rPr>
              <m:t>w</m:t>
            </m:r>
          </m:e>
          <m:sub>
            <m:r>
              <m:rPr>
                <m:sty m:val="p"/>
              </m:rPr>
              <w:rPr>
                <w:rFonts w:ascii="Cambria Math" w:eastAsiaTheme="minorEastAsia" w:hAnsi="Cambria Math"/>
                <w:lang w:val="ro-RO"/>
              </w:rPr>
              <m:t>(</m:t>
            </m:r>
            <m:r>
              <w:rPr>
                <w:rFonts w:ascii="Cambria Math" w:eastAsiaTheme="minorEastAsia" w:hAnsi="Cambria Math"/>
                <w:lang w:val="ro-RO"/>
              </w:rPr>
              <m:t>a</m:t>
            </m:r>
            <m:r>
              <m:rPr>
                <m:sty m:val="p"/>
              </m:rPr>
              <w:rPr>
                <w:rFonts w:ascii="Cambria Math" w:eastAsiaTheme="minorEastAsia" w:hAnsi="Cambria Math"/>
                <w:lang w:val="ro-RO"/>
              </w:rPr>
              <m:t xml:space="preserve">, </m:t>
            </m:r>
            <m:r>
              <w:rPr>
                <w:rFonts w:ascii="Cambria Math" w:eastAsiaTheme="minorEastAsia" w:hAnsi="Cambria Math"/>
                <w:lang w:val="ro-RO"/>
              </w:rPr>
              <m:t>b</m:t>
            </m:r>
            <m:r>
              <m:rPr>
                <m:sty m:val="p"/>
              </m:rPr>
              <w:rPr>
                <w:rFonts w:ascii="Cambria Math" w:eastAsiaTheme="minorEastAsia" w:hAnsi="Cambria Math"/>
                <w:lang w:val="ro-RO"/>
              </w:rPr>
              <m:t>)</m:t>
            </m:r>
          </m:sub>
        </m:sSub>
      </m:oMath>
      <w:r w:rsidR="00643704">
        <w:rPr>
          <w:rFonts w:eastAsiaTheme="minorEastAsia"/>
          <w:iCs/>
          <w:lang w:val="ro-RO"/>
        </w:rPr>
        <w:t xml:space="preserve"> </w:t>
      </w:r>
      <w:proofErr w:type="spellStart"/>
      <w:r w:rsidR="00643704">
        <w:rPr>
          <w:rFonts w:eastAsiaTheme="minorEastAsia"/>
          <w:iCs/>
          <w:lang w:val="ro-RO"/>
        </w:rPr>
        <w:t>selected</w:t>
      </w:r>
      <w:proofErr w:type="spellEnd"/>
      <w:r w:rsidR="00497A02">
        <w:rPr>
          <w:rFonts w:eastAsiaTheme="minorEastAsia"/>
          <w:iCs/>
          <w:lang w:val="ro-RO"/>
        </w:rPr>
        <w:t xml:space="preserve">, </w:t>
      </w:r>
      <w:proofErr w:type="spellStart"/>
      <w:r w:rsidR="00497A02">
        <w:rPr>
          <w:rFonts w:eastAsiaTheme="minorEastAsia"/>
          <w:iCs/>
          <w:lang w:val="ro-RO"/>
        </w:rPr>
        <w:t>draw</w:t>
      </w:r>
      <w:proofErr w:type="spellEnd"/>
      <w:r w:rsidR="00497A02">
        <w:rPr>
          <w:rFonts w:eastAsiaTheme="minorEastAsia"/>
          <w:iCs/>
          <w:lang w:val="ro-RO"/>
        </w:rPr>
        <w:t xml:space="preserve"> a </w:t>
      </w:r>
      <w:proofErr w:type="spellStart"/>
      <w:r w:rsidR="00497A02">
        <w:rPr>
          <w:rFonts w:eastAsiaTheme="minorEastAsia"/>
          <w:iCs/>
          <w:lang w:val="ro-RO"/>
        </w:rPr>
        <w:t>sample</w:t>
      </w:r>
      <w:proofErr w:type="spellEnd"/>
      <w:r w:rsidR="00497A02">
        <w:rPr>
          <w:rFonts w:eastAsiaTheme="minorEastAsia"/>
          <w:iCs/>
          <w:lang w:val="ro-RO"/>
        </w:rPr>
        <w:t xml:space="preserve"> </w:t>
      </w:r>
      <m:oMath>
        <m:r>
          <w:rPr>
            <w:rFonts w:ascii="Cambria Math" w:eastAsiaTheme="minorEastAsia" w:hAnsi="Cambria Math"/>
            <w:lang w:val="ro-RO"/>
          </w:rPr>
          <m:t>G</m:t>
        </m:r>
      </m:oMath>
      <w:r w:rsidR="008E0A03">
        <w:rPr>
          <w:rFonts w:eastAsiaTheme="minorEastAsia"/>
          <w:iCs/>
          <w:lang w:val="ro-RO"/>
        </w:rPr>
        <w:t xml:space="preserve"> </w:t>
      </w:r>
      <w:r w:rsidR="00497A02">
        <w:rPr>
          <w:rFonts w:eastAsiaTheme="minorEastAsia"/>
          <w:iCs/>
          <w:lang w:val="ro-RO"/>
        </w:rPr>
        <w:t xml:space="preserve">of </w:t>
      </w:r>
      <w:proofErr w:type="spellStart"/>
      <w:r w:rsidR="00497A02">
        <w:rPr>
          <w:rFonts w:eastAsiaTheme="minorEastAsia"/>
          <w:iCs/>
          <w:lang w:val="ro-RO"/>
        </w:rPr>
        <w:t>instances</w:t>
      </w:r>
      <w:proofErr w:type="spellEnd"/>
      <w:r w:rsidR="00497A02">
        <w:rPr>
          <w:rFonts w:eastAsiaTheme="minorEastAsia"/>
          <w:iCs/>
          <w:lang w:val="ro-RO"/>
        </w:rPr>
        <w:t xml:space="preserve"> </w:t>
      </w:r>
      <w:proofErr w:type="spellStart"/>
      <w:r w:rsidR="00497A02">
        <w:rPr>
          <w:rFonts w:eastAsiaTheme="minorEastAsia"/>
          <w:iCs/>
          <w:lang w:val="ro-RO"/>
        </w:rPr>
        <w:t>from</w:t>
      </w:r>
      <w:proofErr w:type="spellEnd"/>
      <w:r w:rsidR="00C5752C">
        <w:rPr>
          <w:rFonts w:eastAsiaTheme="minorEastAsia"/>
          <w:iCs/>
          <w:lang w:val="ro-RO"/>
        </w:rPr>
        <w:t xml:space="preserve"> </w:t>
      </w:r>
      <w:proofErr w:type="spellStart"/>
      <w:r w:rsidR="00C5752C">
        <w:rPr>
          <w:rFonts w:eastAsiaTheme="minorEastAsia"/>
          <w:iCs/>
          <w:lang w:val="ro-RO"/>
        </w:rPr>
        <w:t>synthetic</w:t>
      </w:r>
      <w:proofErr w:type="spellEnd"/>
      <w:r w:rsidR="00C5752C">
        <w:rPr>
          <w:rFonts w:eastAsiaTheme="minorEastAsia"/>
          <w:iCs/>
          <w:lang w:val="ro-RO"/>
        </w:rPr>
        <w:t xml:space="preserve"> </w:t>
      </w:r>
      <w:proofErr w:type="spellStart"/>
      <w:r w:rsidR="00C5752C">
        <w:rPr>
          <w:rFonts w:eastAsiaTheme="minorEastAsia"/>
          <w:iCs/>
          <w:lang w:val="ro-RO"/>
        </w:rPr>
        <w:t>labeled</w:t>
      </w:r>
      <w:proofErr w:type="spellEnd"/>
      <w:r w:rsidR="00C5752C">
        <w:rPr>
          <w:rFonts w:eastAsiaTheme="minorEastAsia"/>
          <w:iCs/>
          <w:lang w:val="ro-RO"/>
        </w:rPr>
        <w:t xml:space="preserve"> data</w:t>
      </w:r>
      <w:r w:rsidR="00CD1D82">
        <w:rPr>
          <w:rFonts w:eastAsiaTheme="minorEastAsia"/>
          <w:iCs/>
          <w:lang w:val="ro-RO"/>
        </w:rPr>
        <w:t>set</w:t>
      </w:r>
      <w:r w:rsidR="00497A02">
        <w:rPr>
          <w:rFonts w:eastAsiaTheme="minorEastAsia"/>
          <w:iCs/>
          <w:lang w:val="ro-RO"/>
        </w:rPr>
        <w:t xml:space="preserve"> </w:t>
      </w:r>
      <m:oMath>
        <m:r>
          <w:rPr>
            <w:rFonts w:ascii="Cambria Math" w:eastAsiaTheme="minorEastAsia" w:hAnsi="Cambria Math"/>
            <w:lang w:val="ro-RO"/>
          </w:rPr>
          <m:t>D'</m:t>
        </m:r>
      </m:oMath>
      <w:r w:rsidR="008E0A03">
        <w:rPr>
          <w:rFonts w:eastAsiaTheme="minorEastAsia"/>
          <w:iCs/>
          <w:lang w:val="ro-RO"/>
        </w:rPr>
        <w:t xml:space="preserve"> in a stratified way: ensure that </w:t>
      </w:r>
      <m:oMath>
        <m:r>
          <w:rPr>
            <w:rFonts w:ascii="Cambria Math" w:eastAsiaTheme="minorEastAsia" w:hAnsi="Cambria Math"/>
            <w:lang w:val="ro-RO"/>
          </w:rPr>
          <m:t>G</m:t>
        </m:r>
      </m:oMath>
      <w:r w:rsidR="008E0A03">
        <w:rPr>
          <w:rFonts w:eastAsiaTheme="minorEastAsia"/>
          <w:iCs/>
          <w:lang w:val="ro-RO"/>
        </w:rPr>
        <w:t xml:space="preserve"> </w:t>
      </w:r>
      <w:proofErr w:type="spellStart"/>
      <w:r w:rsidR="003A35CA">
        <w:rPr>
          <w:rFonts w:eastAsiaTheme="minorEastAsia"/>
          <w:iCs/>
          <w:lang w:val="ro-RO"/>
        </w:rPr>
        <w:t>contains</w:t>
      </w:r>
      <w:proofErr w:type="spellEnd"/>
      <w:r w:rsidR="003A35CA">
        <w:rPr>
          <w:rFonts w:eastAsiaTheme="minorEastAsia"/>
          <w:iCs/>
          <w:lang w:val="ro-RO"/>
        </w:rPr>
        <w:t xml:space="preserve"> a</w:t>
      </w:r>
      <w:r w:rsidR="008E0A03">
        <w:rPr>
          <w:rFonts w:eastAsiaTheme="minorEastAsia"/>
          <w:iCs/>
          <w:lang w:val="ro-RO"/>
        </w:rPr>
        <w:t xml:space="preserve"> </w:t>
      </w:r>
      <w:proofErr w:type="spellStart"/>
      <w:r w:rsidR="008E0A03">
        <w:rPr>
          <w:rFonts w:eastAsiaTheme="minorEastAsia"/>
          <w:iCs/>
          <w:lang w:val="ro-RO"/>
        </w:rPr>
        <w:t>percentage</w:t>
      </w:r>
      <w:proofErr w:type="spellEnd"/>
      <w:r w:rsidR="008E0A03">
        <w:rPr>
          <w:rFonts w:eastAsiaTheme="minorEastAsia"/>
          <w:iCs/>
          <w:lang w:val="ro-RO"/>
        </w:rPr>
        <w:t xml:space="preserve"> </w:t>
      </w:r>
      <m:oMath>
        <m:r>
          <w:rPr>
            <w:rFonts w:ascii="Cambria Math" w:eastAsiaTheme="minorEastAsia" w:hAnsi="Cambria Math"/>
            <w:lang w:val="ro-RO"/>
          </w:rPr>
          <m:t>p'</m:t>
        </m:r>
      </m:oMath>
      <w:r w:rsidR="00EC008F">
        <w:rPr>
          <w:rFonts w:eastAsiaTheme="minorEastAsia"/>
          <w:lang w:val="ro-RO"/>
        </w:rPr>
        <w:t xml:space="preserve"> </w:t>
      </w:r>
      <w:r w:rsidR="008E0A03">
        <w:rPr>
          <w:rFonts w:eastAsiaTheme="minorEastAsia"/>
          <w:iCs/>
          <w:lang w:val="ro-RO"/>
        </w:rPr>
        <w:t xml:space="preserve">of </w:t>
      </w:r>
      <w:proofErr w:type="spellStart"/>
      <w:r w:rsidR="008E0A03">
        <w:rPr>
          <w:rFonts w:eastAsiaTheme="minorEastAsia"/>
          <w:iCs/>
          <w:lang w:val="ro-RO"/>
        </w:rPr>
        <w:t>anomalous</w:t>
      </w:r>
      <w:proofErr w:type="spellEnd"/>
      <w:r w:rsidR="008E0A03">
        <w:rPr>
          <w:rFonts w:eastAsiaTheme="minorEastAsia"/>
          <w:iCs/>
          <w:lang w:val="ro-RO"/>
        </w:rPr>
        <w:t xml:space="preserve"> </w:t>
      </w:r>
      <w:proofErr w:type="spellStart"/>
      <w:r w:rsidR="008E0A03">
        <w:rPr>
          <w:rFonts w:eastAsiaTheme="minorEastAsia"/>
          <w:iCs/>
          <w:lang w:val="ro-RO"/>
        </w:rPr>
        <w:t>instances</w:t>
      </w:r>
      <w:proofErr w:type="spellEnd"/>
      <w:r w:rsidR="008E0A03">
        <w:rPr>
          <w:rFonts w:eastAsiaTheme="minorEastAsia"/>
          <w:iCs/>
          <w:lang w:val="ro-RO"/>
        </w:rPr>
        <w:t>.</w:t>
      </w:r>
      <w:r w:rsidR="00497A02">
        <w:rPr>
          <w:rFonts w:eastAsiaTheme="minorEastAsia"/>
          <w:iCs/>
          <w:lang w:val="ro-RO"/>
        </w:rPr>
        <w:t xml:space="preserve"> </w:t>
      </w:r>
      <w:r w:rsidR="00314E79">
        <w:rPr>
          <w:rFonts w:eastAsiaTheme="minorEastAsia"/>
          <w:iCs/>
          <w:lang w:val="ro-RO"/>
        </w:rPr>
        <w:t xml:space="preserve">Consider </w:t>
      </w:r>
      <m:oMath>
        <m:r>
          <w:rPr>
            <w:rFonts w:ascii="Cambria Math" w:eastAsiaTheme="minorEastAsia" w:hAnsi="Cambria Math"/>
            <w:lang w:val="ro-RO"/>
          </w:rPr>
          <m:t>G'</m:t>
        </m:r>
      </m:oMath>
      <w:r w:rsidR="00314E79">
        <w:rPr>
          <w:rFonts w:eastAsiaTheme="minorEastAsia"/>
          <w:iCs/>
          <w:lang w:val="ro-RO"/>
        </w:rPr>
        <w:t xml:space="preserve"> as collection of instances of </w:t>
      </w:r>
      <m:oMath>
        <m:r>
          <w:rPr>
            <w:rFonts w:ascii="Cambria Math" w:eastAsiaTheme="minorEastAsia" w:hAnsi="Cambria Math"/>
            <w:lang w:val="ro-RO"/>
          </w:rPr>
          <m:t>G</m:t>
        </m:r>
      </m:oMath>
      <w:r w:rsidR="00314E79">
        <w:rPr>
          <w:rFonts w:eastAsiaTheme="minorEastAsia"/>
          <w:iCs/>
          <w:lang w:val="ro-RO"/>
        </w:rPr>
        <w:t xml:space="preserve"> such that for </w:t>
      </w:r>
      <w:proofErr w:type="spellStart"/>
      <w:r w:rsidR="00314E79">
        <w:rPr>
          <w:rFonts w:eastAsiaTheme="minorEastAsia"/>
          <w:iCs/>
          <w:lang w:val="ro-RO"/>
        </w:rPr>
        <w:t>each</w:t>
      </w:r>
      <w:proofErr w:type="spellEnd"/>
      <w:r w:rsidR="00314E79">
        <w:rPr>
          <w:rFonts w:eastAsiaTheme="minorEastAsia"/>
          <w:iCs/>
          <w:lang w:val="ro-RO"/>
        </w:rPr>
        <w:t xml:space="preserve"> </w:t>
      </w:r>
      <w:proofErr w:type="spellStart"/>
      <w:r w:rsidR="00314E79">
        <w:rPr>
          <w:rFonts w:eastAsiaTheme="minorEastAsia"/>
          <w:iCs/>
          <w:lang w:val="ro-RO"/>
        </w:rPr>
        <w:t>insta</w:t>
      </w:r>
      <w:r w:rsidR="00236A1A">
        <w:rPr>
          <w:rFonts w:eastAsiaTheme="minorEastAsia"/>
          <w:iCs/>
          <w:lang w:val="ro-RO"/>
        </w:rPr>
        <w:t>n</w:t>
      </w:r>
      <w:r w:rsidR="00314E79">
        <w:rPr>
          <w:rFonts w:eastAsiaTheme="minorEastAsia"/>
          <w:iCs/>
          <w:lang w:val="ro-RO"/>
        </w:rPr>
        <w:t>ce</w:t>
      </w:r>
      <w:proofErr w:type="spellEnd"/>
      <w:r w:rsidR="00314E79">
        <w:rPr>
          <w:rFonts w:eastAsiaTheme="minorEastAsia"/>
          <w:iCs/>
          <w:lang w:val="ro-RO"/>
        </w:rPr>
        <w:t xml:space="preserve"> </w:t>
      </w:r>
      <w:proofErr w:type="spellStart"/>
      <w:r w:rsidR="00314E79">
        <w:rPr>
          <w:rFonts w:eastAsiaTheme="minorEastAsia"/>
          <w:iCs/>
          <w:lang w:val="ro-RO"/>
        </w:rPr>
        <w:t>is</w:t>
      </w:r>
      <w:proofErr w:type="spellEnd"/>
      <w:r w:rsidR="00314E79">
        <w:rPr>
          <w:rFonts w:eastAsiaTheme="minorEastAsia"/>
          <w:iCs/>
          <w:lang w:val="ro-RO"/>
        </w:rPr>
        <w:t xml:space="preserve"> </w:t>
      </w:r>
      <w:proofErr w:type="spellStart"/>
      <w:r w:rsidR="00314E79">
        <w:rPr>
          <w:rFonts w:eastAsiaTheme="minorEastAsia"/>
          <w:iCs/>
          <w:lang w:val="ro-RO"/>
        </w:rPr>
        <w:t>taken</w:t>
      </w:r>
      <w:proofErr w:type="spellEnd"/>
      <w:r w:rsidR="00314E79">
        <w:rPr>
          <w:rFonts w:eastAsiaTheme="minorEastAsia"/>
          <w:iCs/>
          <w:lang w:val="ro-RO"/>
        </w:rPr>
        <w:t xml:space="preserve"> </w:t>
      </w:r>
      <w:proofErr w:type="spellStart"/>
      <w:r w:rsidR="00314E79">
        <w:rPr>
          <w:rFonts w:eastAsiaTheme="minorEastAsia"/>
          <w:iCs/>
          <w:lang w:val="ro-RO"/>
        </w:rPr>
        <w:t>only</w:t>
      </w:r>
      <w:proofErr w:type="spellEnd"/>
      <w:r w:rsidR="00314E79">
        <w:rPr>
          <w:rFonts w:eastAsiaTheme="minorEastAsia"/>
          <w:iCs/>
          <w:lang w:val="ro-RO"/>
        </w:rPr>
        <w:t xml:space="preserve"> </w:t>
      </w:r>
      <w:proofErr w:type="spellStart"/>
      <w:r w:rsidR="00314E79">
        <w:rPr>
          <w:rFonts w:eastAsiaTheme="minorEastAsia"/>
          <w:iCs/>
          <w:lang w:val="ro-RO"/>
        </w:rPr>
        <w:t>the</w:t>
      </w:r>
      <w:proofErr w:type="spellEnd"/>
      <w:r w:rsidR="00314E79">
        <w:rPr>
          <w:rFonts w:eastAsiaTheme="minorEastAsia"/>
          <w:iCs/>
          <w:lang w:val="ro-RO"/>
        </w:rPr>
        <w:t xml:space="preserve"> </w:t>
      </w:r>
      <w:proofErr w:type="spellStart"/>
      <w:r w:rsidR="0006796D">
        <w:rPr>
          <w:rFonts w:eastAsiaTheme="minorEastAsia"/>
          <w:iCs/>
          <w:lang w:val="ro-RO"/>
        </w:rPr>
        <w:t>sequence</w:t>
      </w:r>
      <w:proofErr w:type="spellEnd"/>
      <w:r w:rsidR="0006796D">
        <w:rPr>
          <w:rFonts w:eastAsiaTheme="minorEastAsia"/>
          <w:iCs/>
          <w:lang w:val="ro-RO"/>
        </w:rPr>
        <w:t xml:space="preserve"> of</w:t>
      </w:r>
      <w:r w:rsidR="00497A02">
        <w:rPr>
          <w:rFonts w:eastAsiaTheme="minorEastAsia"/>
          <w:iCs/>
          <w:lang w:val="ro-RO"/>
        </w:rPr>
        <w:t xml:space="preserve"> values </w:t>
      </w:r>
      <w:proofErr w:type="spellStart"/>
      <w:r w:rsidR="00497A02">
        <w:rPr>
          <w:rFonts w:eastAsiaTheme="minorEastAsia"/>
          <w:iCs/>
          <w:lang w:val="ro-RO"/>
        </w:rPr>
        <w:t>from</w:t>
      </w:r>
      <w:proofErr w:type="spellEnd"/>
      <w:r w:rsidR="00497A02">
        <w:rPr>
          <w:rFonts w:eastAsiaTheme="minorEastAsia"/>
          <w:iCs/>
          <w:lang w:val="ro-RO"/>
        </w:rPr>
        <w:t xml:space="preserve"> </w:t>
      </w:r>
      <w:proofErr w:type="spellStart"/>
      <w:r w:rsidR="00497A02">
        <w:rPr>
          <w:rFonts w:eastAsiaTheme="minorEastAsia"/>
          <w:iCs/>
          <w:lang w:val="ro-RO"/>
        </w:rPr>
        <w:t>the</w:t>
      </w:r>
      <w:proofErr w:type="spellEnd"/>
      <w:r w:rsidR="00497A02">
        <w:rPr>
          <w:rFonts w:eastAsiaTheme="minorEastAsia"/>
          <w:iCs/>
          <w:lang w:val="ro-RO"/>
        </w:rPr>
        <w:t xml:space="preserve"> </w:t>
      </w:r>
      <w:proofErr w:type="spellStart"/>
      <w:r w:rsidR="00497A02">
        <w:rPr>
          <w:rFonts w:eastAsiaTheme="minorEastAsia"/>
          <w:iCs/>
          <w:lang w:val="ro-RO"/>
        </w:rPr>
        <w:t>positions</w:t>
      </w:r>
      <w:proofErr w:type="spellEnd"/>
      <w:r w:rsidR="00497A02">
        <w:rPr>
          <w:rFonts w:eastAsiaTheme="minorEastAsia"/>
          <w:iCs/>
          <w:lang w:val="ro-RO"/>
        </w:rPr>
        <w:t xml:space="preserve"> </w:t>
      </w:r>
      <w:proofErr w:type="spellStart"/>
      <w:r w:rsidR="00497A02">
        <w:rPr>
          <w:rFonts w:eastAsiaTheme="minorEastAsia"/>
          <w:iCs/>
          <w:lang w:val="ro-RO"/>
        </w:rPr>
        <w:t>delimited</w:t>
      </w:r>
      <w:proofErr w:type="spellEnd"/>
      <w:r w:rsidR="00497A02">
        <w:rPr>
          <w:rFonts w:eastAsiaTheme="minorEastAsia"/>
          <w:iCs/>
          <w:lang w:val="ro-RO"/>
        </w:rPr>
        <w:t xml:space="preserve"> </w:t>
      </w:r>
      <w:proofErr w:type="spellStart"/>
      <w:r w:rsidR="00497A02">
        <w:rPr>
          <w:rFonts w:eastAsiaTheme="minorEastAsia"/>
          <w:iCs/>
          <w:lang w:val="ro-RO"/>
        </w:rPr>
        <w:t>by</w:t>
      </w:r>
      <w:proofErr w:type="spellEnd"/>
      <w:r w:rsidR="00497A02">
        <w:rPr>
          <w:rFonts w:eastAsiaTheme="minorEastAsia"/>
          <w:iCs/>
          <w:lang w:val="ro-RO"/>
        </w:rPr>
        <w:t xml:space="preserve"> </w:t>
      </w:r>
      <m:oMath>
        <m:r>
          <w:rPr>
            <w:rFonts w:ascii="Cambria Math" w:eastAsiaTheme="minorEastAsia" w:hAnsi="Cambria Math"/>
            <w:lang w:val="ro-RO"/>
          </w:rPr>
          <m:t>a, b</m:t>
        </m:r>
      </m:oMath>
      <w:r w:rsidR="00497A02">
        <w:rPr>
          <w:rFonts w:eastAsiaTheme="minorEastAsia"/>
          <w:iCs/>
          <w:lang w:val="ro-RO"/>
        </w:rPr>
        <w:t>; compute the centroid (mean) value</w:t>
      </w:r>
      <w:r w:rsidR="00067E5D">
        <w:rPr>
          <w:rFonts w:eastAsiaTheme="minorEastAsia"/>
          <w:iCs/>
          <w:lang w:val="ro-RO"/>
        </w:rPr>
        <w:t xml:space="preserve"> </w:t>
      </w:r>
      <m:oMath>
        <m:r>
          <w:rPr>
            <w:rFonts w:ascii="Cambria Math" w:eastAsiaTheme="minorEastAsia" w:hAnsi="Cambria Math"/>
            <w:lang w:val="ro-RO"/>
          </w:rPr>
          <m:t>μ</m:t>
        </m:r>
      </m:oMath>
      <w:r w:rsidR="00497A02">
        <w:rPr>
          <w:rFonts w:eastAsiaTheme="minorEastAsia"/>
          <w:iCs/>
          <w:lang w:val="ro-RO"/>
        </w:rPr>
        <w:t xml:space="preserve"> </w:t>
      </w:r>
      <w:r w:rsidR="0006796D">
        <w:rPr>
          <w:rFonts w:eastAsiaTheme="minorEastAsia"/>
          <w:iCs/>
          <w:lang w:val="ro-RO"/>
        </w:rPr>
        <w:t>using</w:t>
      </w:r>
      <w:r w:rsidR="00497A02">
        <w:rPr>
          <w:rFonts w:eastAsiaTheme="minorEastAsia"/>
          <w:iCs/>
          <w:lang w:val="ro-RO"/>
        </w:rPr>
        <w:t xml:space="preserve"> normal </w:t>
      </w:r>
      <w:proofErr w:type="spellStart"/>
      <w:r w:rsidR="00497A02">
        <w:rPr>
          <w:rFonts w:eastAsiaTheme="minorEastAsia"/>
          <w:iCs/>
          <w:lang w:val="ro-RO"/>
        </w:rPr>
        <w:t>instances</w:t>
      </w:r>
      <w:proofErr w:type="spellEnd"/>
      <w:r w:rsidR="00497A02">
        <w:rPr>
          <w:rFonts w:eastAsiaTheme="minorEastAsia"/>
          <w:iCs/>
          <w:lang w:val="ro-RO"/>
        </w:rPr>
        <w:t xml:space="preserve"> </w:t>
      </w:r>
      <w:proofErr w:type="spellStart"/>
      <w:r w:rsidR="00497A02">
        <w:rPr>
          <w:rFonts w:eastAsiaTheme="minorEastAsia"/>
          <w:iCs/>
          <w:lang w:val="ro-RO"/>
        </w:rPr>
        <w:t>from</w:t>
      </w:r>
      <w:proofErr w:type="spellEnd"/>
      <w:r w:rsidR="0006796D">
        <w:rPr>
          <w:rFonts w:eastAsiaTheme="minorEastAsia"/>
          <w:iCs/>
          <w:lang w:val="ro-RO"/>
        </w:rPr>
        <w:t xml:space="preserve"> </w:t>
      </w:r>
      <m:oMath>
        <m:r>
          <w:rPr>
            <w:rFonts w:ascii="Cambria Math" w:eastAsiaTheme="minorEastAsia" w:hAnsi="Cambria Math"/>
            <w:lang w:val="ro-RO"/>
          </w:rPr>
          <m:t>G'</m:t>
        </m:r>
      </m:oMath>
      <w:r w:rsidR="00497A02">
        <w:rPr>
          <w:rFonts w:eastAsiaTheme="minorEastAsia"/>
          <w:iCs/>
          <w:lang w:val="ro-RO"/>
        </w:rPr>
        <w:t xml:space="preserve"> </w:t>
      </w:r>
      <w:proofErr w:type="spellStart"/>
      <w:r w:rsidR="00497A02">
        <w:rPr>
          <w:rFonts w:eastAsiaTheme="minorEastAsia"/>
          <w:iCs/>
          <w:lang w:val="ro-RO"/>
        </w:rPr>
        <w:t>and</w:t>
      </w:r>
      <w:proofErr w:type="spellEnd"/>
      <w:r w:rsidR="00497A02">
        <w:rPr>
          <w:rFonts w:eastAsiaTheme="minorEastAsia"/>
          <w:iCs/>
          <w:lang w:val="ro-RO"/>
        </w:rPr>
        <w:t xml:space="preserve"> for </w:t>
      </w:r>
      <w:proofErr w:type="spellStart"/>
      <w:r w:rsidR="00497A02">
        <w:rPr>
          <w:rFonts w:eastAsiaTheme="minorEastAsia"/>
          <w:iCs/>
          <w:lang w:val="ro-RO"/>
        </w:rPr>
        <w:t>each</w:t>
      </w:r>
      <w:proofErr w:type="spellEnd"/>
      <w:r w:rsidR="00497A02">
        <w:rPr>
          <w:rFonts w:eastAsiaTheme="minorEastAsia"/>
          <w:iCs/>
          <w:lang w:val="ro-RO"/>
        </w:rPr>
        <w:t xml:space="preserve"> </w:t>
      </w:r>
      <w:proofErr w:type="spellStart"/>
      <w:r w:rsidR="00497A02">
        <w:rPr>
          <w:rFonts w:eastAsiaTheme="minorEastAsia"/>
          <w:iCs/>
          <w:lang w:val="ro-RO"/>
        </w:rPr>
        <w:t>instance</w:t>
      </w:r>
      <w:proofErr w:type="spellEnd"/>
      <w:r w:rsidR="000866F2">
        <w:rPr>
          <w:rFonts w:eastAsiaTheme="minorEastAsia"/>
          <w:iCs/>
          <w:lang w:val="ro-RO"/>
        </w:rPr>
        <w:t xml:space="preserve"> of </w:t>
      </w:r>
      <m:oMath>
        <m:r>
          <w:rPr>
            <w:rFonts w:ascii="Cambria Math" w:eastAsiaTheme="minorEastAsia" w:hAnsi="Cambria Math"/>
            <w:lang w:val="ro-RO"/>
          </w:rPr>
          <m:t>G</m:t>
        </m:r>
        <m:r>
          <w:rPr>
            <w:rFonts w:ascii="Cambria Math" w:eastAsiaTheme="minorEastAsia" w:hAnsi="Cambria Math"/>
            <w:lang w:val="ro-RO"/>
          </w:rPr>
          <m:t>'</m:t>
        </m:r>
      </m:oMath>
      <w:r w:rsidR="00497A02">
        <w:rPr>
          <w:rFonts w:eastAsiaTheme="minorEastAsia"/>
          <w:iCs/>
          <w:lang w:val="ro-RO"/>
        </w:rPr>
        <w:t xml:space="preserve"> compute the </w:t>
      </w:r>
      <w:proofErr w:type="spellStart"/>
      <w:r w:rsidR="00497A02" w:rsidRPr="00497A02">
        <w:rPr>
          <w:rFonts w:eastAsiaTheme="minorEastAsia"/>
          <w:iCs/>
          <w:lang w:val="ro-RO"/>
        </w:rPr>
        <w:t>weighted</w:t>
      </w:r>
      <w:proofErr w:type="spellEnd"/>
      <w:r w:rsidR="00497A02" w:rsidRPr="00497A02">
        <w:rPr>
          <w:rFonts w:eastAsiaTheme="minorEastAsia"/>
          <w:iCs/>
          <w:lang w:val="ro-RO"/>
        </w:rPr>
        <w:t xml:space="preserve"> </w:t>
      </w:r>
      <w:proofErr w:type="spellStart"/>
      <w:r w:rsidR="00497A02" w:rsidRPr="00497A02">
        <w:rPr>
          <w:rFonts w:eastAsiaTheme="minorEastAsia"/>
          <w:iCs/>
          <w:lang w:val="ro-RO"/>
        </w:rPr>
        <w:t>distance</w:t>
      </w:r>
      <w:proofErr w:type="spellEnd"/>
      <w:r w:rsidR="00497A02">
        <w:rPr>
          <w:rFonts w:eastAsiaTheme="minorEastAsia"/>
          <w:iCs/>
          <w:lang w:val="ro-RO"/>
        </w:rPr>
        <w:t xml:space="preserve"> betwee</w:t>
      </w:r>
      <w:r w:rsidR="00E64D45">
        <w:rPr>
          <w:rFonts w:eastAsiaTheme="minorEastAsia"/>
          <w:iCs/>
          <w:lang w:val="ro-RO"/>
        </w:rPr>
        <w:t>n</w:t>
      </w:r>
      <w:r w:rsidR="00497A02">
        <w:rPr>
          <w:rFonts w:eastAsiaTheme="minorEastAsia"/>
          <w:iCs/>
          <w:lang w:val="ro-RO"/>
        </w:rPr>
        <w:t xml:space="preserve"> it </w:t>
      </w:r>
      <w:proofErr w:type="spellStart"/>
      <w:r w:rsidR="00497A02">
        <w:rPr>
          <w:rFonts w:eastAsiaTheme="minorEastAsia"/>
          <w:iCs/>
          <w:lang w:val="ro-RO"/>
        </w:rPr>
        <w:t>and</w:t>
      </w:r>
      <w:proofErr w:type="spellEnd"/>
      <w:r w:rsidR="00497A02">
        <w:rPr>
          <w:rFonts w:eastAsiaTheme="minorEastAsia"/>
          <w:iCs/>
          <w:lang w:val="ro-RO"/>
        </w:rPr>
        <w:t xml:space="preserve"> </w:t>
      </w:r>
      <w:proofErr w:type="spellStart"/>
      <w:r w:rsidR="00497A02">
        <w:rPr>
          <w:rFonts w:eastAsiaTheme="minorEastAsia"/>
          <w:iCs/>
          <w:lang w:val="ro-RO"/>
        </w:rPr>
        <w:t>the</w:t>
      </w:r>
      <w:proofErr w:type="spellEnd"/>
      <w:r w:rsidR="00497A02">
        <w:rPr>
          <w:rFonts w:eastAsiaTheme="minorEastAsia"/>
          <w:iCs/>
          <w:lang w:val="ro-RO"/>
        </w:rPr>
        <w:t xml:space="preserve"> </w:t>
      </w:r>
      <w:proofErr w:type="spellStart"/>
      <w:r w:rsidR="00497A02">
        <w:rPr>
          <w:rFonts w:eastAsiaTheme="minorEastAsia"/>
          <w:iCs/>
          <w:lang w:val="ro-RO"/>
        </w:rPr>
        <w:t>centroid</w:t>
      </w:r>
      <w:proofErr w:type="spellEnd"/>
      <w:r w:rsidR="00497A02">
        <w:rPr>
          <w:rFonts w:eastAsiaTheme="minorEastAsia"/>
          <w:iCs/>
          <w:lang w:val="ro-RO"/>
        </w:rPr>
        <w:t xml:space="preserve">, </w:t>
      </w:r>
      <w:proofErr w:type="spellStart"/>
      <w:r w:rsidR="00497A02">
        <w:rPr>
          <w:rFonts w:eastAsiaTheme="minorEastAsia"/>
          <w:iCs/>
          <w:lang w:val="ro-RO"/>
        </w:rPr>
        <w:t>then</w:t>
      </w:r>
      <w:proofErr w:type="spellEnd"/>
      <w:r w:rsidR="00497A02">
        <w:rPr>
          <w:rFonts w:eastAsiaTheme="minorEastAsia"/>
          <w:iCs/>
          <w:lang w:val="ro-RO"/>
        </w:rPr>
        <w:t xml:space="preserve"> </w:t>
      </w:r>
      <w:proofErr w:type="spellStart"/>
      <w:r w:rsidR="00497A02">
        <w:rPr>
          <w:rFonts w:eastAsiaTheme="minorEastAsia"/>
          <w:iCs/>
          <w:lang w:val="ro-RO"/>
        </w:rPr>
        <w:t>compute</w:t>
      </w:r>
      <w:proofErr w:type="spellEnd"/>
      <w:r w:rsidR="00497A02">
        <w:rPr>
          <w:rFonts w:eastAsiaTheme="minorEastAsia"/>
          <w:iCs/>
          <w:lang w:val="ro-RO"/>
        </w:rPr>
        <w:t xml:space="preserve"> </w:t>
      </w:r>
      <w:proofErr w:type="spellStart"/>
      <w:r w:rsidR="00497A02">
        <w:rPr>
          <w:rFonts w:eastAsiaTheme="minorEastAsia"/>
          <w:iCs/>
          <w:lang w:val="ro-RO"/>
        </w:rPr>
        <w:t>the</w:t>
      </w:r>
      <w:proofErr w:type="spellEnd"/>
      <w:r w:rsidR="00497A02">
        <w:rPr>
          <w:rFonts w:eastAsiaTheme="minorEastAsia"/>
          <w:iCs/>
          <w:lang w:val="ro-RO"/>
        </w:rPr>
        <w:t xml:space="preserve"> </w:t>
      </w:r>
      <w:proofErr w:type="spellStart"/>
      <w:r w:rsidR="00497A02">
        <w:rPr>
          <w:rFonts w:eastAsiaTheme="minorEastAsia"/>
          <w:iCs/>
          <w:lang w:val="ro-RO"/>
        </w:rPr>
        <w:t>percentiles</w:t>
      </w:r>
      <w:proofErr w:type="spellEnd"/>
      <w:r w:rsidR="00497A02">
        <w:rPr>
          <w:rFonts w:eastAsiaTheme="minorEastAsia"/>
          <w:iCs/>
          <w:lang w:val="ro-RO"/>
        </w:rPr>
        <w:t xml:space="preserve"> for </w:t>
      </w:r>
      <w:proofErr w:type="spellStart"/>
      <w:r w:rsidR="00497A02">
        <w:rPr>
          <w:rFonts w:eastAsiaTheme="minorEastAsia"/>
          <w:iCs/>
          <w:lang w:val="ro-RO"/>
        </w:rPr>
        <w:t>the</w:t>
      </w:r>
      <w:proofErr w:type="spellEnd"/>
      <w:r w:rsidR="00497A02">
        <w:rPr>
          <w:rFonts w:eastAsiaTheme="minorEastAsia"/>
          <w:iCs/>
          <w:lang w:val="ro-RO"/>
        </w:rPr>
        <w:t xml:space="preserve"> </w:t>
      </w:r>
      <w:proofErr w:type="spellStart"/>
      <w:r w:rsidR="00497A02">
        <w:rPr>
          <w:rFonts w:eastAsiaTheme="minorEastAsia"/>
          <w:iCs/>
          <w:lang w:val="ro-RO"/>
        </w:rPr>
        <w:t>obtained</w:t>
      </w:r>
      <w:proofErr w:type="spellEnd"/>
      <w:r w:rsidR="00497A02">
        <w:rPr>
          <w:rFonts w:eastAsiaTheme="minorEastAsia"/>
          <w:iCs/>
          <w:lang w:val="ro-RO"/>
        </w:rPr>
        <w:t xml:space="preserve"> values.</w:t>
      </w:r>
      <w:r w:rsidR="00877153">
        <w:rPr>
          <w:rFonts w:eastAsiaTheme="minorEastAsia"/>
          <w:iCs/>
          <w:lang w:val="ro-RO"/>
        </w:rPr>
        <w:t xml:space="preserve"> </w:t>
      </w:r>
      <w:r w:rsidR="00825ACD">
        <w:rPr>
          <w:rFonts w:eastAsiaTheme="minorEastAsia"/>
          <w:iCs/>
          <w:lang w:val="ro-RO"/>
        </w:rPr>
        <w:t xml:space="preserve">Formula (1) </w:t>
      </w:r>
      <w:proofErr w:type="spellStart"/>
      <w:r w:rsidR="00825ACD">
        <w:rPr>
          <w:rFonts w:eastAsiaTheme="minorEastAsia"/>
          <w:iCs/>
          <w:lang w:val="ro-RO"/>
        </w:rPr>
        <w:t>present</w:t>
      </w:r>
      <w:proofErr w:type="spellEnd"/>
      <w:r w:rsidR="00825ACD">
        <w:rPr>
          <w:rFonts w:eastAsiaTheme="minorEastAsia"/>
          <w:iCs/>
          <w:lang w:val="ro-RO"/>
        </w:rPr>
        <w:t xml:space="preserve"> </w:t>
      </w:r>
      <w:proofErr w:type="spellStart"/>
      <w:r w:rsidR="00825ACD">
        <w:rPr>
          <w:rFonts w:eastAsiaTheme="minorEastAsia"/>
          <w:iCs/>
          <w:lang w:val="ro-RO"/>
        </w:rPr>
        <w:t>the</w:t>
      </w:r>
      <w:proofErr w:type="spellEnd"/>
      <w:r w:rsidR="00825ACD">
        <w:rPr>
          <w:rFonts w:eastAsiaTheme="minorEastAsia"/>
          <w:iCs/>
          <w:lang w:val="ro-RO"/>
        </w:rPr>
        <w:t xml:space="preserve"> </w:t>
      </w:r>
      <w:proofErr w:type="spellStart"/>
      <w:r w:rsidR="00825ACD">
        <w:rPr>
          <w:rFonts w:eastAsiaTheme="minorEastAsia"/>
          <w:iCs/>
          <w:lang w:val="ro-RO"/>
        </w:rPr>
        <w:t>computation</w:t>
      </w:r>
      <w:proofErr w:type="spellEnd"/>
      <w:r w:rsidR="00825ACD">
        <w:rPr>
          <w:rFonts w:eastAsiaTheme="minorEastAsia"/>
          <w:iCs/>
          <w:lang w:val="ro-RO"/>
        </w:rPr>
        <w:t xml:space="preserve"> of </w:t>
      </w:r>
      <w:proofErr w:type="spellStart"/>
      <w:r w:rsidR="00825ACD" w:rsidRPr="00497A02">
        <w:rPr>
          <w:rFonts w:eastAsiaTheme="minorEastAsia"/>
          <w:iCs/>
          <w:lang w:val="ro-RO"/>
        </w:rPr>
        <w:t>weighted</w:t>
      </w:r>
      <w:proofErr w:type="spellEnd"/>
      <w:r w:rsidR="00825ACD" w:rsidRPr="00497A02">
        <w:rPr>
          <w:rFonts w:eastAsiaTheme="minorEastAsia"/>
          <w:iCs/>
          <w:lang w:val="ro-RO"/>
        </w:rPr>
        <w:t xml:space="preserve"> </w:t>
      </w:r>
      <w:proofErr w:type="spellStart"/>
      <w:r w:rsidR="00825ACD" w:rsidRPr="00497A02">
        <w:rPr>
          <w:rFonts w:eastAsiaTheme="minorEastAsia"/>
          <w:iCs/>
          <w:lang w:val="ro-RO"/>
        </w:rPr>
        <w:t>distance</w:t>
      </w:r>
      <w:proofErr w:type="spellEnd"/>
      <w:r w:rsidR="00825ACD">
        <w:rPr>
          <w:rFonts w:eastAsiaTheme="minorEastAsia"/>
          <w:iCs/>
          <w:lang w:val="ro-RO"/>
        </w:rPr>
        <w:t xml:space="preserve"> for an </w:t>
      </w:r>
      <w:proofErr w:type="spellStart"/>
      <w:r w:rsidR="00825ACD">
        <w:rPr>
          <w:rFonts w:eastAsiaTheme="minorEastAsia"/>
          <w:iCs/>
          <w:lang w:val="ro-RO"/>
        </w:rPr>
        <w:t>instance</w:t>
      </w:r>
      <w:proofErr w:type="spellEnd"/>
      <w:r w:rsidR="00825ACD">
        <w:rPr>
          <w:rFonts w:eastAsiaTheme="minorEastAsia"/>
          <w:iCs/>
          <w:lang w:val="ro-RO"/>
        </w:rPr>
        <w:t xml:space="preserve"> </w:t>
      </w:r>
      <m:oMath>
        <m:r>
          <w:rPr>
            <w:rFonts w:ascii="Cambria Math" w:eastAsiaTheme="minorEastAsia" w:hAnsi="Cambria Math"/>
            <w:lang w:val="ro-RO"/>
          </w:rPr>
          <m:t>x</m:t>
        </m:r>
      </m:oMath>
      <w:r w:rsidR="00825ACD">
        <w:rPr>
          <w:rFonts w:eastAsiaTheme="minorEastAsia"/>
          <w:iCs/>
          <w:lang w:val="ro-RO"/>
        </w:rPr>
        <w:t xml:space="preserve"> and centroid </w:t>
      </w:r>
      <m:oMath>
        <m:r>
          <w:rPr>
            <w:rFonts w:ascii="Cambria Math" w:eastAsiaTheme="minorEastAsia" w:hAnsi="Cambria Math"/>
            <w:lang w:val="ro-RO"/>
          </w:rPr>
          <m:t>μ</m:t>
        </m:r>
      </m:oMath>
      <w:r w:rsidR="00F26F5F">
        <w:rPr>
          <w:rFonts w:eastAsiaTheme="minorEastAsia"/>
          <w:iCs/>
          <w:lang w:val="ro-RO"/>
        </w:rPr>
        <w:t>. Formula (</w:t>
      </w:r>
      <w:r w:rsidR="003370A9">
        <w:rPr>
          <w:rFonts w:eastAsiaTheme="minorEastAsia"/>
          <w:iCs/>
          <w:lang w:val="ro-RO"/>
        </w:rPr>
        <w:t>2</w:t>
      </w:r>
      <w:r w:rsidR="00F26F5F">
        <w:rPr>
          <w:rFonts w:eastAsiaTheme="minorEastAsia"/>
          <w:iCs/>
          <w:lang w:val="ro-RO"/>
        </w:rPr>
        <w:t>)</w:t>
      </w:r>
      <w:r w:rsidR="003370A9">
        <w:rPr>
          <w:rFonts w:eastAsiaTheme="minorEastAsia"/>
          <w:iCs/>
          <w:lang w:val="ro-RO"/>
        </w:rPr>
        <w:t xml:space="preserve"> </w:t>
      </w:r>
      <w:proofErr w:type="spellStart"/>
      <w:r w:rsidR="003370A9">
        <w:rPr>
          <w:rFonts w:eastAsiaTheme="minorEastAsia"/>
          <w:iCs/>
          <w:lang w:val="ro-RO"/>
        </w:rPr>
        <w:t>present</w:t>
      </w:r>
      <w:proofErr w:type="spellEnd"/>
      <w:r w:rsidR="003370A9">
        <w:rPr>
          <w:rFonts w:eastAsiaTheme="minorEastAsia"/>
          <w:iCs/>
          <w:lang w:val="ro-RO"/>
        </w:rPr>
        <w:t xml:space="preserve"> </w:t>
      </w:r>
      <w:proofErr w:type="spellStart"/>
      <w:r w:rsidR="003370A9">
        <w:rPr>
          <w:rFonts w:eastAsiaTheme="minorEastAsia"/>
          <w:iCs/>
          <w:lang w:val="ro-RO"/>
        </w:rPr>
        <w:t>the</w:t>
      </w:r>
      <w:proofErr w:type="spellEnd"/>
      <w:r w:rsidR="003370A9">
        <w:rPr>
          <w:rFonts w:eastAsiaTheme="minorEastAsia"/>
          <w:iCs/>
          <w:lang w:val="ro-RO"/>
        </w:rPr>
        <w:t xml:space="preserve"> </w:t>
      </w:r>
      <w:proofErr w:type="spellStart"/>
      <w:r w:rsidR="003370A9">
        <w:rPr>
          <w:rFonts w:eastAsiaTheme="minorEastAsia"/>
          <w:iCs/>
          <w:lang w:val="ro-RO"/>
        </w:rPr>
        <w:t>computation</w:t>
      </w:r>
      <w:proofErr w:type="spellEnd"/>
      <w:r w:rsidR="003370A9">
        <w:rPr>
          <w:rFonts w:eastAsiaTheme="minorEastAsia"/>
          <w:iCs/>
          <w:lang w:val="ro-RO"/>
        </w:rPr>
        <w:t xml:space="preserve"> of </w:t>
      </w:r>
      <w:proofErr w:type="spellStart"/>
      <w:r w:rsidR="003370A9" w:rsidRPr="003370A9">
        <w:rPr>
          <w:rFonts w:eastAsiaTheme="minorEastAsia"/>
          <w:iCs/>
          <w:lang w:val="ro-RO"/>
        </w:rPr>
        <w:t>weights</w:t>
      </w:r>
      <w:proofErr w:type="spellEnd"/>
      <w:r w:rsidR="003370A9">
        <w:rPr>
          <w:rFonts w:eastAsiaTheme="minorEastAsia"/>
          <w:iCs/>
          <w:lang w:val="ro-RO"/>
        </w:rPr>
        <w:t xml:space="preserve"> </w:t>
      </w:r>
      <m:oMath>
        <m:r>
          <w:rPr>
            <w:rFonts w:ascii="Cambria Math" w:eastAsiaTheme="minorEastAsia" w:hAnsi="Cambria Math"/>
            <w:lang w:val="ro-RO"/>
          </w:rPr>
          <m:t>α</m:t>
        </m:r>
      </m:oMath>
      <w:r w:rsidR="003370A9">
        <w:rPr>
          <w:rFonts w:eastAsiaTheme="minorEastAsia"/>
          <w:iCs/>
          <w:lang w:val="ro-RO"/>
        </w:rPr>
        <w:t xml:space="preserve"> using </w:t>
      </w:r>
      <m:oMath>
        <m:r>
          <w:rPr>
            <w:rFonts w:ascii="Cambria Math" w:eastAsiaTheme="minorEastAsia" w:hAnsi="Cambria Math"/>
            <w:lang w:val="ro-RO"/>
          </w:rPr>
          <m:t>v</m:t>
        </m:r>
      </m:oMath>
      <w:r w:rsidR="003370A9">
        <w:rPr>
          <w:rFonts w:eastAsiaTheme="minorEastAsia"/>
          <w:iCs/>
          <w:lang w:val="ro-RO"/>
        </w:rPr>
        <w:t>.</w:t>
      </w:r>
    </w:p>
    <w:p w14:paraId="07855A68" w14:textId="02A2C3FA" w:rsidR="00825ACD" w:rsidRDefault="00000000" w:rsidP="00A73337">
      <w:pPr>
        <w:ind w:firstLine="0"/>
        <w:rPr>
          <w:rFonts w:eastAsiaTheme="minorEastAsia"/>
          <w:iCs/>
          <w:lang w:val="ro-RO"/>
        </w:rPr>
      </w:pPr>
      <m:oMathPara>
        <m:oMath>
          <m:sSub>
            <m:sSubPr>
              <m:ctrlPr>
                <w:rPr>
                  <w:rFonts w:ascii="Cambria Math" w:eastAsiaTheme="minorEastAsia" w:hAnsi="Cambria Math"/>
                  <w:i/>
                  <w:iCs/>
                  <w:lang w:val="ro-RO"/>
                </w:rPr>
              </m:ctrlPr>
            </m:sSubPr>
            <m:e>
              <m:r>
                <w:rPr>
                  <w:rFonts w:ascii="Cambria Math" w:eastAsiaTheme="minorEastAsia" w:hAnsi="Cambria Math"/>
                  <w:lang w:val="ro-RO"/>
                </w:rPr>
                <m:t>d</m:t>
              </m:r>
            </m:e>
            <m:sub>
              <m:r>
                <w:rPr>
                  <w:rFonts w:ascii="Cambria Math" w:eastAsiaTheme="minorEastAsia" w:hAnsi="Cambria Math"/>
                  <w:lang w:val="ro-RO"/>
                </w:rPr>
                <m:t>x</m:t>
              </m:r>
            </m:sub>
          </m:sSub>
          <m:r>
            <w:rPr>
              <w:rFonts w:ascii="Cambria Math" w:eastAsiaTheme="minorEastAsia" w:hAnsi="Cambria Math"/>
              <w:lang w:val="ro-RO"/>
            </w:rPr>
            <m:t>=</m:t>
          </m:r>
          <m:nary>
            <m:naryPr>
              <m:chr m:val="∑"/>
              <m:limLoc m:val="undOvr"/>
              <m:subHide m:val="1"/>
              <m:supHide m:val="1"/>
              <m:ctrlPr>
                <w:rPr>
                  <w:rFonts w:ascii="Cambria Math" w:eastAsiaTheme="minorEastAsia" w:hAnsi="Cambria Math"/>
                  <w:i/>
                  <w:iCs/>
                  <w:lang w:val="ro-RO"/>
                </w:rPr>
              </m:ctrlPr>
            </m:naryPr>
            <m:sub/>
            <m:sup/>
            <m:e>
              <m:sSub>
                <m:sSubPr>
                  <m:ctrlPr>
                    <w:rPr>
                      <w:rFonts w:ascii="Cambria Math" w:eastAsiaTheme="minorEastAsia" w:hAnsi="Cambria Math"/>
                      <w:i/>
                      <w:iCs/>
                      <w:lang w:val="ro-RO"/>
                    </w:rPr>
                  </m:ctrlPr>
                </m:sSubPr>
                <m:e>
                  <m:r>
                    <w:rPr>
                      <w:rFonts w:ascii="Cambria Math" w:eastAsiaTheme="minorEastAsia" w:hAnsi="Cambria Math"/>
                      <w:lang w:val="ro-RO"/>
                    </w:rPr>
                    <m:t>α</m:t>
                  </m:r>
                </m:e>
                <m:sub>
                  <m:r>
                    <w:rPr>
                      <w:rFonts w:ascii="Cambria Math" w:eastAsiaTheme="minorEastAsia" w:hAnsi="Cambria Math"/>
                      <w:lang w:val="ro-RO"/>
                    </w:rPr>
                    <m:t>i</m:t>
                  </m:r>
                </m:sub>
              </m:sSub>
              <m:d>
                <m:dPr>
                  <m:begChr m:val="|"/>
                  <m:endChr m:val="|"/>
                  <m:ctrlPr>
                    <w:rPr>
                      <w:rFonts w:ascii="Cambria Math" w:eastAsiaTheme="minorEastAsia" w:hAnsi="Cambria Math"/>
                      <w:i/>
                      <w:iCs/>
                      <w:lang w:val="ro-RO"/>
                    </w:rPr>
                  </m:ctrlPr>
                </m:dPr>
                <m:e>
                  <m:sSub>
                    <m:sSubPr>
                      <m:ctrlPr>
                        <w:rPr>
                          <w:rFonts w:ascii="Cambria Math" w:eastAsiaTheme="minorEastAsia" w:hAnsi="Cambria Math"/>
                          <w:i/>
                          <w:iCs/>
                          <w:lang w:val="ro-RO"/>
                        </w:rPr>
                      </m:ctrlPr>
                    </m:sSubPr>
                    <m:e>
                      <m:r>
                        <w:rPr>
                          <w:rFonts w:ascii="Cambria Math" w:eastAsiaTheme="minorEastAsia" w:hAnsi="Cambria Math"/>
                          <w:lang w:val="ro-RO"/>
                        </w:rPr>
                        <m:t>x</m:t>
                      </m:r>
                    </m:e>
                    <m:sub>
                      <m:r>
                        <w:rPr>
                          <w:rFonts w:ascii="Cambria Math" w:eastAsiaTheme="minorEastAsia" w:hAnsi="Cambria Math"/>
                          <w:lang w:val="ro-RO"/>
                        </w:rPr>
                        <m:t>i</m:t>
                      </m:r>
                    </m:sub>
                  </m:sSub>
                  <m:r>
                    <w:rPr>
                      <w:rFonts w:ascii="Cambria Math" w:eastAsiaTheme="minorEastAsia" w:hAnsi="Cambria Math"/>
                      <w:lang w:val="ro-RO"/>
                    </w:rPr>
                    <m:t>-</m:t>
                  </m:r>
                  <m:sSub>
                    <m:sSubPr>
                      <m:ctrlPr>
                        <w:rPr>
                          <w:rFonts w:ascii="Cambria Math" w:eastAsiaTheme="minorEastAsia" w:hAnsi="Cambria Math"/>
                          <w:i/>
                          <w:iCs/>
                          <w:lang w:val="ro-RO"/>
                        </w:rPr>
                      </m:ctrlPr>
                    </m:sSubPr>
                    <m:e>
                      <m:r>
                        <w:rPr>
                          <w:rFonts w:ascii="Cambria Math" w:eastAsiaTheme="minorEastAsia" w:hAnsi="Cambria Math"/>
                          <w:lang w:val="ro-RO"/>
                        </w:rPr>
                        <m:t>μ</m:t>
                      </m:r>
                    </m:e>
                    <m:sub>
                      <m:r>
                        <w:rPr>
                          <w:rFonts w:ascii="Cambria Math" w:eastAsiaTheme="minorEastAsia" w:hAnsi="Cambria Math"/>
                          <w:lang w:val="ro-RO"/>
                        </w:rPr>
                        <m:t>i</m:t>
                      </m:r>
                    </m:sub>
                  </m:sSub>
                </m:e>
              </m:d>
            </m:e>
          </m:nary>
          <m:r>
            <w:rPr>
              <w:rFonts w:ascii="Cambria Math" w:eastAsiaTheme="minorEastAsia" w:hAnsi="Cambria Math"/>
              <w:lang w:val="ro-RO"/>
            </w:rPr>
            <m:t xml:space="preserve">       (1)</m:t>
          </m:r>
        </m:oMath>
      </m:oMathPara>
    </w:p>
    <w:p w14:paraId="67A36D1F" w14:textId="12B5FC65" w:rsidR="00420944" w:rsidRDefault="00420944" w:rsidP="00A73337">
      <w:pPr>
        <w:ind w:firstLine="0"/>
        <w:rPr>
          <w:rFonts w:eastAsiaTheme="minorEastAsia"/>
          <w:iCs/>
          <w:lang w:val="ro-RO"/>
        </w:rPr>
      </w:pPr>
    </w:p>
    <w:p w14:paraId="65CCCF8F" w14:textId="2D28D99E" w:rsidR="00420944" w:rsidRDefault="00000000" w:rsidP="00A73337">
      <w:pPr>
        <w:ind w:firstLine="0"/>
        <w:rPr>
          <w:rFonts w:eastAsiaTheme="minorEastAsia"/>
          <w:iCs/>
          <w:lang w:val="ro-RO"/>
        </w:rPr>
      </w:pPr>
      <m:oMathPara>
        <m:oMath>
          <m:sSub>
            <m:sSubPr>
              <m:ctrlPr>
                <w:rPr>
                  <w:rFonts w:ascii="Cambria Math" w:eastAsiaTheme="minorEastAsia" w:hAnsi="Cambria Math"/>
                  <w:i/>
                  <w:iCs/>
                  <w:lang w:val="ro-RO"/>
                </w:rPr>
              </m:ctrlPr>
            </m:sSubPr>
            <m:e>
              <m:r>
                <w:rPr>
                  <w:rFonts w:ascii="Cambria Math" w:eastAsiaTheme="minorEastAsia" w:hAnsi="Cambria Math"/>
                  <w:lang w:val="ro-RO"/>
                </w:rPr>
                <m:t>α</m:t>
              </m:r>
            </m:e>
            <m:sub>
              <m:r>
                <w:rPr>
                  <w:rFonts w:ascii="Cambria Math" w:eastAsiaTheme="minorEastAsia" w:hAnsi="Cambria Math"/>
                  <w:lang w:val="ro-RO"/>
                </w:rPr>
                <m:t>i</m:t>
              </m:r>
            </m:sub>
          </m:sSub>
          <m:d>
            <m:dPr>
              <m:ctrlPr>
                <w:rPr>
                  <w:rFonts w:ascii="Cambria Math" w:eastAsiaTheme="minorEastAsia" w:hAnsi="Cambria Math"/>
                  <w:i/>
                  <w:lang w:val="ro-RO"/>
                </w:rPr>
              </m:ctrlPr>
            </m:dPr>
            <m:e>
              <m:sSub>
                <m:sSubPr>
                  <m:ctrlPr>
                    <w:rPr>
                      <w:rFonts w:ascii="Cambria Math" w:eastAsiaTheme="minorEastAsia" w:hAnsi="Cambria Math"/>
                      <w:i/>
                      <w:iCs/>
                      <w:lang w:val="ro-RO"/>
                    </w:rPr>
                  </m:ctrlPr>
                </m:sSubPr>
                <m:e>
                  <m:r>
                    <w:rPr>
                      <w:rFonts w:ascii="Cambria Math" w:eastAsiaTheme="minorEastAsia" w:hAnsi="Cambria Math"/>
                      <w:lang w:val="ro-RO"/>
                    </w:rPr>
                    <m:t>w</m:t>
                  </m:r>
                </m:e>
                <m:sub>
                  <m:d>
                    <m:dPr>
                      <m:ctrlPr>
                        <w:rPr>
                          <w:rFonts w:ascii="Cambria Math" w:eastAsiaTheme="minorEastAsia" w:hAnsi="Cambria Math"/>
                          <w:i/>
                          <w:lang w:val="ro-RO"/>
                        </w:rPr>
                      </m:ctrlPr>
                    </m:dPr>
                    <m:e>
                      <m:r>
                        <w:rPr>
                          <w:rFonts w:ascii="Cambria Math" w:eastAsiaTheme="minorEastAsia" w:hAnsi="Cambria Math"/>
                          <w:lang w:val="ro-RO"/>
                        </w:rPr>
                        <m:t>a, b</m:t>
                      </m:r>
                    </m:e>
                  </m:d>
                </m:sub>
              </m:sSub>
            </m:e>
          </m:d>
          <m:r>
            <w:rPr>
              <w:rFonts w:ascii="Cambria Math" w:eastAsiaTheme="minorEastAsia" w:hAnsi="Cambria Math"/>
              <w:lang w:val="ro-RO"/>
            </w:rPr>
            <m:t>=</m:t>
          </m:r>
          <m:f>
            <m:fPr>
              <m:ctrlPr>
                <w:rPr>
                  <w:rFonts w:ascii="Cambria Math" w:eastAsiaTheme="minorEastAsia" w:hAnsi="Cambria Math"/>
                  <w:i/>
                  <w:iCs/>
                  <w:lang w:val="ro-RO"/>
                </w:rPr>
              </m:ctrlPr>
            </m:fPr>
            <m:num>
              <m:sSub>
                <m:sSubPr>
                  <m:ctrlPr>
                    <w:rPr>
                      <w:rFonts w:ascii="Cambria Math" w:eastAsiaTheme="minorEastAsia" w:hAnsi="Cambria Math"/>
                      <w:i/>
                      <w:iCs/>
                      <w:lang w:val="ro-RO"/>
                    </w:rPr>
                  </m:ctrlPr>
                </m:sSubPr>
                <m:e>
                  <m:r>
                    <w:rPr>
                      <w:rFonts w:ascii="Cambria Math" w:eastAsiaTheme="minorEastAsia" w:hAnsi="Cambria Math"/>
                      <w:lang w:val="ro-RO"/>
                    </w:rPr>
                    <m:t>v</m:t>
                  </m:r>
                </m:e>
                <m:sub>
                  <m:r>
                    <w:rPr>
                      <w:rFonts w:ascii="Cambria Math" w:eastAsiaTheme="minorEastAsia" w:hAnsi="Cambria Math"/>
                      <w:lang w:val="ro-RO"/>
                    </w:rPr>
                    <m:t>a+i</m:t>
                  </m:r>
                </m:sub>
              </m:sSub>
            </m:num>
            <m:den>
              <m:nary>
                <m:naryPr>
                  <m:chr m:val="∑"/>
                  <m:limLoc m:val="undOvr"/>
                  <m:ctrlPr>
                    <w:rPr>
                      <w:rFonts w:ascii="Cambria Math" w:eastAsiaTheme="minorEastAsia" w:hAnsi="Cambria Math"/>
                      <w:i/>
                      <w:iCs/>
                      <w:lang w:val="ro-RO"/>
                    </w:rPr>
                  </m:ctrlPr>
                </m:naryPr>
                <m:sub>
                  <m:r>
                    <w:rPr>
                      <w:rFonts w:ascii="Cambria Math" w:eastAsiaTheme="minorEastAsia" w:hAnsi="Cambria Math"/>
                      <w:lang w:val="ro-RO"/>
                    </w:rPr>
                    <m:t>j=a</m:t>
                  </m:r>
                </m:sub>
                <m:sup>
                  <m:r>
                    <w:rPr>
                      <w:rFonts w:ascii="Cambria Math" w:eastAsiaTheme="minorEastAsia" w:hAnsi="Cambria Math"/>
                      <w:lang w:val="ro-RO"/>
                    </w:rPr>
                    <m:t>b</m:t>
                  </m:r>
                </m:sup>
                <m:e>
                  <m:sSub>
                    <m:sSubPr>
                      <m:ctrlPr>
                        <w:rPr>
                          <w:rFonts w:ascii="Cambria Math" w:eastAsiaTheme="minorEastAsia" w:hAnsi="Cambria Math"/>
                          <w:i/>
                          <w:iCs/>
                          <w:lang w:val="ro-RO"/>
                        </w:rPr>
                      </m:ctrlPr>
                    </m:sSubPr>
                    <m:e>
                      <m:r>
                        <w:rPr>
                          <w:rFonts w:ascii="Cambria Math" w:eastAsiaTheme="minorEastAsia" w:hAnsi="Cambria Math"/>
                          <w:lang w:val="ro-RO"/>
                        </w:rPr>
                        <m:t>v</m:t>
                      </m:r>
                    </m:e>
                    <m:sub>
                      <m:r>
                        <w:rPr>
                          <w:rFonts w:ascii="Cambria Math" w:eastAsiaTheme="minorEastAsia" w:hAnsi="Cambria Math"/>
                          <w:lang w:val="ro-RO"/>
                        </w:rPr>
                        <m:t>j</m:t>
                      </m:r>
                    </m:sub>
                  </m:sSub>
                </m:e>
              </m:nary>
            </m:den>
          </m:f>
          <m:r>
            <w:rPr>
              <w:rFonts w:ascii="Cambria Math" w:eastAsiaTheme="minorEastAsia" w:hAnsi="Cambria Math"/>
              <w:lang w:val="ro-RO"/>
            </w:rPr>
            <m:t xml:space="preserve"> ,     i= </m:t>
          </m:r>
          <m:acc>
            <m:accPr>
              <m:chr m:val="̅"/>
              <m:ctrlPr>
                <w:rPr>
                  <w:rFonts w:ascii="Cambria Math" w:eastAsiaTheme="minorEastAsia" w:hAnsi="Cambria Math"/>
                  <w:i/>
                  <w:iCs/>
                  <w:lang w:val="ro-RO"/>
                </w:rPr>
              </m:ctrlPr>
            </m:accPr>
            <m:e>
              <m:r>
                <w:rPr>
                  <w:rFonts w:ascii="Cambria Math" w:eastAsiaTheme="minorEastAsia" w:hAnsi="Cambria Math"/>
                  <w:lang w:val="ro-RO"/>
                </w:rPr>
                <m:t>0, b-a</m:t>
              </m:r>
            </m:e>
          </m:acc>
          <m:r>
            <w:rPr>
              <w:rFonts w:ascii="Cambria Math" w:eastAsiaTheme="minorEastAsia" w:hAnsi="Cambria Math"/>
              <w:lang w:val="ro-RO"/>
            </w:rPr>
            <m:t xml:space="preserve">    (2) </m:t>
          </m:r>
        </m:oMath>
      </m:oMathPara>
    </w:p>
    <w:p w14:paraId="4DD2F363" w14:textId="116EE978" w:rsidR="00F07E8A" w:rsidRPr="006047C8" w:rsidRDefault="00A7527D" w:rsidP="00420944">
      <w:pPr>
        <w:rPr>
          <w:rFonts w:eastAsiaTheme="minorEastAsia"/>
          <w:iCs/>
          <w:lang w:val="ro-RO"/>
        </w:rPr>
      </w:pPr>
      <w:r>
        <w:rPr>
          <w:rFonts w:eastAsiaTheme="minorEastAsia"/>
          <w:iCs/>
          <w:lang w:val="ro-RO"/>
        </w:rPr>
        <w:t xml:space="preserve">The </w:t>
      </w:r>
      <w:r w:rsidR="00420944">
        <w:rPr>
          <w:rFonts w:eastAsiaTheme="minorEastAsia"/>
          <w:iCs/>
          <w:lang w:val="ro-RO"/>
        </w:rPr>
        <w:t xml:space="preserve">training </w:t>
      </w:r>
      <w:proofErr w:type="spellStart"/>
      <w:r>
        <w:rPr>
          <w:rFonts w:eastAsiaTheme="minorEastAsia"/>
          <w:iCs/>
          <w:lang w:val="ro-RO"/>
        </w:rPr>
        <w:t>procedure</w:t>
      </w:r>
      <w:proofErr w:type="spellEnd"/>
      <w:r>
        <w:rPr>
          <w:rFonts w:eastAsiaTheme="minorEastAsia"/>
          <w:iCs/>
          <w:lang w:val="ro-RO"/>
        </w:rPr>
        <w:t xml:space="preserve"> </w:t>
      </w:r>
      <w:proofErr w:type="spellStart"/>
      <w:r>
        <w:rPr>
          <w:rFonts w:eastAsiaTheme="minorEastAsia"/>
          <w:iCs/>
          <w:lang w:val="ro-RO"/>
        </w:rPr>
        <w:t>is</w:t>
      </w:r>
      <w:proofErr w:type="spellEnd"/>
      <w:r>
        <w:rPr>
          <w:rFonts w:eastAsiaTheme="minorEastAsia"/>
          <w:iCs/>
          <w:lang w:val="ro-RO"/>
        </w:rPr>
        <w:t xml:space="preserve"> </w:t>
      </w:r>
      <w:proofErr w:type="spellStart"/>
      <w:r>
        <w:rPr>
          <w:rFonts w:eastAsiaTheme="minorEastAsia"/>
          <w:iCs/>
          <w:lang w:val="ro-RO"/>
        </w:rPr>
        <w:t>presented</w:t>
      </w:r>
      <w:proofErr w:type="spellEnd"/>
      <w:r>
        <w:rPr>
          <w:rFonts w:eastAsiaTheme="minorEastAsia"/>
          <w:iCs/>
          <w:lang w:val="ro-RO"/>
        </w:rPr>
        <w:t xml:space="preserve"> in </w:t>
      </w:r>
      <w:proofErr w:type="spellStart"/>
      <w:r>
        <w:rPr>
          <w:rFonts w:eastAsiaTheme="minorEastAsia"/>
          <w:iCs/>
          <w:lang w:val="ro-RO"/>
        </w:rPr>
        <w:t>the</w:t>
      </w:r>
      <w:proofErr w:type="spellEnd"/>
      <w:r>
        <w:rPr>
          <w:rFonts w:eastAsiaTheme="minorEastAsia"/>
          <w:iCs/>
          <w:lang w:val="ro-RO"/>
        </w:rPr>
        <w:t xml:space="preserve"> </w:t>
      </w:r>
      <w:proofErr w:type="spellStart"/>
      <w:r>
        <w:rPr>
          <w:rFonts w:eastAsiaTheme="minorEastAsia"/>
          <w:iCs/>
          <w:lang w:val="ro-RO"/>
        </w:rPr>
        <w:t>algorithm</w:t>
      </w:r>
      <w:proofErr w:type="spellEnd"/>
      <w:r>
        <w:rPr>
          <w:rFonts w:eastAsiaTheme="minorEastAsia"/>
          <w:iCs/>
          <w:lang w:val="ro-RO"/>
        </w:rPr>
        <w:t xml:space="preserve"> 3. </w:t>
      </w:r>
      <w:r w:rsidR="00403A91">
        <w:rPr>
          <w:rFonts w:eastAsiaTheme="minorEastAsia"/>
          <w:iCs/>
          <w:lang w:val="ro-RO"/>
        </w:rPr>
        <w:t xml:space="preserve">For model prediction </w:t>
      </w:r>
      <w:proofErr w:type="spellStart"/>
      <w:r w:rsidR="00403A91">
        <w:rPr>
          <w:rFonts w:eastAsiaTheme="minorEastAsia"/>
          <w:iCs/>
          <w:lang w:val="ro-RO"/>
        </w:rPr>
        <w:t>procedure</w:t>
      </w:r>
      <w:proofErr w:type="spellEnd"/>
      <w:r w:rsidR="00403A91">
        <w:rPr>
          <w:rFonts w:eastAsiaTheme="minorEastAsia"/>
          <w:iCs/>
          <w:lang w:val="ro-RO"/>
        </w:rPr>
        <w:t xml:space="preserve"> on a </w:t>
      </w:r>
      <w:proofErr w:type="spellStart"/>
      <w:r w:rsidR="00403A91">
        <w:rPr>
          <w:rFonts w:eastAsiaTheme="minorEastAsia"/>
          <w:iCs/>
          <w:lang w:val="ro-RO"/>
        </w:rPr>
        <w:t>new</w:t>
      </w:r>
      <w:proofErr w:type="spellEnd"/>
      <w:r w:rsidR="00403A91">
        <w:rPr>
          <w:rFonts w:eastAsiaTheme="minorEastAsia"/>
          <w:iCs/>
          <w:lang w:val="ro-RO"/>
        </w:rPr>
        <w:t xml:space="preserve"> </w:t>
      </w:r>
      <w:proofErr w:type="spellStart"/>
      <w:r w:rsidR="00403A91">
        <w:rPr>
          <w:rFonts w:eastAsiaTheme="minorEastAsia"/>
          <w:iCs/>
          <w:lang w:val="ro-RO"/>
        </w:rPr>
        <w:t>instance</w:t>
      </w:r>
      <w:proofErr w:type="spellEnd"/>
      <w:r w:rsidR="00403A91">
        <w:rPr>
          <w:rFonts w:eastAsiaTheme="minorEastAsia"/>
          <w:iCs/>
          <w:lang w:val="ro-RO"/>
        </w:rPr>
        <w:t xml:space="preserve"> </w:t>
      </w:r>
      <m:oMath>
        <m:r>
          <w:rPr>
            <w:rFonts w:ascii="Cambria Math" w:eastAsiaTheme="minorEastAsia" w:hAnsi="Cambria Math"/>
            <w:lang w:val="ro-RO"/>
          </w:rPr>
          <m:t>a</m:t>
        </m:r>
      </m:oMath>
      <w:r w:rsidR="00403A91">
        <w:rPr>
          <w:rFonts w:eastAsiaTheme="minorEastAsia"/>
          <w:iCs/>
          <w:lang w:val="ro-RO"/>
        </w:rPr>
        <w:t xml:space="preserve">, each estimator compute the distance between his own centroid and </w:t>
      </w:r>
      <m:oMath>
        <m:r>
          <w:rPr>
            <w:rFonts w:ascii="Cambria Math" w:eastAsiaTheme="minorEastAsia" w:hAnsi="Cambria Math"/>
            <w:lang w:val="ro-RO"/>
          </w:rPr>
          <m:t>a</m:t>
        </m:r>
      </m:oMath>
      <w:r w:rsidR="00F25E6B">
        <w:rPr>
          <w:rFonts w:eastAsiaTheme="minorEastAsia"/>
          <w:lang w:val="ro-RO"/>
        </w:rPr>
        <w:t>:</w:t>
      </w:r>
      <w:r w:rsidR="00403A91">
        <w:rPr>
          <w:rFonts w:eastAsiaTheme="minorEastAsia"/>
          <w:iCs/>
          <w:lang w:val="ro-RO"/>
        </w:rPr>
        <w:t xml:space="preserve"> </w:t>
      </w:r>
      <w:proofErr w:type="spellStart"/>
      <w:r w:rsidR="00403A91">
        <w:rPr>
          <w:rFonts w:eastAsiaTheme="minorEastAsia"/>
          <w:iCs/>
          <w:lang w:val="ro-RO"/>
        </w:rPr>
        <w:t>if</w:t>
      </w:r>
      <w:proofErr w:type="spellEnd"/>
      <w:r w:rsidR="00403A91">
        <w:rPr>
          <w:rFonts w:eastAsiaTheme="minorEastAsia"/>
          <w:iCs/>
          <w:lang w:val="ro-RO"/>
        </w:rPr>
        <w:t xml:space="preserve"> </w:t>
      </w:r>
      <w:proofErr w:type="spellStart"/>
      <w:r w:rsidR="00403A91">
        <w:rPr>
          <w:rFonts w:eastAsiaTheme="minorEastAsia"/>
          <w:iCs/>
          <w:lang w:val="ro-RO"/>
        </w:rPr>
        <w:t>the</w:t>
      </w:r>
      <w:proofErr w:type="spellEnd"/>
      <w:r w:rsidR="00403A91">
        <w:rPr>
          <w:rFonts w:eastAsiaTheme="minorEastAsia"/>
          <w:iCs/>
          <w:lang w:val="ro-RO"/>
        </w:rPr>
        <w:t xml:space="preserve"> </w:t>
      </w:r>
      <w:proofErr w:type="spellStart"/>
      <w:r w:rsidR="00403A91">
        <w:rPr>
          <w:rFonts w:eastAsiaTheme="minorEastAsia"/>
          <w:iCs/>
          <w:lang w:val="ro-RO"/>
        </w:rPr>
        <w:t>obtained</w:t>
      </w:r>
      <w:proofErr w:type="spellEnd"/>
      <w:r w:rsidR="00403A91">
        <w:rPr>
          <w:rFonts w:eastAsiaTheme="minorEastAsia"/>
          <w:iCs/>
          <w:lang w:val="ro-RO"/>
        </w:rPr>
        <w:t xml:space="preserve"> value </w:t>
      </w:r>
      <w:proofErr w:type="spellStart"/>
      <w:r w:rsidR="00403A91">
        <w:rPr>
          <w:rFonts w:eastAsiaTheme="minorEastAsia"/>
          <w:iCs/>
          <w:lang w:val="ro-RO"/>
        </w:rPr>
        <w:t>is</w:t>
      </w:r>
      <w:proofErr w:type="spellEnd"/>
      <w:r w:rsidR="00403A91">
        <w:rPr>
          <w:rFonts w:eastAsiaTheme="minorEastAsia"/>
          <w:iCs/>
          <w:lang w:val="ro-RO"/>
        </w:rPr>
        <w:t xml:space="preserve"> </w:t>
      </w:r>
      <w:proofErr w:type="spellStart"/>
      <w:r w:rsidR="00403A91">
        <w:rPr>
          <w:rFonts w:eastAsiaTheme="minorEastAsia"/>
          <w:iCs/>
          <w:lang w:val="ro-RO"/>
        </w:rPr>
        <w:t>higher</w:t>
      </w:r>
      <w:proofErr w:type="spellEnd"/>
      <w:r w:rsidR="00403A91">
        <w:rPr>
          <w:rFonts w:eastAsiaTheme="minorEastAsia"/>
          <w:iCs/>
          <w:lang w:val="ro-RO"/>
        </w:rPr>
        <w:t xml:space="preserve"> </w:t>
      </w:r>
      <w:proofErr w:type="spellStart"/>
      <w:r w:rsidR="00403A91">
        <w:rPr>
          <w:rFonts w:eastAsiaTheme="minorEastAsia"/>
          <w:iCs/>
          <w:lang w:val="ro-RO"/>
        </w:rPr>
        <w:t>than</w:t>
      </w:r>
      <w:proofErr w:type="spellEnd"/>
      <w:r w:rsidR="00403A91">
        <w:rPr>
          <w:rFonts w:eastAsiaTheme="minorEastAsia"/>
          <w:iCs/>
          <w:lang w:val="ro-RO"/>
        </w:rPr>
        <w:t xml:space="preserve"> a </w:t>
      </w:r>
      <w:proofErr w:type="spellStart"/>
      <w:r w:rsidR="00403A91">
        <w:rPr>
          <w:rFonts w:eastAsiaTheme="minorEastAsia"/>
          <w:iCs/>
          <w:lang w:val="ro-RO"/>
        </w:rPr>
        <w:t>given</w:t>
      </w:r>
      <w:proofErr w:type="spellEnd"/>
      <w:r w:rsidR="00403A91">
        <w:rPr>
          <w:rFonts w:eastAsiaTheme="minorEastAsia"/>
          <w:iCs/>
          <w:lang w:val="ro-RO"/>
        </w:rPr>
        <w:t xml:space="preserve"> </w:t>
      </w:r>
      <w:proofErr w:type="spellStart"/>
      <w:r w:rsidR="00403A91">
        <w:rPr>
          <w:rFonts w:eastAsiaTheme="minorEastAsia"/>
          <w:iCs/>
          <w:lang w:val="ro-RO"/>
        </w:rPr>
        <w:t>percentile</w:t>
      </w:r>
      <w:proofErr w:type="spellEnd"/>
      <w:r w:rsidR="00403A91">
        <w:rPr>
          <w:rFonts w:eastAsiaTheme="minorEastAsia"/>
          <w:iCs/>
          <w:lang w:val="ro-RO"/>
        </w:rPr>
        <w:t xml:space="preserve">, </w:t>
      </w:r>
      <w:proofErr w:type="spellStart"/>
      <w:r w:rsidR="00403A91">
        <w:rPr>
          <w:rFonts w:eastAsiaTheme="minorEastAsia"/>
          <w:iCs/>
          <w:lang w:val="ro-RO"/>
        </w:rPr>
        <w:t>then</w:t>
      </w:r>
      <w:proofErr w:type="spellEnd"/>
      <w:r w:rsidR="00403A91">
        <w:rPr>
          <w:rFonts w:eastAsiaTheme="minorEastAsia"/>
          <w:iCs/>
          <w:lang w:val="ro-RO"/>
        </w:rPr>
        <w:t xml:space="preserve"> </w:t>
      </w:r>
      <w:proofErr w:type="spellStart"/>
      <w:r w:rsidR="00403A91">
        <w:rPr>
          <w:rFonts w:eastAsiaTheme="minorEastAsia"/>
          <w:iCs/>
          <w:lang w:val="ro-RO"/>
        </w:rPr>
        <w:t>the</w:t>
      </w:r>
      <w:proofErr w:type="spellEnd"/>
      <w:r w:rsidR="00403A91">
        <w:rPr>
          <w:rFonts w:eastAsiaTheme="minorEastAsia"/>
          <w:iCs/>
          <w:lang w:val="ro-RO"/>
        </w:rPr>
        <w:t xml:space="preserve"> estimator consider </w:t>
      </w:r>
      <w:proofErr w:type="spellStart"/>
      <w:r w:rsidR="00403A91">
        <w:rPr>
          <w:rFonts w:eastAsiaTheme="minorEastAsia"/>
          <w:iCs/>
          <w:lang w:val="ro-RO"/>
        </w:rPr>
        <w:t>the</w:t>
      </w:r>
      <w:proofErr w:type="spellEnd"/>
      <w:r w:rsidR="00403A91">
        <w:rPr>
          <w:rFonts w:eastAsiaTheme="minorEastAsia"/>
          <w:iCs/>
          <w:lang w:val="ro-RO"/>
        </w:rPr>
        <w:t xml:space="preserve"> </w:t>
      </w:r>
      <w:proofErr w:type="spellStart"/>
      <w:r w:rsidR="00403A91">
        <w:rPr>
          <w:rFonts w:eastAsiaTheme="minorEastAsia"/>
          <w:iCs/>
          <w:lang w:val="ro-RO"/>
        </w:rPr>
        <w:t>instance</w:t>
      </w:r>
      <w:proofErr w:type="spellEnd"/>
      <w:r w:rsidR="00403A91">
        <w:rPr>
          <w:rFonts w:eastAsiaTheme="minorEastAsia"/>
          <w:iCs/>
          <w:lang w:val="ro-RO"/>
        </w:rPr>
        <w:t xml:space="preserve"> </w:t>
      </w:r>
      <m:oMath>
        <m:r>
          <w:rPr>
            <w:rFonts w:ascii="Cambria Math" w:eastAsiaTheme="minorEastAsia" w:hAnsi="Cambria Math"/>
            <w:lang w:val="ro-RO"/>
          </w:rPr>
          <m:t>a</m:t>
        </m:r>
      </m:oMath>
      <w:r w:rsidR="00403A91">
        <w:rPr>
          <w:rFonts w:eastAsiaTheme="minorEastAsia"/>
          <w:iCs/>
          <w:lang w:val="ro-RO"/>
        </w:rPr>
        <w:t xml:space="preserve"> as being anomalous. A majority vote is applied over the labels provided by all estimators to decide the final label value for the instance </w:t>
      </w:r>
      <m:oMath>
        <m:r>
          <w:rPr>
            <w:rFonts w:ascii="Cambria Math" w:eastAsiaTheme="minorEastAsia" w:hAnsi="Cambria Math"/>
            <w:lang w:val="ro-RO"/>
          </w:rPr>
          <m:t>a</m:t>
        </m:r>
      </m:oMath>
      <w:r w:rsidR="00403A91">
        <w:rPr>
          <w:rFonts w:eastAsiaTheme="minorEastAsia"/>
          <w:iCs/>
          <w:lang w:val="ro-RO"/>
        </w:rPr>
        <w:t>.</w:t>
      </w:r>
      <w:r w:rsidR="00BB2B48">
        <w:rPr>
          <w:rFonts w:eastAsiaTheme="minorEastAsia"/>
          <w:iCs/>
          <w:lang w:val="ro-RO"/>
        </w:rPr>
        <w:t xml:space="preserve"> The </w:t>
      </w:r>
      <w:proofErr w:type="spellStart"/>
      <w:r w:rsidR="00BB2B48">
        <w:rPr>
          <w:rFonts w:eastAsiaTheme="minorEastAsia"/>
          <w:iCs/>
          <w:lang w:val="ro-RO"/>
        </w:rPr>
        <w:t>choice</w:t>
      </w:r>
      <w:proofErr w:type="spellEnd"/>
      <w:r w:rsidR="00BB2B48">
        <w:rPr>
          <w:rFonts w:eastAsiaTheme="minorEastAsia"/>
          <w:iCs/>
          <w:lang w:val="ro-RO"/>
        </w:rPr>
        <w:t xml:space="preserve"> for </w:t>
      </w:r>
      <w:proofErr w:type="spellStart"/>
      <w:r w:rsidR="00BB2B48">
        <w:rPr>
          <w:rFonts w:eastAsiaTheme="minorEastAsia"/>
          <w:iCs/>
          <w:lang w:val="ro-RO"/>
        </w:rPr>
        <w:t>the</w:t>
      </w:r>
      <w:proofErr w:type="spellEnd"/>
      <w:r w:rsidR="00BB2B48">
        <w:rPr>
          <w:rFonts w:eastAsiaTheme="minorEastAsia"/>
          <w:iCs/>
          <w:lang w:val="ro-RO"/>
        </w:rPr>
        <w:t xml:space="preserve"> </w:t>
      </w:r>
      <w:proofErr w:type="spellStart"/>
      <w:r w:rsidR="00BB2B48">
        <w:rPr>
          <w:rFonts w:eastAsiaTheme="minorEastAsia"/>
          <w:iCs/>
          <w:lang w:val="ro-RO"/>
        </w:rPr>
        <w:t>percentile</w:t>
      </w:r>
      <w:proofErr w:type="spellEnd"/>
      <w:r w:rsidR="00BB2B48">
        <w:rPr>
          <w:rFonts w:eastAsiaTheme="minorEastAsia"/>
          <w:iCs/>
          <w:lang w:val="ro-RO"/>
        </w:rPr>
        <w:t xml:space="preserve"> </w:t>
      </w:r>
      <w:proofErr w:type="spellStart"/>
      <w:r w:rsidR="00BB2B48">
        <w:rPr>
          <w:rFonts w:eastAsiaTheme="minorEastAsia"/>
          <w:iCs/>
          <w:lang w:val="ro-RO"/>
        </w:rPr>
        <w:t>rank</w:t>
      </w:r>
      <w:proofErr w:type="spellEnd"/>
      <w:r w:rsidR="00BB2B48">
        <w:rPr>
          <w:rFonts w:eastAsiaTheme="minorEastAsia"/>
          <w:iCs/>
          <w:lang w:val="ro-RO"/>
        </w:rPr>
        <w:t xml:space="preserve"> </w:t>
      </w:r>
      <w:proofErr w:type="spellStart"/>
      <w:r w:rsidR="00BB2B48">
        <w:rPr>
          <w:rFonts w:eastAsiaTheme="minorEastAsia"/>
          <w:iCs/>
          <w:lang w:val="ro-RO"/>
        </w:rPr>
        <w:t>is</w:t>
      </w:r>
      <w:proofErr w:type="spellEnd"/>
      <w:r w:rsidR="00BB2B48">
        <w:rPr>
          <w:rFonts w:eastAsiaTheme="minorEastAsia"/>
          <w:iCs/>
          <w:lang w:val="ro-RO"/>
        </w:rPr>
        <w:t xml:space="preserve"> related </w:t>
      </w:r>
      <w:proofErr w:type="spellStart"/>
      <w:r w:rsidR="00BB2B48">
        <w:rPr>
          <w:rFonts w:eastAsiaTheme="minorEastAsia"/>
          <w:iCs/>
          <w:lang w:val="ro-RO"/>
        </w:rPr>
        <w:t>to</w:t>
      </w:r>
      <w:proofErr w:type="spellEnd"/>
      <w:r w:rsidR="00BB2B48">
        <w:rPr>
          <w:rFonts w:eastAsiaTheme="minorEastAsia"/>
          <w:iCs/>
          <w:lang w:val="ro-RO"/>
        </w:rPr>
        <w:t xml:space="preserve"> value of </w:t>
      </w:r>
      <m:oMath>
        <m:r>
          <w:rPr>
            <w:rFonts w:ascii="Cambria Math" w:eastAsiaTheme="minorEastAsia" w:hAnsi="Cambria Math"/>
            <w:lang w:val="ro-RO"/>
          </w:rPr>
          <m:t>p'</m:t>
        </m:r>
      </m:oMath>
      <w:r w:rsidR="00BB2B48">
        <w:rPr>
          <w:rFonts w:eastAsiaTheme="minorEastAsia"/>
          <w:iCs/>
          <w:lang w:val="ro-RO"/>
        </w:rPr>
        <w:t xml:space="preserve"> (percentage of anomalous instances from</w:t>
      </w:r>
      <w:r w:rsidR="001C6829">
        <w:rPr>
          <w:rFonts w:eastAsiaTheme="minorEastAsia"/>
          <w:iCs/>
          <w:lang w:val="ro-RO"/>
        </w:rPr>
        <w:t xml:space="preserve"> </w:t>
      </w:r>
      <m:oMath>
        <m:r>
          <w:rPr>
            <w:rFonts w:ascii="Cambria Math" w:eastAsiaTheme="minorEastAsia" w:hAnsi="Cambria Math"/>
            <w:lang w:val="ro-RO"/>
          </w:rPr>
          <m:t>G</m:t>
        </m:r>
      </m:oMath>
      <w:r w:rsidR="00BB2B48">
        <w:rPr>
          <w:rFonts w:eastAsiaTheme="minorEastAsia"/>
          <w:iCs/>
          <w:lang w:val="ro-RO"/>
        </w:rPr>
        <w:t xml:space="preserve">); for example if </w:t>
      </w:r>
      <m:oMath>
        <m:sSup>
          <m:sSupPr>
            <m:ctrlPr>
              <w:rPr>
                <w:rFonts w:ascii="Cambria Math" w:eastAsiaTheme="minorEastAsia" w:hAnsi="Cambria Math"/>
                <w:i/>
                <w:iCs/>
                <w:lang w:val="ro-RO"/>
              </w:rPr>
            </m:ctrlPr>
          </m:sSupPr>
          <m:e>
            <m:r>
              <w:rPr>
                <w:rFonts w:ascii="Cambria Math" w:eastAsiaTheme="minorEastAsia" w:hAnsi="Cambria Math"/>
                <w:lang w:val="ro-RO"/>
              </w:rPr>
              <m:t>p</m:t>
            </m:r>
          </m:e>
          <m:sup>
            <m:r>
              <w:rPr>
                <w:rFonts w:ascii="Cambria Math" w:eastAsiaTheme="minorEastAsia" w:hAnsi="Cambria Math"/>
                <w:lang w:val="ro-RO"/>
              </w:rPr>
              <m:t>'</m:t>
            </m:r>
          </m:sup>
        </m:sSup>
        <m:r>
          <w:rPr>
            <w:rFonts w:ascii="Cambria Math" w:eastAsiaTheme="minorEastAsia" w:hAnsi="Cambria Math"/>
            <w:lang w:val="ro-RO"/>
          </w:rPr>
          <m:t>=0.02</m:t>
        </m:r>
      </m:oMath>
      <w:r w:rsidR="00BB2B48">
        <w:rPr>
          <w:rFonts w:eastAsiaTheme="minorEastAsia"/>
          <w:iCs/>
          <w:lang w:val="ro-RO"/>
        </w:rPr>
        <w:t xml:space="preserve"> means the estimators were </w:t>
      </w:r>
      <w:proofErr w:type="spellStart"/>
      <w:r w:rsidR="00BB2B48">
        <w:rPr>
          <w:rFonts w:eastAsiaTheme="minorEastAsia"/>
          <w:iCs/>
          <w:lang w:val="ro-RO"/>
        </w:rPr>
        <w:t>trained</w:t>
      </w:r>
      <w:proofErr w:type="spellEnd"/>
      <w:r w:rsidR="00BB2B48">
        <w:rPr>
          <w:rFonts w:eastAsiaTheme="minorEastAsia"/>
          <w:iCs/>
          <w:lang w:val="ro-RO"/>
        </w:rPr>
        <w:t xml:space="preserve"> with 2% </w:t>
      </w:r>
      <w:proofErr w:type="spellStart"/>
      <w:r w:rsidR="00BB2B48">
        <w:rPr>
          <w:rFonts w:eastAsiaTheme="minorEastAsia"/>
          <w:iCs/>
          <w:lang w:val="ro-RO"/>
        </w:rPr>
        <w:t>anomalous</w:t>
      </w:r>
      <w:proofErr w:type="spellEnd"/>
      <w:r w:rsidR="00BB2B48">
        <w:rPr>
          <w:rFonts w:eastAsiaTheme="minorEastAsia"/>
          <w:iCs/>
          <w:lang w:val="ro-RO"/>
        </w:rPr>
        <w:t xml:space="preserve"> </w:t>
      </w:r>
      <w:proofErr w:type="spellStart"/>
      <w:r w:rsidR="00BB2B48">
        <w:rPr>
          <w:rFonts w:eastAsiaTheme="minorEastAsia"/>
          <w:iCs/>
          <w:lang w:val="ro-RO"/>
        </w:rPr>
        <w:t>instances</w:t>
      </w:r>
      <w:proofErr w:type="spellEnd"/>
      <w:r w:rsidR="00BB2B48">
        <w:rPr>
          <w:rFonts w:eastAsiaTheme="minorEastAsia"/>
          <w:iCs/>
          <w:lang w:val="ro-RO"/>
        </w:rPr>
        <w:t xml:space="preserve">, </w:t>
      </w:r>
      <w:proofErr w:type="spellStart"/>
      <w:r w:rsidR="00BB2B48">
        <w:rPr>
          <w:rFonts w:eastAsiaTheme="minorEastAsia"/>
          <w:iCs/>
          <w:lang w:val="ro-RO"/>
        </w:rPr>
        <w:t>thus</w:t>
      </w:r>
      <w:proofErr w:type="spellEnd"/>
      <w:r w:rsidR="00BB2B48">
        <w:rPr>
          <w:rFonts w:eastAsiaTheme="minorEastAsia"/>
          <w:iCs/>
          <w:lang w:val="ro-RO"/>
        </w:rPr>
        <w:t xml:space="preserve"> </w:t>
      </w:r>
      <w:proofErr w:type="spellStart"/>
      <w:r w:rsidR="00BB2B48">
        <w:rPr>
          <w:rFonts w:eastAsiaTheme="minorEastAsia"/>
          <w:iCs/>
          <w:lang w:val="ro-RO"/>
        </w:rPr>
        <w:t>statistically</w:t>
      </w:r>
      <w:proofErr w:type="spellEnd"/>
      <w:r w:rsidR="00BB2B48">
        <w:rPr>
          <w:rFonts w:eastAsiaTheme="minorEastAsia"/>
          <w:iCs/>
          <w:lang w:val="ro-RO"/>
        </w:rPr>
        <w:t xml:space="preserve">, the distances values computed for </w:t>
      </w:r>
      <w:proofErr w:type="spellStart"/>
      <w:r w:rsidR="00BB2B48">
        <w:rPr>
          <w:rFonts w:eastAsiaTheme="minorEastAsia"/>
          <w:iCs/>
          <w:lang w:val="ro-RO"/>
        </w:rPr>
        <w:t>the</w:t>
      </w:r>
      <w:proofErr w:type="spellEnd"/>
      <w:r w:rsidR="00BB2B48">
        <w:rPr>
          <w:rFonts w:eastAsiaTheme="minorEastAsia"/>
          <w:iCs/>
          <w:lang w:val="ro-RO"/>
        </w:rPr>
        <w:t xml:space="preserve"> </w:t>
      </w:r>
      <w:proofErr w:type="spellStart"/>
      <w:r w:rsidR="00BB2B48">
        <w:rPr>
          <w:rFonts w:eastAsiaTheme="minorEastAsia"/>
          <w:iCs/>
          <w:lang w:val="ro-RO"/>
        </w:rPr>
        <w:t>anomalous</w:t>
      </w:r>
      <w:proofErr w:type="spellEnd"/>
      <w:r w:rsidR="00BB2B48">
        <w:rPr>
          <w:rFonts w:eastAsiaTheme="minorEastAsia"/>
          <w:iCs/>
          <w:lang w:val="ro-RO"/>
        </w:rPr>
        <w:t xml:space="preserve"> </w:t>
      </w:r>
      <w:proofErr w:type="spellStart"/>
      <w:r w:rsidR="00AC4FCE">
        <w:rPr>
          <w:rFonts w:eastAsiaTheme="minorEastAsia"/>
          <w:iCs/>
          <w:lang w:val="ro-RO"/>
        </w:rPr>
        <w:t>instances</w:t>
      </w:r>
      <w:proofErr w:type="spellEnd"/>
      <w:r w:rsidR="00BB2B48">
        <w:rPr>
          <w:rFonts w:eastAsiaTheme="minorEastAsia"/>
          <w:iCs/>
          <w:lang w:val="ro-RO"/>
        </w:rPr>
        <w:t xml:space="preserve"> </w:t>
      </w:r>
      <w:proofErr w:type="spellStart"/>
      <w:r w:rsidR="00E402CB">
        <w:rPr>
          <w:rFonts w:eastAsiaTheme="minorEastAsia"/>
          <w:iCs/>
          <w:lang w:val="ro-RO"/>
        </w:rPr>
        <w:t>should</w:t>
      </w:r>
      <w:proofErr w:type="spellEnd"/>
      <w:r w:rsidR="00E402CB">
        <w:rPr>
          <w:rFonts w:eastAsiaTheme="minorEastAsia"/>
          <w:iCs/>
          <w:lang w:val="ro-RO"/>
        </w:rPr>
        <w:t xml:space="preserve"> </w:t>
      </w:r>
      <w:proofErr w:type="spellStart"/>
      <w:r w:rsidR="00E402CB">
        <w:rPr>
          <w:rFonts w:eastAsiaTheme="minorEastAsia"/>
          <w:iCs/>
          <w:lang w:val="ro-RO"/>
        </w:rPr>
        <w:t>be</w:t>
      </w:r>
      <w:proofErr w:type="spellEnd"/>
      <w:r w:rsidR="00BB2B48">
        <w:rPr>
          <w:rFonts w:eastAsiaTheme="minorEastAsia"/>
          <w:iCs/>
          <w:lang w:val="ro-RO"/>
        </w:rPr>
        <w:t xml:space="preserve"> </w:t>
      </w:r>
      <w:proofErr w:type="spellStart"/>
      <w:r w:rsidR="00BB2B48">
        <w:rPr>
          <w:rFonts w:eastAsiaTheme="minorEastAsia"/>
          <w:iCs/>
          <w:lang w:val="ro-RO"/>
        </w:rPr>
        <w:t>higher</w:t>
      </w:r>
      <w:proofErr w:type="spellEnd"/>
      <w:r w:rsidR="00BB2B48">
        <w:rPr>
          <w:rFonts w:eastAsiaTheme="minorEastAsia"/>
          <w:iCs/>
          <w:lang w:val="ro-RO"/>
        </w:rPr>
        <w:t xml:space="preserve"> </w:t>
      </w:r>
      <w:proofErr w:type="spellStart"/>
      <w:r w:rsidR="00BB2B48">
        <w:rPr>
          <w:rFonts w:eastAsiaTheme="minorEastAsia"/>
          <w:iCs/>
          <w:lang w:val="ro-RO"/>
        </w:rPr>
        <w:t>than</w:t>
      </w:r>
      <w:proofErr w:type="spellEnd"/>
      <w:r w:rsidR="00BB2B48">
        <w:rPr>
          <w:rFonts w:eastAsiaTheme="minorEastAsia"/>
          <w:iCs/>
          <w:lang w:val="ro-RO"/>
        </w:rPr>
        <w:t xml:space="preserve"> </w:t>
      </w:r>
      <w:proofErr w:type="spellStart"/>
      <w:r w:rsidR="00BB2B48">
        <w:rPr>
          <w:rFonts w:eastAsiaTheme="minorEastAsia"/>
          <w:iCs/>
          <w:lang w:val="ro-RO"/>
        </w:rPr>
        <w:t>the</w:t>
      </w:r>
      <w:proofErr w:type="spellEnd"/>
      <w:r w:rsidR="00BB2B48">
        <w:rPr>
          <w:rFonts w:eastAsiaTheme="minorEastAsia"/>
          <w:iCs/>
          <w:lang w:val="ro-RO"/>
        </w:rPr>
        <w:t xml:space="preserve"> 98th </w:t>
      </w:r>
      <w:proofErr w:type="spellStart"/>
      <w:r w:rsidR="00BB2B48">
        <w:rPr>
          <w:rFonts w:eastAsiaTheme="minorEastAsia"/>
          <w:iCs/>
          <w:lang w:val="ro-RO"/>
        </w:rPr>
        <w:t>percentile</w:t>
      </w:r>
      <w:proofErr w:type="spellEnd"/>
      <w:r w:rsidR="00E402CB">
        <w:rPr>
          <w:rFonts w:eastAsiaTheme="minorEastAsia"/>
          <w:iCs/>
          <w:lang w:val="ro-RO"/>
        </w:rPr>
        <w:t>:</w:t>
      </w:r>
      <w:r w:rsidR="00AC4FCE">
        <w:rPr>
          <w:rFonts w:eastAsiaTheme="minorEastAsia"/>
          <w:iCs/>
          <w:lang w:val="ro-RO"/>
        </w:rPr>
        <w:t xml:space="preserve"> </w:t>
      </w:r>
      <w:proofErr w:type="spellStart"/>
      <w:r w:rsidR="00AC4FCE">
        <w:rPr>
          <w:rFonts w:eastAsiaTheme="minorEastAsia"/>
          <w:iCs/>
          <w:lang w:val="ro-RO"/>
        </w:rPr>
        <w:t>the</w:t>
      </w:r>
      <w:proofErr w:type="spellEnd"/>
      <w:r w:rsidR="00AC4FCE">
        <w:rPr>
          <w:rFonts w:eastAsiaTheme="minorEastAsia"/>
          <w:iCs/>
          <w:lang w:val="ro-RO"/>
        </w:rPr>
        <w:t xml:space="preserve"> </w:t>
      </w:r>
      <w:proofErr w:type="spellStart"/>
      <w:r w:rsidR="00AC4FCE">
        <w:rPr>
          <w:rFonts w:eastAsiaTheme="minorEastAsia"/>
          <w:iCs/>
          <w:lang w:val="ro-RO"/>
        </w:rPr>
        <w:t>distances</w:t>
      </w:r>
      <w:proofErr w:type="spellEnd"/>
      <w:r w:rsidR="00AC4FCE">
        <w:rPr>
          <w:rFonts w:eastAsiaTheme="minorEastAsia"/>
          <w:iCs/>
          <w:lang w:val="ro-RO"/>
        </w:rPr>
        <w:t xml:space="preserve"> compute</w:t>
      </w:r>
      <w:r w:rsidR="000A5BFD">
        <w:rPr>
          <w:rFonts w:eastAsiaTheme="minorEastAsia"/>
          <w:iCs/>
          <w:lang w:val="ro-RO"/>
        </w:rPr>
        <w:t>d</w:t>
      </w:r>
      <w:r w:rsidR="00AC4FCE">
        <w:rPr>
          <w:rFonts w:eastAsiaTheme="minorEastAsia"/>
          <w:iCs/>
          <w:lang w:val="ro-RO"/>
        </w:rPr>
        <w:t xml:space="preserve"> for </w:t>
      </w:r>
      <w:proofErr w:type="spellStart"/>
      <w:r w:rsidR="00AC4FCE">
        <w:rPr>
          <w:rFonts w:eastAsiaTheme="minorEastAsia"/>
          <w:iCs/>
          <w:lang w:val="ro-RO"/>
        </w:rPr>
        <w:t>anomalous</w:t>
      </w:r>
      <w:proofErr w:type="spellEnd"/>
      <w:r w:rsidR="00AC4FCE">
        <w:rPr>
          <w:rFonts w:eastAsiaTheme="minorEastAsia"/>
          <w:iCs/>
          <w:lang w:val="ro-RO"/>
        </w:rPr>
        <w:t xml:space="preserve"> </w:t>
      </w:r>
      <w:proofErr w:type="spellStart"/>
      <w:r w:rsidR="00AC4FCE">
        <w:rPr>
          <w:rFonts w:eastAsiaTheme="minorEastAsia"/>
          <w:iCs/>
          <w:lang w:val="ro-RO"/>
        </w:rPr>
        <w:t>instances</w:t>
      </w:r>
      <w:proofErr w:type="spellEnd"/>
      <w:r w:rsidR="00AC4FCE">
        <w:rPr>
          <w:rFonts w:eastAsiaTheme="minorEastAsia"/>
          <w:iCs/>
          <w:lang w:val="ro-RO"/>
        </w:rPr>
        <w:t xml:space="preserve"> are </w:t>
      </w:r>
      <w:proofErr w:type="spellStart"/>
      <w:r w:rsidR="00AC4FCE">
        <w:rPr>
          <w:rFonts w:eastAsiaTheme="minorEastAsia"/>
          <w:iCs/>
          <w:lang w:val="ro-RO"/>
        </w:rPr>
        <w:t>higher</w:t>
      </w:r>
      <w:proofErr w:type="spellEnd"/>
      <w:r w:rsidR="00AC4FCE">
        <w:rPr>
          <w:rFonts w:eastAsiaTheme="minorEastAsia"/>
          <w:iCs/>
          <w:lang w:val="ro-RO"/>
        </w:rPr>
        <w:t xml:space="preserve"> </w:t>
      </w:r>
      <w:proofErr w:type="spellStart"/>
      <w:r w:rsidR="00AC4FCE">
        <w:rPr>
          <w:rFonts w:eastAsiaTheme="minorEastAsia"/>
          <w:iCs/>
          <w:lang w:val="ro-RO"/>
        </w:rPr>
        <w:t>than</w:t>
      </w:r>
      <w:proofErr w:type="spellEnd"/>
      <w:r w:rsidR="00AC4FCE">
        <w:rPr>
          <w:rFonts w:eastAsiaTheme="minorEastAsia"/>
          <w:iCs/>
          <w:lang w:val="ro-RO"/>
        </w:rPr>
        <w:t xml:space="preserve"> </w:t>
      </w:r>
      <w:proofErr w:type="spellStart"/>
      <w:r w:rsidR="00AC4FCE">
        <w:rPr>
          <w:rFonts w:eastAsiaTheme="minorEastAsia"/>
          <w:iCs/>
          <w:lang w:val="ro-RO"/>
        </w:rPr>
        <w:t>the</w:t>
      </w:r>
      <w:proofErr w:type="spellEnd"/>
      <w:r w:rsidR="00AC4FCE">
        <w:rPr>
          <w:rFonts w:eastAsiaTheme="minorEastAsia"/>
          <w:iCs/>
          <w:lang w:val="ro-RO"/>
        </w:rPr>
        <w:t xml:space="preserve"> </w:t>
      </w:r>
      <w:proofErr w:type="spellStart"/>
      <w:r w:rsidR="00AC4FCE">
        <w:rPr>
          <w:rFonts w:eastAsiaTheme="minorEastAsia"/>
          <w:iCs/>
          <w:lang w:val="ro-RO"/>
        </w:rPr>
        <w:t>distances</w:t>
      </w:r>
      <w:proofErr w:type="spellEnd"/>
      <w:r w:rsidR="00AC4FCE">
        <w:rPr>
          <w:rFonts w:eastAsiaTheme="minorEastAsia"/>
          <w:iCs/>
          <w:lang w:val="ro-RO"/>
        </w:rPr>
        <w:t xml:space="preserve"> computed for normal </w:t>
      </w:r>
      <w:proofErr w:type="spellStart"/>
      <w:r w:rsidR="00AC4FCE">
        <w:rPr>
          <w:rFonts w:eastAsiaTheme="minorEastAsia"/>
          <w:iCs/>
          <w:lang w:val="ro-RO"/>
        </w:rPr>
        <w:t>instances</w:t>
      </w:r>
      <w:proofErr w:type="spellEnd"/>
      <w:r w:rsidR="00AC4FCE">
        <w:rPr>
          <w:rFonts w:eastAsiaTheme="minorEastAsia"/>
          <w:iCs/>
          <w:lang w:val="ro-RO"/>
        </w:rPr>
        <w:t>.</w:t>
      </w:r>
      <w:r w:rsidR="0049576E">
        <w:rPr>
          <w:rFonts w:eastAsiaTheme="minorEastAsia"/>
          <w:iCs/>
          <w:lang w:val="ro-RO"/>
        </w:rPr>
        <w:t xml:space="preserve"> The </w:t>
      </w:r>
      <w:proofErr w:type="spellStart"/>
      <w:r w:rsidR="0049576E">
        <w:rPr>
          <w:rFonts w:eastAsiaTheme="minorEastAsia"/>
          <w:iCs/>
          <w:lang w:val="ro-RO"/>
        </w:rPr>
        <w:t>relation</w:t>
      </w:r>
      <w:proofErr w:type="spellEnd"/>
      <w:r w:rsidR="0049576E">
        <w:rPr>
          <w:rFonts w:eastAsiaTheme="minorEastAsia"/>
          <w:iCs/>
          <w:lang w:val="ro-RO"/>
        </w:rPr>
        <w:t xml:space="preserve"> between </w:t>
      </w:r>
      <m:oMath>
        <m:r>
          <w:rPr>
            <w:rFonts w:ascii="Cambria Math" w:eastAsiaTheme="minorEastAsia" w:hAnsi="Cambria Math"/>
            <w:lang w:val="ro-RO"/>
          </w:rPr>
          <m:t>p'</m:t>
        </m:r>
      </m:oMath>
      <w:r w:rsidR="0049576E">
        <w:rPr>
          <w:rFonts w:eastAsiaTheme="minorEastAsia"/>
          <w:iCs/>
          <w:lang w:val="ro-RO"/>
        </w:rPr>
        <w:t xml:space="preserve"> and percentile rank </w:t>
      </w:r>
      <m:oMath>
        <m:r>
          <w:rPr>
            <w:rFonts w:ascii="Cambria Math" w:eastAsiaTheme="minorEastAsia" w:hAnsi="Cambria Math"/>
            <w:lang w:val="ro-RO"/>
          </w:rPr>
          <m:t>q</m:t>
        </m:r>
      </m:oMath>
      <w:r w:rsidR="0049576E">
        <w:rPr>
          <w:rFonts w:eastAsiaTheme="minorEastAsia"/>
          <w:iCs/>
          <w:lang w:val="ro-RO"/>
        </w:rPr>
        <w:t xml:space="preserve"> is </w:t>
      </w:r>
      <m:oMath>
        <m:r>
          <w:rPr>
            <w:rFonts w:ascii="Cambria Math" w:eastAsiaTheme="minorEastAsia" w:hAnsi="Cambria Math"/>
            <w:lang w:val="ro-RO"/>
          </w:rPr>
          <m:t>q≅1-p'</m:t>
        </m:r>
      </m:oMath>
      <w:r w:rsidR="00632137">
        <w:rPr>
          <w:rFonts w:eastAsiaTheme="minorEastAsia"/>
          <w:lang w:val="ro-RO"/>
        </w:rPr>
        <w:t>.</w:t>
      </w:r>
    </w:p>
    <w:p w14:paraId="622967BC" w14:textId="66427483" w:rsidR="00F07E8A" w:rsidRDefault="00FC59A2" w:rsidP="00A73337">
      <w:pPr>
        <w:ind w:firstLine="0"/>
        <w:rPr>
          <w:rFonts w:ascii="Cambria Math" w:eastAsiaTheme="minorEastAsia" w:hAnsi="Cambria Math"/>
          <w:iCs/>
          <w:lang w:val="ro-RO"/>
        </w:rPr>
      </w:pPr>
      <w:r>
        <w:rPr>
          <w:rFonts w:eastAsiaTheme="minorEastAsia"/>
          <w:iCs/>
          <w:noProof/>
          <w:lang w:val="ro-RO"/>
        </w:rPr>
        <mc:AlternateContent>
          <mc:Choice Requires="wps">
            <w:drawing>
              <wp:anchor distT="0" distB="0" distL="114300" distR="114300" simplePos="0" relativeHeight="251675648" behindDoc="0" locked="0" layoutInCell="1" allowOverlap="1" wp14:anchorId="1E7CBF6D" wp14:editId="48221AE4">
                <wp:simplePos x="0" y="0"/>
                <wp:positionH relativeFrom="column">
                  <wp:posOffset>-22860</wp:posOffset>
                </wp:positionH>
                <wp:positionV relativeFrom="paragraph">
                  <wp:posOffset>113030</wp:posOffset>
                </wp:positionV>
                <wp:extent cx="6210300" cy="3543300"/>
                <wp:effectExtent l="0" t="0" r="19050" b="19050"/>
                <wp:wrapNone/>
                <wp:docPr id="179059083" name="Dreptunghi 3"/>
                <wp:cNvGraphicFramePr/>
                <a:graphic xmlns:a="http://schemas.openxmlformats.org/drawingml/2006/main">
                  <a:graphicData uri="http://schemas.microsoft.com/office/word/2010/wordprocessingShape">
                    <wps:wsp>
                      <wps:cNvSpPr/>
                      <wps:spPr>
                        <a:xfrm>
                          <a:off x="0" y="0"/>
                          <a:ext cx="6210300" cy="35433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D9354E" id="Dreptunghi 3" o:spid="_x0000_s1026" style="position:absolute;margin-left:-1.8pt;margin-top:8.9pt;width:489pt;height:27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" filled="f" strokecolor="black [3213]" strokeweight="1pt"/>
            </w:pict>
          </mc:Fallback>
        </mc:AlternateContent>
      </w:r>
      <w:r w:rsidR="00F07E8A">
        <w:rPr>
          <w:rFonts w:ascii="Cambria Math" w:eastAsiaTheme="minorEastAsia" w:hAnsi="Cambria Math"/>
          <w:iCs/>
          <w:lang w:val="ro-RO"/>
        </w:rPr>
        <w:tab/>
      </w:r>
    </w:p>
    <w:p w14:paraId="0ACCA3AE" w14:textId="1DF6A833" w:rsidR="0049576E" w:rsidRDefault="00314E79" w:rsidP="00E3132B">
      <w:pPr>
        <w:spacing w:line="276" w:lineRule="auto"/>
        <w:ind w:firstLine="0"/>
        <w:rPr>
          <w:rFonts w:ascii="Cambria Math" w:eastAsiaTheme="minorEastAsia" w:hAnsi="Cambria Math"/>
          <w:iCs/>
          <w:lang w:val="ro-RO"/>
        </w:rPr>
      </w:pPr>
      <w:r w:rsidRPr="00EE2A0C">
        <w:rPr>
          <w:rFonts w:eastAsiaTheme="minorEastAsia"/>
          <w:b/>
          <w:bCs/>
          <w:iCs/>
          <w:lang w:val="ro-RO"/>
        </w:rPr>
        <w:t>Input</w:t>
      </w:r>
      <w:r>
        <w:rPr>
          <w:rFonts w:ascii="Cambria Math" w:eastAsiaTheme="minorEastAsia" w:hAnsi="Cambria Math"/>
          <w:iCs/>
          <w:lang w:val="ro-RO"/>
        </w:rPr>
        <w:t xml:space="preserve">: </w:t>
      </w:r>
      <m:oMath>
        <m:sSub>
          <m:sSubPr>
            <m:ctrlPr>
              <w:rPr>
                <w:rFonts w:ascii="Cambria Math" w:eastAsiaTheme="minorEastAsia" w:hAnsi="Cambria Math"/>
                <w:i/>
                <w:iCs/>
                <w:lang w:val="ro-RO"/>
              </w:rPr>
            </m:ctrlPr>
          </m:sSubPr>
          <m:e>
            <m:r>
              <w:rPr>
                <w:rFonts w:ascii="Cambria Math" w:eastAsiaTheme="minorEastAsia" w:hAnsi="Cambria Math"/>
                <w:lang w:val="ro-RO"/>
              </w:rPr>
              <m:t>w</m:t>
            </m:r>
          </m:e>
          <m:sub>
            <m:r>
              <w:rPr>
                <w:rFonts w:ascii="Cambria Math" w:eastAsiaTheme="minorEastAsia" w:hAnsi="Cambria Math"/>
                <w:lang w:val="ro-RO"/>
              </w:rPr>
              <m:t>(a, b)</m:t>
            </m:r>
          </m:sub>
        </m:sSub>
        <m:r>
          <w:rPr>
            <w:rFonts w:ascii="Cambria Math" w:eastAsiaTheme="minorEastAsia" w:hAnsi="Cambria Math"/>
            <w:lang w:val="ro-RO"/>
          </w:rPr>
          <m:t xml:space="preserve">, </m:t>
        </m:r>
        <m:sSup>
          <m:sSupPr>
            <m:ctrlPr>
              <w:rPr>
                <w:rFonts w:ascii="Cambria Math" w:eastAsiaTheme="minorEastAsia" w:hAnsi="Cambria Math"/>
                <w:i/>
                <w:iCs/>
                <w:lang w:val="ro-RO"/>
              </w:rPr>
            </m:ctrlPr>
          </m:sSupPr>
          <m:e>
            <m:r>
              <w:rPr>
                <w:rFonts w:ascii="Cambria Math" w:eastAsiaTheme="minorEastAsia" w:hAnsi="Cambria Math"/>
                <w:lang w:val="ro-RO"/>
              </w:rPr>
              <m:t>D</m:t>
            </m:r>
          </m:e>
          <m:sup>
            <m:r>
              <w:rPr>
                <w:rFonts w:ascii="Cambria Math" w:eastAsiaTheme="minorEastAsia" w:hAnsi="Cambria Math"/>
                <w:lang w:val="ro-RO"/>
              </w:rPr>
              <m:t>'</m:t>
            </m:r>
          </m:sup>
        </m:sSup>
        <m:r>
          <w:rPr>
            <w:rFonts w:ascii="Cambria Math" w:eastAsiaTheme="minorEastAsia" w:hAnsi="Cambria Math"/>
            <w:lang w:val="ro-RO"/>
          </w:rPr>
          <m:t>,  f ∈</m:t>
        </m:r>
        <m:d>
          <m:dPr>
            <m:begChr m:val="["/>
            <m:endChr m:val="]"/>
            <m:ctrlPr>
              <w:rPr>
                <w:rFonts w:ascii="Cambria Math" w:eastAsiaTheme="minorEastAsia" w:hAnsi="Cambria Math"/>
                <w:i/>
                <w:iCs/>
                <w:lang w:val="ro-RO"/>
              </w:rPr>
            </m:ctrlPr>
          </m:dPr>
          <m:e>
            <m:r>
              <w:rPr>
                <w:rFonts w:ascii="Cambria Math" w:eastAsiaTheme="minorEastAsia" w:hAnsi="Cambria Math"/>
                <w:lang w:val="ro-RO"/>
              </w:rPr>
              <m:t>0, 1</m:t>
            </m:r>
          </m:e>
        </m:d>
        <m:r>
          <w:rPr>
            <w:rFonts w:ascii="Cambria Math" w:eastAsiaTheme="minorEastAsia" w:hAnsi="Cambria Math"/>
            <w:lang w:val="ro-RO"/>
          </w:rPr>
          <m:t xml:space="preserve"> </m:t>
        </m:r>
        <m:r>
          <m:rPr>
            <m:sty m:val="p"/>
          </m:rPr>
          <w:rPr>
            <w:rFonts w:ascii="Cambria Math" w:eastAsiaTheme="minorEastAsia" w:hAnsi="Cambria Math"/>
            <w:lang w:val="ro-RO"/>
          </w:rPr>
          <m:t>sample size</m:t>
        </m:r>
        <m:r>
          <w:rPr>
            <w:rFonts w:ascii="Cambria Math" w:eastAsiaTheme="minorEastAsia" w:hAnsi="Cambria Math"/>
            <w:lang w:val="ro-RO"/>
          </w:rPr>
          <m:t xml:space="preserve">, </m:t>
        </m:r>
        <m:sSup>
          <m:sSupPr>
            <m:ctrlPr>
              <w:rPr>
                <w:rFonts w:ascii="Cambria Math" w:eastAsiaTheme="minorEastAsia" w:hAnsi="Cambria Math"/>
                <w:i/>
                <w:iCs/>
                <w:lang w:val="ro-RO"/>
              </w:rPr>
            </m:ctrlPr>
          </m:sSupPr>
          <m:e>
            <m:r>
              <w:rPr>
                <w:rFonts w:ascii="Cambria Math" w:eastAsiaTheme="minorEastAsia" w:hAnsi="Cambria Math"/>
                <w:lang w:val="ro-RO"/>
              </w:rPr>
              <m:t>p</m:t>
            </m:r>
          </m:e>
          <m:sup>
            <m:r>
              <w:rPr>
                <w:rFonts w:ascii="Cambria Math" w:eastAsiaTheme="minorEastAsia" w:hAnsi="Cambria Math"/>
                <w:lang w:val="ro-RO"/>
              </w:rPr>
              <m:t>'</m:t>
            </m:r>
          </m:sup>
        </m:sSup>
        <m:r>
          <w:rPr>
            <w:rFonts w:ascii="Cambria Math" w:eastAsiaTheme="minorEastAsia" w:hAnsi="Cambria Math"/>
            <w:lang w:val="ro-RO"/>
          </w:rPr>
          <m:t>, v</m:t>
        </m:r>
      </m:oMath>
    </w:p>
    <w:p w14:paraId="5395CE63" w14:textId="0DA806E3" w:rsidR="00314E79" w:rsidRDefault="00314E79" w:rsidP="00E3132B">
      <w:pPr>
        <w:spacing w:line="276" w:lineRule="auto"/>
        <w:ind w:firstLine="0"/>
        <w:rPr>
          <w:rFonts w:ascii="Cambria Math" w:eastAsiaTheme="minorEastAsia" w:hAnsi="Cambria Math"/>
          <w:iCs/>
          <w:lang w:val="ro-RO"/>
        </w:rPr>
      </w:pPr>
      <w:r w:rsidRPr="00EE2A0C">
        <w:rPr>
          <w:rFonts w:eastAsiaTheme="minorEastAsia"/>
          <w:b/>
          <w:bCs/>
          <w:iCs/>
          <w:lang w:val="ro-RO"/>
        </w:rPr>
        <w:t>Output</w:t>
      </w:r>
      <w:r>
        <w:rPr>
          <w:rFonts w:ascii="Cambria Math" w:eastAsiaTheme="minorEastAsia" w:hAnsi="Cambria Math"/>
          <w:iCs/>
          <w:lang w:val="ro-RO"/>
        </w:rPr>
        <w:t xml:space="preserve">: </w:t>
      </w:r>
      <w:proofErr w:type="spellStart"/>
      <w:r>
        <w:rPr>
          <w:rFonts w:ascii="Cambria Math" w:eastAsiaTheme="minorEastAsia" w:hAnsi="Cambria Math"/>
          <w:iCs/>
          <w:lang w:val="ro-RO"/>
        </w:rPr>
        <w:t>trained</w:t>
      </w:r>
      <w:proofErr w:type="spellEnd"/>
      <w:r>
        <w:rPr>
          <w:rFonts w:ascii="Cambria Math" w:eastAsiaTheme="minorEastAsia" w:hAnsi="Cambria Math"/>
          <w:iCs/>
          <w:lang w:val="ro-RO"/>
        </w:rPr>
        <w:t xml:space="preserve"> estimator </w:t>
      </w:r>
      <m:oMath>
        <m:r>
          <w:rPr>
            <w:rFonts w:ascii="Cambria Math" w:eastAsiaTheme="minorEastAsia" w:hAnsi="Cambria Math"/>
            <w:lang w:val="ro-RO"/>
          </w:rPr>
          <m:t>W</m:t>
        </m:r>
      </m:oMath>
    </w:p>
    <w:p w14:paraId="5661AFDB" w14:textId="77777777" w:rsidR="00314E79" w:rsidRDefault="00314E79" w:rsidP="00E3132B">
      <w:pPr>
        <w:spacing w:line="276" w:lineRule="auto"/>
        <w:ind w:firstLine="0"/>
        <w:rPr>
          <w:rFonts w:ascii="Cambria Math" w:eastAsiaTheme="minorEastAsia" w:hAnsi="Cambria Math"/>
          <w:iCs/>
          <w:lang w:val="ro-RO"/>
        </w:rPr>
      </w:pPr>
    </w:p>
    <w:p w14:paraId="13121F9D" w14:textId="45CF35A8" w:rsidR="00D11FB1" w:rsidRPr="00D11FB1" w:rsidRDefault="00D11FB1" w:rsidP="00E3132B">
      <w:pPr>
        <w:spacing w:line="276" w:lineRule="auto"/>
        <w:ind w:firstLine="0"/>
        <w:rPr>
          <w:rFonts w:ascii="Cambria Math" w:eastAsiaTheme="minorEastAsia" w:hAnsi="Cambria Math"/>
          <w:iCs/>
          <w:lang w:val="ro-RO"/>
        </w:rPr>
      </w:pPr>
      <m:oMathPara>
        <m:oMathParaPr>
          <m:jc m:val="left"/>
        </m:oMathParaPr>
        <m:oMath>
          <m:r>
            <w:rPr>
              <w:rFonts w:ascii="Cambria Math" w:eastAsiaTheme="minorEastAsia" w:hAnsi="Cambria Math"/>
              <w:lang w:val="ro-RO"/>
            </w:rPr>
            <m:t>distances←empty list</m:t>
          </m:r>
        </m:oMath>
      </m:oMathPara>
    </w:p>
    <w:p w14:paraId="4EAED19D" w14:textId="7B6618F3" w:rsidR="00314E79" w:rsidRPr="00314E79" w:rsidRDefault="00314E79" w:rsidP="00E3132B">
      <w:pPr>
        <w:spacing w:line="276" w:lineRule="auto"/>
        <w:ind w:firstLine="0"/>
        <w:rPr>
          <w:rFonts w:ascii="Cambria Math" w:eastAsiaTheme="minorEastAsia" w:hAnsi="Cambria Math"/>
          <w:iCs/>
          <w:lang w:val="ro-RO"/>
        </w:rPr>
      </w:pPr>
      <m:oMathPara>
        <m:oMathParaPr>
          <m:jc m:val="left"/>
        </m:oMathParaPr>
        <m:oMath>
          <m:r>
            <w:rPr>
              <w:rFonts w:ascii="Cambria Math" w:eastAsiaTheme="minorEastAsia" w:hAnsi="Cambria Math"/>
              <w:lang w:val="ro-RO"/>
            </w:rPr>
            <m:t>G←get_sample(</m:t>
          </m:r>
          <m:sSup>
            <m:sSupPr>
              <m:ctrlPr>
                <w:rPr>
                  <w:rFonts w:ascii="Cambria Math" w:eastAsiaTheme="minorEastAsia" w:hAnsi="Cambria Math"/>
                  <w:i/>
                  <w:iCs/>
                  <w:lang w:val="ro-RO"/>
                </w:rPr>
              </m:ctrlPr>
            </m:sSupPr>
            <m:e>
              <m:r>
                <w:rPr>
                  <w:rFonts w:ascii="Cambria Math" w:eastAsiaTheme="minorEastAsia" w:hAnsi="Cambria Math"/>
                  <w:lang w:val="ro-RO"/>
                </w:rPr>
                <m:t>D</m:t>
              </m:r>
            </m:e>
            <m:sup>
              <m:r>
                <w:rPr>
                  <w:rFonts w:ascii="Cambria Math" w:eastAsiaTheme="minorEastAsia" w:hAnsi="Cambria Math"/>
                  <w:lang w:val="ro-RO"/>
                </w:rPr>
                <m:t>'</m:t>
              </m:r>
            </m:sup>
          </m:sSup>
          <m:r>
            <w:rPr>
              <w:rFonts w:ascii="Cambria Math" w:eastAsiaTheme="minorEastAsia" w:hAnsi="Cambria Math"/>
              <w:lang w:val="ro-RO"/>
            </w:rPr>
            <m:t>, f, p')</m:t>
          </m:r>
        </m:oMath>
      </m:oMathPara>
    </w:p>
    <w:p w14:paraId="7D679226" w14:textId="55CF5836" w:rsidR="00314E79" w:rsidRPr="00D11FB1" w:rsidRDefault="00314E79" w:rsidP="00E3132B">
      <w:pPr>
        <w:spacing w:line="276" w:lineRule="auto"/>
        <w:ind w:firstLine="0"/>
        <w:rPr>
          <w:rFonts w:ascii="Cambria Math" w:eastAsiaTheme="minorEastAsia" w:hAnsi="Cambria Math"/>
          <w:iCs/>
          <w:lang w:val="ro-RO"/>
        </w:rPr>
      </w:pPr>
      <m:oMathPara>
        <m:oMathParaPr>
          <m:jc m:val="left"/>
        </m:oMathParaPr>
        <m:oMath>
          <m:r>
            <w:rPr>
              <w:rFonts w:ascii="Cambria Math" w:eastAsiaTheme="minorEastAsia" w:hAnsi="Cambria Math"/>
              <w:lang w:val="ro-RO"/>
            </w:rPr>
            <m:t>G'←get_sliced_instances(G, a, b)</m:t>
          </m:r>
        </m:oMath>
      </m:oMathPara>
    </w:p>
    <w:p w14:paraId="661EE5E6" w14:textId="58B03FE7" w:rsidR="00D11FB1" w:rsidRPr="00D11FB1" w:rsidRDefault="00000000" w:rsidP="00E3132B">
      <w:pPr>
        <w:spacing w:line="276" w:lineRule="auto"/>
        <w:ind w:firstLine="0"/>
        <w:rPr>
          <w:rFonts w:ascii="Cambria Math" w:eastAsiaTheme="minorEastAsia" w:hAnsi="Cambria Math"/>
          <w:iCs/>
          <w:lang w:val="ro-RO"/>
        </w:rPr>
      </w:pPr>
      <m:oMathPara>
        <m:oMathParaPr>
          <m:jc m:val="left"/>
        </m:oMathParaPr>
        <m:oMath>
          <m:sSub>
            <m:sSubPr>
              <m:ctrlPr>
                <w:rPr>
                  <w:rFonts w:ascii="Cambria Math" w:eastAsiaTheme="minorEastAsia" w:hAnsi="Cambria Math"/>
                  <w:i/>
                  <w:iCs/>
                  <w:lang w:val="ro-RO"/>
                </w:rPr>
              </m:ctrlPr>
            </m:sSubPr>
            <m:e>
              <m:r>
                <w:rPr>
                  <w:rFonts w:ascii="Cambria Math" w:eastAsiaTheme="minorEastAsia" w:hAnsi="Cambria Math"/>
                  <w:lang w:val="ro-RO"/>
                </w:rPr>
                <m:t>G'</m:t>
              </m:r>
            </m:e>
            <m:sub>
              <m:r>
                <w:rPr>
                  <w:rFonts w:ascii="Cambria Math" w:eastAsiaTheme="minorEastAsia" w:hAnsi="Cambria Math"/>
                  <w:lang w:val="ro-RO"/>
                </w:rPr>
                <m:t>0</m:t>
              </m:r>
            </m:sub>
          </m:sSub>
          <m:r>
            <w:rPr>
              <w:rFonts w:ascii="Cambria Math" w:eastAsiaTheme="minorEastAsia" w:hAnsi="Cambria Math"/>
              <w:lang w:val="ro-RO"/>
            </w:rPr>
            <m:t>=</m:t>
          </m:r>
          <m:d>
            <m:dPr>
              <m:begChr m:val="{"/>
              <m:endChr m:val="|"/>
              <m:ctrlPr>
                <w:rPr>
                  <w:rFonts w:ascii="Cambria Math" w:eastAsiaTheme="minorEastAsia" w:hAnsi="Cambria Math"/>
                  <w:i/>
                  <w:iCs/>
                  <w:lang w:val="ro-RO"/>
                </w:rPr>
              </m:ctrlPr>
            </m:dPr>
            <m:e>
              <m:r>
                <w:rPr>
                  <w:rFonts w:ascii="Cambria Math" w:eastAsiaTheme="minorEastAsia" w:hAnsi="Cambria Math"/>
                  <w:lang w:val="ro-RO"/>
                </w:rPr>
                <m:t>c∈</m:t>
              </m:r>
              <m:sSup>
                <m:sSupPr>
                  <m:ctrlPr>
                    <w:rPr>
                      <w:rFonts w:ascii="Cambria Math" w:eastAsiaTheme="minorEastAsia" w:hAnsi="Cambria Math"/>
                      <w:i/>
                      <w:iCs/>
                      <w:lang w:val="ro-RO"/>
                    </w:rPr>
                  </m:ctrlPr>
                </m:sSupPr>
                <m:e>
                  <m:r>
                    <w:rPr>
                      <w:rFonts w:ascii="Cambria Math" w:eastAsiaTheme="minorEastAsia" w:hAnsi="Cambria Math"/>
                      <w:lang w:val="ro-RO"/>
                    </w:rPr>
                    <m:t>G</m:t>
                  </m:r>
                </m:e>
                <m:sup>
                  <m:r>
                    <w:rPr>
                      <w:rFonts w:ascii="Cambria Math" w:eastAsiaTheme="minorEastAsia" w:hAnsi="Cambria Math"/>
                      <w:lang w:val="ro-RO"/>
                    </w:rPr>
                    <m:t>'</m:t>
                  </m:r>
                </m:sup>
              </m:sSup>
              <m:r>
                <w:rPr>
                  <w:rFonts w:ascii="Cambria Math" w:eastAsiaTheme="minorEastAsia" w:hAnsi="Cambria Math"/>
                  <w:lang w:val="ro-RO"/>
                </w:rPr>
                <m:t xml:space="preserve"> </m:t>
              </m:r>
            </m:e>
          </m:d>
          <m:r>
            <w:rPr>
              <w:rFonts w:ascii="Cambria Math" w:eastAsiaTheme="minorEastAsia" w:hAnsi="Cambria Math"/>
              <w:lang w:val="ro-RO"/>
            </w:rPr>
            <m:t xml:space="preserve"> label</m:t>
          </m:r>
          <m:d>
            <m:dPr>
              <m:ctrlPr>
                <w:rPr>
                  <w:rFonts w:ascii="Cambria Math" w:eastAsiaTheme="minorEastAsia" w:hAnsi="Cambria Math"/>
                  <w:i/>
                  <w:iCs/>
                  <w:lang w:val="ro-RO"/>
                </w:rPr>
              </m:ctrlPr>
            </m:dPr>
            <m:e>
              <m:r>
                <w:rPr>
                  <w:rFonts w:ascii="Cambria Math" w:eastAsiaTheme="minorEastAsia" w:hAnsi="Cambria Math"/>
                  <w:lang w:val="ro-RO"/>
                </w:rPr>
                <m:t>c</m:t>
              </m:r>
            </m:e>
          </m:d>
          <m:r>
            <w:rPr>
              <w:rFonts w:ascii="Cambria Math" w:eastAsiaTheme="minorEastAsia" w:hAnsi="Cambria Math"/>
              <w:lang w:val="ro-RO"/>
            </w:rPr>
            <m:t>=0}</m:t>
          </m:r>
        </m:oMath>
      </m:oMathPara>
    </w:p>
    <w:p w14:paraId="48B19941" w14:textId="5FE4454E" w:rsidR="00D11FB1" w:rsidRPr="00D11FB1" w:rsidRDefault="00D11FB1" w:rsidP="00E3132B">
      <w:pPr>
        <w:spacing w:line="276" w:lineRule="auto"/>
        <w:ind w:firstLine="0"/>
        <w:rPr>
          <w:rFonts w:ascii="Cambria Math" w:eastAsiaTheme="minorEastAsia" w:hAnsi="Cambria Math"/>
          <w:iCs/>
          <w:lang w:val="ro-RO"/>
        </w:rPr>
      </w:pPr>
      <m:oMathPara>
        <m:oMathParaPr>
          <m:jc m:val="left"/>
        </m:oMathParaPr>
        <m:oMath>
          <m:r>
            <w:rPr>
              <w:rFonts w:ascii="Cambria Math" w:eastAsiaTheme="minorEastAsia" w:hAnsi="Cambria Math"/>
              <w:lang w:val="ro-RO"/>
            </w:rPr>
            <m:t>μ←compute_centroid(</m:t>
          </m:r>
          <m:sSub>
            <m:sSubPr>
              <m:ctrlPr>
                <w:rPr>
                  <w:rFonts w:ascii="Cambria Math" w:eastAsiaTheme="minorEastAsia" w:hAnsi="Cambria Math"/>
                  <w:i/>
                  <w:iCs/>
                  <w:lang w:val="ro-RO"/>
                </w:rPr>
              </m:ctrlPr>
            </m:sSubPr>
            <m:e>
              <m:r>
                <w:rPr>
                  <w:rFonts w:ascii="Cambria Math" w:eastAsiaTheme="minorEastAsia" w:hAnsi="Cambria Math"/>
                  <w:lang w:val="ro-RO"/>
                </w:rPr>
                <m:t>G'</m:t>
              </m:r>
            </m:e>
            <m:sub>
              <m:r>
                <w:rPr>
                  <w:rFonts w:ascii="Cambria Math" w:eastAsiaTheme="minorEastAsia" w:hAnsi="Cambria Math"/>
                  <w:lang w:val="ro-RO"/>
                </w:rPr>
                <m:t>0</m:t>
              </m:r>
            </m:sub>
          </m:sSub>
          <m:r>
            <w:rPr>
              <w:rFonts w:ascii="Cambria Math" w:eastAsiaTheme="minorEastAsia" w:hAnsi="Cambria Math"/>
              <w:lang w:val="ro-RO"/>
            </w:rPr>
            <m:t>)</m:t>
          </m:r>
        </m:oMath>
      </m:oMathPara>
    </w:p>
    <w:p w14:paraId="0611DB05" w14:textId="539DACA3" w:rsidR="00D11FB1" w:rsidRPr="00314E79" w:rsidRDefault="00D11FB1" w:rsidP="00E3132B">
      <w:pPr>
        <w:spacing w:line="276" w:lineRule="auto"/>
        <w:ind w:firstLine="0"/>
        <w:rPr>
          <w:rFonts w:ascii="Cambria Math" w:eastAsiaTheme="minorEastAsia" w:hAnsi="Cambria Math"/>
          <w:iCs/>
          <w:lang w:val="ro-RO"/>
        </w:rPr>
      </w:pPr>
      <m:oMathPara>
        <m:oMathParaPr>
          <m:jc m:val="left"/>
        </m:oMathParaPr>
        <m:oMath>
          <m:r>
            <w:rPr>
              <w:rFonts w:ascii="Cambria Math" w:eastAsiaTheme="minorEastAsia" w:hAnsi="Cambria Math"/>
              <w:lang w:val="ro-RO"/>
            </w:rPr>
            <m:t>α←compute_alphas(v, a, b)</m:t>
          </m:r>
        </m:oMath>
      </m:oMathPara>
    </w:p>
    <w:p w14:paraId="22F82A46" w14:textId="39AA0D0C" w:rsidR="00314E79" w:rsidRPr="00D11FB1" w:rsidRDefault="00D11FB1" w:rsidP="00E3132B">
      <w:pPr>
        <w:spacing w:line="276" w:lineRule="auto"/>
        <w:ind w:firstLine="0"/>
        <w:rPr>
          <w:rFonts w:ascii="Cambria Math" w:eastAsiaTheme="minorEastAsia" w:hAnsi="Cambria Math"/>
          <w:iCs/>
          <w:lang w:val="ro-RO"/>
        </w:rPr>
      </w:pPr>
      <m:oMathPara>
        <m:oMathParaPr>
          <m:jc m:val="left"/>
        </m:oMathParaPr>
        <m:oMath>
          <m:r>
            <m:rPr>
              <m:sty m:val="b"/>
            </m:rPr>
            <w:rPr>
              <w:rFonts w:ascii="Cambria Math" w:eastAsiaTheme="minorEastAsia" w:hAnsi="Cambria Math"/>
              <w:lang w:val="ro-RO"/>
            </w:rPr>
            <m:t>for each</m:t>
          </m:r>
          <m:r>
            <w:rPr>
              <w:rFonts w:ascii="Cambria Math" w:eastAsiaTheme="minorEastAsia" w:hAnsi="Cambria Math"/>
              <w:lang w:val="ro-RO"/>
            </w:rPr>
            <m:t xml:space="preserve"> c in G'</m:t>
          </m:r>
        </m:oMath>
      </m:oMathPara>
    </w:p>
    <w:p w14:paraId="22026F5F" w14:textId="0E9C1C27" w:rsidR="00D11FB1" w:rsidRDefault="00D11FB1" w:rsidP="00E3132B">
      <w:pPr>
        <w:spacing w:line="276" w:lineRule="auto"/>
        <w:ind w:firstLine="0"/>
        <w:rPr>
          <w:rFonts w:ascii="Cambria Math" w:eastAsiaTheme="minorEastAsia" w:hAnsi="Cambria Math"/>
          <w:iCs/>
          <w:lang w:val="ro-RO"/>
        </w:rPr>
      </w:pPr>
      <w:r>
        <w:rPr>
          <w:rFonts w:ascii="Cambria Math" w:eastAsiaTheme="minorEastAsia" w:hAnsi="Cambria Math"/>
          <w:iCs/>
          <w:lang w:val="ro-RO"/>
        </w:rPr>
        <w:tab/>
      </w:r>
      <m:oMath>
        <m:sSub>
          <m:sSubPr>
            <m:ctrlPr>
              <w:rPr>
                <w:rFonts w:ascii="Cambria Math" w:eastAsiaTheme="minorEastAsia" w:hAnsi="Cambria Math"/>
                <w:i/>
                <w:iCs/>
                <w:lang w:val="ro-RO"/>
              </w:rPr>
            </m:ctrlPr>
          </m:sSubPr>
          <m:e>
            <m:r>
              <w:rPr>
                <w:rFonts w:ascii="Cambria Math" w:eastAsiaTheme="minorEastAsia" w:hAnsi="Cambria Math"/>
                <w:lang w:val="ro-RO"/>
              </w:rPr>
              <m:t>d</m:t>
            </m:r>
          </m:e>
          <m:sub>
            <m:r>
              <w:rPr>
                <w:rFonts w:ascii="Cambria Math" w:eastAsiaTheme="minorEastAsia" w:hAnsi="Cambria Math"/>
                <w:lang w:val="ro-RO"/>
              </w:rPr>
              <m:t>x</m:t>
            </m:r>
          </m:sub>
        </m:sSub>
        <m:r>
          <w:rPr>
            <w:rFonts w:ascii="Cambria Math" w:eastAsiaTheme="minorEastAsia" w:hAnsi="Cambria Math"/>
            <w:lang w:val="ro-RO"/>
          </w:rPr>
          <m:t>←</m:t>
        </m:r>
        <m:nary>
          <m:naryPr>
            <m:chr m:val="∑"/>
            <m:limLoc m:val="undOvr"/>
            <m:subHide m:val="1"/>
            <m:supHide m:val="1"/>
            <m:ctrlPr>
              <w:rPr>
                <w:rFonts w:ascii="Cambria Math" w:eastAsiaTheme="minorEastAsia" w:hAnsi="Cambria Math"/>
                <w:i/>
                <w:iCs/>
                <w:lang w:val="ro-RO"/>
              </w:rPr>
            </m:ctrlPr>
          </m:naryPr>
          <m:sub/>
          <m:sup/>
          <m:e>
            <m:sSub>
              <m:sSubPr>
                <m:ctrlPr>
                  <w:rPr>
                    <w:rFonts w:ascii="Cambria Math" w:eastAsiaTheme="minorEastAsia" w:hAnsi="Cambria Math"/>
                    <w:i/>
                    <w:iCs/>
                    <w:lang w:val="ro-RO"/>
                  </w:rPr>
                </m:ctrlPr>
              </m:sSubPr>
              <m:e>
                <m:r>
                  <w:rPr>
                    <w:rFonts w:ascii="Cambria Math" w:eastAsiaTheme="minorEastAsia" w:hAnsi="Cambria Math"/>
                    <w:lang w:val="ro-RO"/>
                  </w:rPr>
                  <m:t>α</m:t>
                </m:r>
              </m:e>
              <m:sub>
                <m:r>
                  <w:rPr>
                    <w:rFonts w:ascii="Cambria Math" w:eastAsiaTheme="minorEastAsia" w:hAnsi="Cambria Math"/>
                    <w:lang w:val="ro-RO"/>
                  </w:rPr>
                  <m:t>i</m:t>
                </m:r>
              </m:sub>
            </m:sSub>
            <m:d>
              <m:dPr>
                <m:begChr m:val="|"/>
                <m:endChr m:val="|"/>
                <m:ctrlPr>
                  <w:rPr>
                    <w:rFonts w:ascii="Cambria Math" w:eastAsiaTheme="minorEastAsia" w:hAnsi="Cambria Math"/>
                    <w:i/>
                    <w:iCs/>
                    <w:lang w:val="ro-RO"/>
                  </w:rPr>
                </m:ctrlPr>
              </m:dPr>
              <m:e>
                <m:sSub>
                  <m:sSubPr>
                    <m:ctrlPr>
                      <w:rPr>
                        <w:rFonts w:ascii="Cambria Math" w:eastAsiaTheme="minorEastAsia" w:hAnsi="Cambria Math"/>
                        <w:i/>
                        <w:iCs/>
                        <w:lang w:val="ro-RO"/>
                      </w:rPr>
                    </m:ctrlPr>
                  </m:sSubPr>
                  <m:e>
                    <m:r>
                      <w:rPr>
                        <w:rFonts w:ascii="Cambria Math" w:eastAsiaTheme="minorEastAsia" w:hAnsi="Cambria Math"/>
                        <w:lang w:val="ro-RO"/>
                      </w:rPr>
                      <m:t>x</m:t>
                    </m:r>
                  </m:e>
                  <m:sub>
                    <m:r>
                      <w:rPr>
                        <w:rFonts w:ascii="Cambria Math" w:eastAsiaTheme="minorEastAsia" w:hAnsi="Cambria Math"/>
                        <w:lang w:val="ro-RO"/>
                      </w:rPr>
                      <m:t>i</m:t>
                    </m:r>
                  </m:sub>
                </m:sSub>
                <m:r>
                  <w:rPr>
                    <w:rFonts w:ascii="Cambria Math" w:eastAsiaTheme="minorEastAsia" w:hAnsi="Cambria Math"/>
                    <w:lang w:val="ro-RO"/>
                  </w:rPr>
                  <m:t>-</m:t>
                </m:r>
                <m:sSub>
                  <m:sSubPr>
                    <m:ctrlPr>
                      <w:rPr>
                        <w:rFonts w:ascii="Cambria Math" w:eastAsiaTheme="minorEastAsia" w:hAnsi="Cambria Math"/>
                        <w:i/>
                        <w:iCs/>
                        <w:lang w:val="ro-RO"/>
                      </w:rPr>
                    </m:ctrlPr>
                  </m:sSubPr>
                  <m:e>
                    <m:r>
                      <w:rPr>
                        <w:rFonts w:ascii="Cambria Math" w:eastAsiaTheme="minorEastAsia" w:hAnsi="Cambria Math"/>
                        <w:lang w:val="ro-RO"/>
                      </w:rPr>
                      <m:t>μ</m:t>
                    </m:r>
                  </m:e>
                  <m:sub>
                    <m:r>
                      <w:rPr>
                        <w:rFonts w:ascii="Cambria Math" w:eastAsiaTheme="minorEastAsia" w:hAnsi="Cambria Math"/>
                        <w:lang w:val="ro-RO"/>
                      </w:rPr>
                      <m:t>i</m:t>
                    </m:r>
                  </m:sub>
                </m:sSub>
              </m:e>
            </m:d>
          </m:e>
        </m:nary>
      </m:oMath>
    </w:p>
    <w:p w14:paraId="4F2F41B3" w14:textId="794972B9" w:rsidR="00D11FB1" w:rsidRDefault="00D11FB1" w:rsidP="00E3132B">
      <w:pPr>
        <w:spacing w:line="276" w:lineRule="auto"/>
        <w:ind w:firstLine="0"/>
        <w:rPr>
          <w:rFonts w:ascii="Cambria Math" w:eastAsiaTheme="minorEastAsia" w:hAnsi="Cambria Math"/>
          <w:iCs/>
          <w:lang w:val="ro-RO"/>
        </w:rPr>
      </w:pPr>
      <w:r>
        <w:rPr>
          <w:rFonts w:ascii="Cambria Math" w:eastAsiaTheme="minorEastAsia" w:hAnsi="Cambria Math"/>
          <w:iCs/>
          <w:lang w:val="ro-RO"/>
        </w:rPr>
        <w:tab/>
      </w:r>
      <m:oMath>
        <m:r>
          <m:rPr>
            <m:sty m:val="p"/>
          </m:rPr>
          <w:rPr>
            <w:rFonts w:ascii="Cambria Math" w:eastAsiaTheme="minorEastAsia" w:hAnsi="Cambria Math"/>
            <w:lang w:val="ro-RO"/>
          </w:rPr>
          <m:t>add</m:t>
        </m:r>
        <m:r>
          <w:rPr>
            <w:rFonts w:ascii="Cambria Math" w:eastAsiaTheme="minorEastAsia" w:hAnsi="Cambria Math"/>
            <w:lang w:val="ro-RO"/>
          </w:rPr>
          <m:t xml:space="preserve"> </m:t>
        </m:r>
        <m:sSub>
          <m:sSubPr>
            <m:ctrlPr>
              <w:rPr>
                <w:rFonts w:ascii="Cambria Math" w:eastAsiaTheme="minorEastAsia" w:hAnsi="Cambria Math"/>
                <w:i/>
                <w:iCs/>
                <w:lang w:val="ro-RO"/>
              </w:rPr>
            </m:ctrlPr>
          </m:sSubPr>
          <m:e>
            <m:r>
              <w:rPr>
                <w:rFonts w:ascii="Cambria Math" w:eastAsiaTheme="minorEastAsia" w:hAnsi="Cambria Math"/>
                <w:lang w:val="ro-RO"/>
              </w:rPr>
              <m:t>d</m:t>
            </m:r>
          </m:e>
          <m:sub>
            <m:r>
              <w:rPr>
                <w:rFonts w:ascii="Cambria Math" w:eastAsiaTheme="minorEastAsia" w:hAnsi="Cambria Math"/>
                <w:lang w:val="ro-RO"/>
              </w:rPr>
              <m:t>x</m:t>
            </m:r>
          </m:sub>
        </m:sSub>
        <m:r>
          <w:rPr>
            <w:rFonts w:ascii="Cambria Math" w:eastAsiaTheme="minorEastAsia" w:hAnsi="Cambria Math"/>
            <w:lang w:val="ro-RO"/>
          </w:rPr>
          <m:t xml:space="preserve"> </m:t>
        </m:r>
        <m:r>
          <m:rPr>
            <m:sty m:val="p"/>
          </m:rPr>
          <w:rPr>
            <w:rFonts w:ascii="Cambria Math" w:eastAsiaTheme="minorEastAsia" w:hAnsi="Cambria Math"/>
            <w:lang w:val="ro-RO"/>
          </w:rPr>
          <m:t>to</m:t>
        </m:r>
        <m:r>
          <w:rPr>
            <w:rFonts w:ascii="Cambria Math" w:eastAsiaTheme="minorEastAsia" w:hAnsi="Cambria Math"/>
            <w:lang w:val="ro-RO"/>
          </w:rPr>
          <m:t xml:space="preserve"> distances</m:t>
        </m:r>
      </m:oMath>
    </w:p>
    <w:p w14:paraId="31BBA4BE" w14:textId="77777777" w:rsidR="00D11FB1" w:rsidRPr="00D11FB1" w:rsidRDefault="00D11FB1" w:rsidP="00E3132B">
      <w:pPr>
        <w:spacing w:line="276" w:lineRule="auto"/>
        <w:ind w:firstLine="0"/>
        <w:rPr>
          <w:rFonts w:ascii="Cambria Math" w:eastAsiaTheme="minorEastAsia" w:hAnsi="Cambria Math"/>
          <w:iCs/>
          <w:lang w:val="ro-RO"/>
        </w:rPr>
      </w:pPr>
    </w:p>
    <w:p w14:paraId="07ADB3D3" w14:textId="044A4EBF" w:rsidR="00D11FB1" w:rsidRPr="00D11FB1" w:rsidRDefault="00D11FB1" w:rsidP="00E3132B">
      <w:pPr>
        <w:spacing w:line="276" w:lineRule="auto"/>
        <w:ind w:firstLine="0"/>
        <w:rPr>
          <w:rFonts w:ascii="Cambria Math" w:eastAsiaTheme="minorEastAsia" w:hAnsi="Cambria Math"/>
          <w:iCs/>
          <w:lang w:val="ro-RO"/>
        </w:rPr>
      </w:pPr>
      <m:oMathPara>
        <m:oMathParaPr>
          <m:jc m:val="left"/>
        </m:oMathParaPr>
        <m:oMath>
          <m:r>
            <w:rPr>
              <w:rFonts w:ascii="Cambria Math" w:eastAsiaTheme="minorEastAsia" w:hAnsi="Cambria Math"/>
              <w:lang w:val="ro-RO"/>
            </w:rPr>
            <m:t>P←percentiles(distances)</m:t>
          </m:r>
        </m:oMath>
      </m:oMathPara>
    </w:p>
    <w:p w14:paraId="0A998B69" w14:textId="7338B1FB" w:rsidR="00D11FB1" w:rsidRPr="00D11FB1" w:rsidRDefault="00D11FB1" w:rsidP="00E3132B">
      <w:pPr>
        <w:spacing w:line="276" w:lineRule="auto"/>
        <w:ind w:firstLine="0"/>
        <w:rPr>
          <w:rFonts w:ascii="Cambria Math" w:eastAsiaTheme="minorEastAsia" w:hAnsi="Cambria Math"/>
          <w:iCs/>
          <w:lang w:val="ro-RO"/>
        </w:rPr>
      </w:pPr>
      <m:oMathPara>
        <m:oMathParaPr>
          <m:jc m:val="left"/>
        </m:oMathParaPr>
        <m:oMath>
          <m:r>
            <w:rPr>
              <w:rFonts w:ascii="Cambria Math" w:eastAsiaTheme="minorEastAsia" w:hAnsi="Cambria Math"/>
              <w:lang w:val="ro-RO"/>
            </w:rPr>
            <m:t>W←InitEstimator()</m:t>
          </m:r>
        </m:oMath>
      </m:oMathPara>
    </w:p>
    <w:p w14:paraId="71FF9F8B" w14:textId="6FF49024" w:rsidR="00AD550A" w:rsidRPr="00E3132B" w:rsidRDefault="00000000" w:rsidP="00E3132B">
      <w:pPr>
        <w:spacing w:line="276" w:lineRule="auto"/>
        <w:ind w:firstLine="0"/>
        <w:rPr>
          <w:rFonts w:ascii="Cambria Math" w:eastAsiaTheme="minorEastAsia" w:hAnsi="Cambria Math"/>
          <w:iCs/>
          <w:lang w:val="ro-RO"/>
        </w:rPr>
      </w:pPr>
      <m:oMathPara>
        <m:oMathParaPr>
          <m:jc m:val="left"/>
        </m:oMathParaPr>
        <m:oMath>
          <m:sSub>
            <m:sSubPr>
              <m:ctrlPr>
                <w:rPr>
                  <w:rFonts w:ascii="Cambria Math" w:eastAsiaTheme="minorEastAsia" w:hAnsi="Cambria Math"/>
                  <w:i/>
                  <w:iCs/>
                  <w:lang w:val="ro-RO"/>
                </w:rPr>
              </m:ctrlPr>
            </m:sSubPr>
            <m:e>
              <m:r>
                <w:rPr>
                  <w:rFonts w:ascii="Cambria Math" w:eastAsiaTheme="minorEastAsia" w:hAnsi="Cambria Math"/>
                  <w:lang w:val="ro-RO"/>
                </w:rPr>
                <m:t>W</m:t>
              </m:r>
            </m:e>
            <m:sub>
              <m:r>
                <w:rPr>
                  <w:rFonts w:ascii="Cambria Math" w:eastAsiaTheme="minorEastAsia" w:hAnsi="Cambria Math"/>
                  <w:lang w:val="ro-RO"/>
                </w:rPr>
                <m:t>α</m:t>
              </m:r>
            </m:sub>
          </m:sSub>
          <m:r>
            <w:rPr>
              <w:rFonts w:ascii="Cambria Math" w:eastAsiaTheme="minorEastAsia" w:hAnsi="Cambria Math"/>
              <w:lang w:val="ro-RO"/>
            </w:rPr>
            <m:t xml:space="preserve">, </m:t>
          </m:r>
          <m:sSub>
            <m:sSubPr>
              <m:ctrlPr>
                <w:rPr>
                  <w:rFonts w:ascii="Cambria Math" w:eastAsiaTheme="minorEastAsia" w:hAnsi="Cambria Math"/>
                  <w:i/>
                  <w:iCs/>
                  <w:lang w:val="ro-RO"/>
                </w:rPr>
              </m:ctrlPr>
            </m:sSubPr>
            <m:e>
              <m:r>
                <w:rPr>
                  <w:rFonts w:ascii="Cambria Math" w:eastAsiaTheme="minorEastAsia" w:hAnsi="Cambria Math"/>
                  <w:lang w:val="ro-RO"/>
                </w:rPr>
                <m:t>W</m:t>
              </m:r>
            </m:e>
            <m:sub>
              <m:r>
                <w:rPr>
                  <w:rFonts w:ascii="Cambria Math" w:eastAsiaTheme="minorEastAsia" w:hAnsi="Cambria Math"/>
                  <w:lang w:val="ro-RO"/>
                </w:rPr>
                <m:t>μ</m:t>
              </m:r>
            </m:sub>
          </m:sSub>
          <m:r>
            <w:rPr>
              <w:rFonts w:ascii="Cambria Math" w:eastAsiaTheme="minorEastAsia" w:hAnsi="Cambria Math"/>
              <w:lang w:val="ro-RO"/>
            </w:rPr>
            <m:t xml:space="preserve">, </m:t>
          </m:r>
          <m:sSub>
            <m:sSubPr>
              <m:ctrlPr>
                <w:rPr>
                  <w:rFonts w:ascii="Cambria Math" w:eastAsiaTheme="minorEastAsia" w:hAnsi="Cambria Math"/>
                  <w:i/>
                  <w:iCs/>
                  <w:lang w:val="ro-RO"/>
                </w:rPr>
              </m:ctrlPr>
            </m:sSubPr>
            <m:e>
              <m:r>
                <w:rPr>
                  <w:rFonts w:ascii="Cambria Math" w:eastAsiaTheme="minorEastAsia" w:hAnsi="Cambria Math"/>
                  <w:lang w:val="ro-RO"/>
                </w:rPr>
                <m:t>W</m:t>
              </m:r>
            </m:e>
            <m:sub>
              <m:r>
                <w:rPr>
                  <w:rFonts w:ascii="Cambria Math" w:eastAsiaTheme="minorEastAsia" w:hAnsi="Cambria Math"/>
                  <w:lang w:val="ro-RO"/>
                </w:rPr>
                <m:t>P</m:t>
              </m:r>
            </m:sub>
          </m:sSub>
          <m:r>
            <w:rPr>
              <w:rFonts w:ascii="Cambria Math" w:eastAsiaTheme="minorEastAsia" w:hAnsi="Cambria Math"/>
              <w:lang w:val="ro-RO"/>
            </w:rPr>
            <m:t xml:space="preserve">←α, μ, P            ̸̸̸̸   ̸̸̸̸  </m:t>
          </m:r>
          <m:r>
            <m:rPr>
              <m:sty m:val="p"/>
            </m:rPr>
            <w:rPr>
              <w:rFonts w:ascii="Cambria Math" w:eastAsiaTheme="minorEastAsia" w:hAnsi="Cambria Math"/>
              <w:lang w:val="ro-RO"/>
            </w:rPr>
            <m:t>retain weights, centroid and percentiles for later usage</m:t>
          </m:r>
        </m:oMath>
      </m:oMathPara>
    </w:p>
    <w:p w14:paraId="657274A1" w14:textId="77777777" w:rsidR="00AD550A" w:rsidRDefault="00AD550A" w:rsidP="00A73337">
      <w:pPr>
        <w:ind w:firstLine="0"/>
        <w:rPr>
          <w:rFonts w:ascii="Cambria Math" w:eastAsiaTheme="minorEastAsia" w:hAnsi="Cambria Math"/>
          <w:iCs/>
          <w:lang w:val="ro-RO"/>
        </w:rPr>
      </w:pPr>
    </w:p>
    <w:p w14:paraId="49D0C8AF" w14:textId="64EC1ED5" w:rsidR="00FC59A2" w:rsidRDefault="00FC59A2" w:rsidP="00F328E1">
      <w:pPr>
        <w:spacing w:line="276" w:lineRule="auto"/>
        <w:ind w:firstLine="0"/>
        <w:rPr>
          <w:rFonts w:ascii="Cambria Math" w:eastAsiaTheme="minorEastAsia" w:hAnsi="Cambria Math"/>
          <w:iCs/>
          <w:lang w:val="ro-RO"/>
        </w:rPr>
      </w:pPr>
      <w:r>
        <w:rPr>
          <w:rFonts w:eastAsiaTheme="minorEastAsia"/>
          <w:iCs/>
          <w:noProof/>
          <w:lang w:val="ro-RO"/>
        </w:rPr>
        <mc:AlternateContent>
          <mc:Choice Requires="wps">
            <w:drawing>
              <wp:anchor distT="0" distB="0" distL="114300" distR="114300" simplePos="0" relativeHeight="251677696" behindDoc="0" locked="0" layoutInCell="1" allowOverlap="1" wp14:anchorId="676A267B" wp14:editId="08EADA42">
                <wp:simplePos x="0" y="0"/>
                <wp:positionH relativeFrom="column">
                  <wp:posOffset>876300</wp:posOffset>
                </wp:positionH>
                <wp:positionV relativeFrom="paragraph">
                  <wp:posOffset>203200</wp:posOffset>
                </wp:positionV>
                <wp:extent cx="4305300" cy="259080"/>
                <wp:effectExtent l="0" t="0" r="0" b="0"/>
                <wp:wrapNone/>
                <wp:docPr id="1669189954" name="Dreptunghi 4"/>
                <wp:cNvGraphicFramePr/>
                <a:graphic xmlns:a="http://schemas.openxmlformats.org/drawingml/2006/main">
                  <a:graphicData uri="http://schemas.microsoft.com/office/word/2010/wordprocessingShape">
                    <wps:wsp>
                      <wps:cNvSpPr/>
                      <wps:spPr>
                        <a:xfrm>
                          <a:off x="0" y="0"/>
                          <a:ext cx="4305300" cy="25908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756871C8" w14:textId="74340243" w:rsidR="00FC59A2" w:rsidRPr="006F2D47" w:rsidRDefault="00FC59A2" w:rsidP="00FC59A2">
                            <w:pPr>
                              <w:jc w:val="center"/>
                              <w:rPr>
                                <w:i/>
                                <w:iCs/>
                                <w:color w:val="0D0D0D" w:themeColor="text1" w:themeTint="F2"/>
                                <w:sz w:val="18"/>
                                <w:szCs w:val="18"/>
                              </w:rPr>
                            </w:pPr>
                            <w:r w:rsidRPr="006F2D47">
                              <w:rPr>
                                <w:i/>
                                <w:iCs/>
                                <w:color w:val="0D0D0D" w:themeColor="text1" w:themeTint="F2"/>
                                <w:sz w:val="18"/>
                                <w:szCs w:val="18"/>
                              </w:rPr>
                              <w:t>Algorithm 3: Creation and training procedure for model’s estimator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6A267B" id="_x0000_s1030" style="position:absolute;left:0;text-align:left;margin-left:69pt;margin-top:16pt;width:339pt;height:20.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" filled="f" stroked="f" strokeweight="1pt">
                <v:textbox>
                  <w:txbxContent>
                    <w:p w14:paraId="756871C8" w14:textId="74340243" w:rsidR="00FC59A2" w:rsidRPr="006F2D47" w:rsidRDefault="00FC59A2" w:rsidP="00FC59A2">
                      <w:pPr>
                        <w:jc w:val="center"/>
                        <w:rPr>
                          <w:i/>
                          <w:iCs/>
                          <w:color w:val="0D0D0D" w:themeColor="text1" w:themeTint="F2"/>
                          <w:sz w:val="18"/>
                          <w:szCs w:val="18"/>
                        </w:rPr>
                      </w:pPr>
                      <w:r w:rsidRPr="006F2D47">
                        <w:rPr>
                          <w:i/>
                          <w:iCs/>
                          <w:color w:val="0D0D0D" w:themeColor="text1" w:themeTint="F2"/>
                          <w:sz w:val="18"/>
                          <w:szCs w:val="18"/>
                        </w:rPr>
                        <w:t>Algorithm 3: Creation and training procedure for model’s estimator</w:t>
                      </w:r>
                    </w:p>
                  </w:txbxContent>
                </v:textbox>
              </v:rect>
            </w:pict>
          </mc:Fallback>
        </mc:AlternateContent>
      </w:r>
      <w:r w:rsidR="00AD550A" w:rsidRPr="00AD550A">
        <w:rPr>
          <w:rFonts w:ascii="Cambria Math" w:eastAsiaTheme="minorEastAsia" w:hAnsi="Cambria Math"/>
          <w:b/>
          <w:bCs/>
          <w:iCs/>
          <w:lang w:val="ro-RO"/>
        </w:rPr>
        <w:t>return</w:t>
      </w:r>
      <w:r w:rsidR="00AD550A">
        <w:rPr>
          <w:rFonts w:ascii="Cambria Math" w:eastAsiaTheme="minorEastAsia" w:hAnsi="Cambria Math"/>
          <w:iCs/>
          <w:lang w:val="ro-RO"/>
        </w:rPr>
        <w:t xml:space="preserve"> </w:t>
      </w:r>
      <m:oMath>
        <m:r>
          <w:rPr>
            <w:rFonts w:ascii="Cambria Math" w:eastAsiaTheme="minorEastAsia" w:hAnsi="Cambria Math"/>
            <w:lang w:val="ro-RO"/>
          </w:rPr>
          <m:t>W</m:t>
        </m:r>
      </m:oMath>
    </w:p>
    <w:p w14:paraId="044D64B3" w14:textId="0B2693F5" w:rsidR="000632AF" w:rsidRDefault="000632AF" w:rsidP="000632AF">
      <w:pPr>
        <w:pStyle w:val="Titlu2"/>
        <w:rPr>
          <w:lang w:val="ro-RO"/>
        </w:rPr>
      </w:pPr>
      <w:r>
        <w:rPr>
          <w:lang w:val="ro-RO"/>
        </w:rPr>
        <w:lastRenderedPageBreak/>
        <w:t>Experiment</w:t>
      </w:r>
    </w:p>
    <w:p w14:paraId="153E0DD4" w14:textId="6332BB70" w:rsidR="000974D0" w:rsidRDefault="00FC59A2" w:rsidP="009843FC">
      <w:pPr>
        <w:rPr>
          <w:lang w:val="ro-RO"/>
        </w:rPr>
      </w:pPr>
      <w:proofErr w:type="spellStart"/>
      <w:r>
        <w:rPr>
          <w:lang w:val="ro-RO"/>
        </w:rPr>
        <w:t>Several</w:t>
      </w:r>
      <w:proofErr w:type="spellEnd"/>
      <w:r>
        <w:rPr>
          <w:lang w:val="ro-RO"/>
        </w:rPr>
        <w:t xml:space="preserve"> </w:t>
      </w:r>
      <w:proofErr w:type="spellStart"/>
      <w:r>
        <w:rPr>
          <w:lang w:val="ro-RO"/>
        </w:rPr>
        <w:t>experiments</w:t>
      </w:r>
      <w:proofErr w:type="spellEnd"/>
      <w:r>
        <w:rPr>
          <w:lang w:val="ro-RO"/>
        </w:rPr>
        <w:t xml:space="preserve"> </w:t>
      </w:r>
      <w:proofErr w:type="spellStart"/>
      <w:r>
        <w:rPr>
          <w:lang w:val="ro-RO"/>
        </w:rPr>
        <w:t>were</w:t>
      </w:r>
      <w:proofErr w:type="spellEnd"/>
      <w:r>
        <w:rPr>
          <w:lang w:val="ro-RO"/>
        </w:rPr>
        <w:t xml:space="preserve"> </w:t>
      </w:r>
      <w:proofErr w:type="spellStart"/>
      <w:r>
        <w:rPr>
          <w:lang w:val="ro-RO"/>
        </w:rPr>
        <w:t>conducted</w:t>
      </w:r>
      <w:proofErr w:type="spellEnd"/>
      <w:r>
        <w:rPr>
          <w:lang w:val="ro-RO"/>
        </w:rPr>
        <w:t xml:space="preserve"> </w:t>
      </w:r>
      <w:proofErr w:type="spellStart"/>
      <w:r>
        <w:rPr>
          <w:lang w:val="ro-RO"/>
        </w:rPr>
        <w:t>to</w:t>
      </w:r>
      <w:proofErr w:type="spellEnd"/>
      <w:r>
        <w:rPr>
          <w:lang w:val="ro-RO"/>
        </w:rPr>
        <w:t xml:space="preserve"> test </w:t>
      </w:r>
      <w:proofErr w:type="spellStart"/>
      <w:r>
        <w:rPr>
          <w:lang w:val="ro-RO"/>
        </w:rPr>
        <w:t>the</w:t>
      </w:r>
      <w:proofErr w:type="spellEnd"/>
      <w:r>
        <w:rPr>
          <w:lang w:val="ro-RO"/>
        </w:rPr>
        <w:t xml:space="preserve"> performance of </w:t>
      </w:r>
      <w:proofErr w:type="spellStart"/>
      <w:r>
        <w:rPr>
          <w:lang w:val="ro-RO"/>
        </w:rPr>
        <w:t>the</w:t>
      </w:r>
      <w:proofErr w:type="spellEnd"/>
      <w:r>
        <w:rPr>
          <w:lang w:val="ro-RO"/>
        </w:rPr>
        <w:t xml:space="preserve"> </w:t>
      </w:r>
      <w:proofErr w:type="spellStart"/>
      <w:r>
        <w:rPr>
          <w:lang w:val="ro-RO"/>
        </w:rPr>
        <w:t>proposed</w:t>
      </w:r>
      <w:proofErr w:type="spellEnd"/>
      <w:r>
        <w:rPr>
          <w:lang w:val="ro-RO"/>
        </w:rPr>
        <w:t xml:space="preserve"> model. </w:t>
      </w:r>
      <w:r w:rsidR="00FE4457">
        <w:rPr>
          <w:lang w:val="ro-RO"/>
        </w:rPr>
        <w:t xml:space="preserve">The </w:t>
      </w:r>
      <w:proofErr w:type="spellStart"/>
      <w:r w:rsidR="00FE4457">
        <w:rPr>
          <w:lang w:val="ro-RO"/>
        </w:rPr>
        <w:t>used</w:t>
      </w:r>
      <w:proofErr w:type="spellEnd"/>
      <w:r w:rsidR="00FE4457">
        <w:rPr>
          <w:lang w:val="ro-RO"/>
        </w:rPr>
        <w:t xml:space="preserve"> dataset </w:t>
      </w:r>
      <w:proofErr w:type="spellStart"/>
      <w:r w:rsidR="00FE4457">
        <w:rPr>
          <w:lang w:val="ro-RO"/>
        </w:rPr>
        <w:t>contains</w:t>
      </w:r>
      <w:proofErr w:type="spellEnd"/>
      <w:r w:rsidR="00FE4457">
        <w:rPr>
          <w:lang w:val="ro-RO"/>
        </w:rPr>
        <w:t xml:space="preserve"> </w:t>
      </w:r>
      <w:proofErr w:type="spellStart"/>
      <w:r w:rsidR="00007F6C">
        <w:rPr>
          <w:lang w:val="ro-RO"/>
        </w:rPr>
        <w:t>records</w:t>
      </w:r>
      <w:proofErr w:type="spellEnd"/>
      <w:r w:rsidR="00007F6C">
        <w:rPr>
          <w:lang w:val="ro-RO"/>
        </w:rPr>
        <w:t xml:space="preserve"> of </w:t>
      </w:r>
      <w:proofErr w:type="spellStart"/>
      <w:r w:rsidR="00FE4457">
        <w:rPr>
          <w:lang w:val="ro-RO"/>
        </w:rPr>
        <w:t>energy</w:t>
      </w:r>
      <w:proofErr w:type="spellEnd"/>
      <w:r w:rsidR="00FE4457">
        <w:rPr>
          <w:lang w:val="ro-RO"/>
        </w:rPr>
        <w:t xml:space="preserve"> </w:t>
      </w:r>
      <w:proofErr w:type="spellStart"/>
      <w:r w:rsidR="00FE4457">
        <w:rPr>
          <w:lang w:val="ro-RO"/>
        </w:rPr>
        <w:t>consumption</w:t>
      </w:r>
      <w:proofErr w:type="spellEnd"/>
      <w:r w:rsidR="00FE4457">
        <w:rPr>
          <w:lang w:val="ro-RO"/>
        </w:rPr>
        <w:t xml:space="preserve"> values of a </w:t>
      </w:r>
      <w:proofErr w:type="spellStart"/>
      <w:r w:rsidR="00FE4457">
        <w:rPr>
          <w:lang w:val="ro-RO"/>
        </w:rPr>
        <w:t>hydroforming</w:t>
      </w:r>
      <w:proofErr w:type="spellEnd"/>
      <w:r w:rsidR="00FE4457">
        <w:rPr>
          <w:lang w:val="ro-RO"/>
        </w:rPr>
        <w:t xml:space="preserve"> </w:t>
      </w:r>
      <w:proofErr w:type="spellStart"/>
      <w:r w:rsidR="00FE4457">
        <w:rPr>
          <w:lang w:val="ro-RO"/>
        </w:rPr>
        <w:t>press</w:t>
      </w:r>
      <w:proofErr w:type="spellEnd"/>
      <w:r w:rsidR="00FE4457">
        <w:rPr>
          <w:lang w:val="ro-RO"/>
        </w:rPr>
        <w:t>.</w:t>
      </w:r>
      <w:r w:rsidR="00007F6C">
        <w:rPr>
          <w:lang w:val="ro-RO"/>
        </w:rPr>
        <w:t xml:space="preserve"> The </w:t>
      </w:r>
      <w:proofErr w:type="spellStart"/>
      <w:r w:rsidR="00007F6C">
        <w:rPr>
          <w:lang w:val="ro-RO"/>
        </w:rPr>
        <w:t>hydroforming</w:t>
      </w:r>
      <w:proofErr w:type="spellEnd"/>
      <w:r w:rsidR="00007F6C">
        <w:rPr>
          <w:lang w:val="ro-RO"/>
        </w:rPr>
        <w:t xml:space="preserve"> </w:t>
      </w:r>
      <w:proofErr w:type="spellStart"/>
      <w:r w:rsidR="00007F6C">
        <w:rPr>
          <w:lang w:val="ro-RO"/>
        </w:rPr>
        <w:t>press</w:t>
      </w:r>
      <w:proofErr w:type="spellEnd"/>
      <w:r w:rsidR="00007F6C">
        <w:rPr>
          <w:lang w:val="ro-RO"/>
        </w:rPr>
        <w:t xml:space="preserve"> </w:t>
      </w:r>
      <w:proofErr w:type="spellStart"/>
      <w:r w:rsidR="00007F6C">
        <w:rPr>
          <w:lang w:val="ro-RO"/>
        </w:rPr>
        <w:t>receive</w:t>
      </w:r>
      <w:proofErr w:type="spellEnd"/>
      <w:r w:rsidR="00007F6C">
        <w:rPr>
          <w:lang w:val="ro-RO"/>
        </w:rPr>
        <w:t xml:space="preserve"> an item pattern </w:t>
      </w:r>
      <w:proofErr w:type="spellStart"/>
      <w:r w:rsidR="00007F6C">
        <w:rPr>
          <w:lang w:val="ro-RO"/>
        </w:rPr>
        <w:t>and</w:t>
      </w:r>
      <w:proofErr w:type="spellEnd"/>
      <w:r w:rsidR="00007F6C">
        <w:rPr>
          <w:lang w:val="ro-RO"/>
        </w:rPr>
        <w:t xml:space="preserve"> </w:t>
      </w:r>
      <w:proofErr w:type="spellStart"/>
      <w:r w:rsidR="00007F6C">
        <w:rPr>
          <w:lang w:val="ro-RO"/>
        </w:rPr>
        <w:t>shape</w:t>
      </w:r>
      <w:proofErr w:type="spellEnd"/>
      <w:r w:rsidR="00007F6C">
        <w:rPr>
          <w:lang w:val="ro-RO"/>
        </w:rPr>
        <w:t xml:space="preserve"> </w:t>
      </w:r>
      <w:proofErr w:type="spellStart"/>
      <w:r w:rsidR="00007F6C">
        <w:rPr>
          <w:lang w:val="ro-RO"/>
        </w:rPr>
        <w:t>the</w:t>
      </w:r>
      <w:proofErr w:type="spellEnd"/>
      <w:r w:rsidR="00007F6C">
        <w:rPr>
          <w:lang w:val="ro-RO"/>
        </w:rPr>
        <w:t xml:space="preserve"> input material </w:t>
      </w:r>
      <w:proofErr w:type="spellStart"/>
      <w:r w:rsidR="00007F6C">
        <w:rPr>
          <w:lang w:val="ro-RO"/>
        </w:rPr>
        <w:t>into</w:t>
      </w:r>
      <w:proofErr w:type="spellEnd"/>
      <w:r w:rsidR="00007F6C">
        <w:rPr>
          <w:lang w:val="ro-RO"/>
        </w:rPr>
        <w:t xml:space="preserve"> </w:t>
      </w:r>
      <w:proofErr w:type="spellStart"/>
      <w:r w:rsidR="00007F6C">
        <w:rPr>
          <w:lang w:val="ro-RO"/>
        </w:rPr>
        <w:t>the</w:t>
      </w:r>
      <w:proofErr w:type="spellEnd"/>
      <w:r w:rsidR="00007F6C">
        <w:rPr>
          <w:lang w:val="ro-RO"/>
        </w:rPr>
        <w:t xml:space="preserve"> </w:t>
      </w:r>
      <w:proofErr w:type="spellStart"/>
      <w:r w:rsidR="00007F6C">
        <w:rPr>
          <w:lang w:val="ro-RO"/>
        </w:rPr>
        <w:t>pieces</w:t>
      </w:r>
      <w:proofErr w:type="spellEnd"/>
      <w:r w:rsidR="00007F6C">
        <w:rPr>
          <w:lang w:val="ro-RO"/>
        </w:rPr>
        <w:t xml:space="preserve"> </w:t>
      </w:r>
      <w:proofErr w:type="spellStart"/>
      <w:r w:rsidR="00007F6C">
        <w:rPr>
          <w:lang w:val="ro-RO"/>
        </w:rPr>
        <w:t>according</w:t>
      </w:r>
      <w:proofErr w:type="spellEnd"/>
      <w:r w:rsidR="00007F6C">
        <w:rPr>
          <w:lang w:val="ro-RO"/>
        </w:rPr>
        <w:t xml:space="preserve"> </w:t>
      </w:r>
      <w:proofErr w:type="spellStart"/>
      <w:r w:rsidR="00007F6C">
        <w:rPr>
          <w:lang w:val="ro-RO"/>
        </w:rPr>
        <w:t>to</w:t>
      </w:r>
      <w:proofErr w:type="spellEnd"/>
      <w:r w:rsidR="00007F6C">
        <w:rPr>
          <w:lang w:val="ro-RO"/>
        </w:rPr>
        <w:t xml:space="preserve"> </w:t>
      </w:r>
      <w:proofErr w:type="spellStart"/>
      <w:r w:rsidR="00007F6C">
        <w:rPr>
          <w:lang w:val="ro-RO"/>
        </w:rPr>
        <w:t>the</w:t>
      </w:r>
      <w:proofErr w:type="spellEnd"/>
      <w:r w:rsidR="00007F6C">
        <w:rPr>
          <w:lang w:val="ro-RO"/>
        </w:rPr>
        <w:t xml:space="preserve"> </w:t>
      </w:r>
      <w:proofErr w:type="spellStart"/>
      <w:r w:rsidR="00007F6C">
        <w:rPr>
          <w:lang w:val="ro-RO"/>
        </w:rPr>
        <w:t>provided</w:t>
      </w:r>
      <w:proofErr w:type="spellEnd"/>
      <w:r w:rsidR="00007F6C">
        <w:rPr>
          <w:lang w:val="ro-RO"/>
        </w:rPr>
        <w:t xml:space="preserve"> pattern</w:t>
      </w:r>
      <w:r w:rsidR="009F290C">
        <w:rPr>
          <w:lang w:val="ro-RO"/>
        </w:rPr>
        <w:t xml:space="preserve">: </w:t>
      </w:r>
      <w:proofErr w:type="spellStart"/>
      <w:r w:rsidR="009F290C">
        <w:rPr>
          <w:lang w:val="ro-RO"/>
        </w:rPr>
        <w:t>to</w:t>
      </w:r>
      <w:proofErr w:type="spellEnd"/>
      <w:r w:rsidR="009F290C">
        <w:rPr>
          <w:lang w:val="ro-RO"/>
        </w:rPr>
        <w:t xml:space="preserve"> produce </w:t>
      </w:r>
      <w:proofErr w:type="spellStart"/>
      <w:r w:rsidR="009F290C">
        <w:rPr>
          <w:lang w:val="ro-RO"/>
        </w:rPr>
        <w:t>items</w:t>
      </w:r>
      <w:proofErr w:type="spellEnd"/>
      <w:r w:rsidR="009F290C">
        <w:rPr>
          <w:lang w:val="ro-RO"/>
        </w:rPr>
        <w:t xml:space="preserve">, </w:t>
      </w:r>
      <w:proofErr w:type="spellStart"/>
      <w:r w:rsidR="009F290C">
        <w:rPr>
          <w:lang w:val="ro-RO"/>
        </w:rPr>
        <w:t>the</w:t>
      </w:r>
      <w:proofErr w:type="spellEnd"/>
      <w:r w:rsidR="009F290C">
        <w:rPr>
          <w:lang w:val="ro-RO"/>
        </w:rPr>
        <w:t xml:space="preserve"> </w:t>
      </w:r>
      <w:proofErr w:type="spellStart"/>
      <w:r w:rsidR="009F290C">
        <w:rPr>
          <w:lang w:val="ro-RO"/>
        </w:rPr>
        <w:t>press</w:t>
      </w:r>
      <w:proofErr w:type="spellEnd"/>
      <w:r w:rsidR="009F290C">
        <w:rPr>
          <w:lang w:val="ro-RO"/>
        </w:rPr>
        <w:t xml:space="preserve"> </w:t>
      </w:r>
      <w:proofErr w:type="spellStart"/>
      <w:r w:rsidR="009F290C">
        <w:rPr>
          <w:lang w:val="ro-RO"/>
        </w:rPr>
        <w:t>perform</w:t>
      </w:r>
      <w:proofErr w:type="spellEnd"/>
      <w:r w:rsidR="009F290C">
        <w:rPr>
          <w:lang w:val="ro-RO"/>
        </w:rPr>
        <w:t xml:space="preserve"> </w:t>
      </w:r>
      <w:proofErr w:type="spellStart"/>
      <w:r w:rsidR="009F290C">
        <w:rPr>
          <w:lang w:val="ro-RO"/>
        </w:rPr>
        <w:t>the</w:t>
      </w:r>
      <w:proofErr w:type="spellEnd"/>
      <w:r w:rsidR="009F290C">
        <w:rPr>
          <w:lang w:val="ro-RO"/>
        </w:rPr>
        <w:t xml:space="preserve"> same specific </w:t>
      </w:r>
      <w:proofErr w:type="spellStart"/>
      <w:r w:rsidR="009F290C">
        <w:rPr>
          <w:lang w:val="ro-RO"/>
        </w:rPr>
        <w:t>operation</w:t>
      </w:r>
      <w:proofErr w:type="spellEnd"/>
      <w:r w:rsidR="009F290C">
        <w:rPr>
          <w:lang w:val="ro-RO"/>
        </w:rPr>
        <w:t xml:space="preserve"> </w:t>
      </w:r>
      <w:proofErr w:type="spellStart"/>
      <w:r w:rsidR="009F290C" w:rsidRPr="009F290C">
        <w:rPr>
          <w:lang w:val="ro-RO"/>
        </w:rPr>
        <w:t>repetitively</w:t>
      </w:r>
      <w:proofErr w:type="spellEnd"/>
      <w:r w:rsidR="009F290C">
        <w:rPr>
          <w:lang w:val="ro-RO"/>
        </w:rPr>
        <w:t xml:space="preserve">. The </w:t>
      </w:r>
      <w:proofErr w:type="spellStart"/>
      <w:r w:rsidR="009F290C">
        <w:rPr>
          <w:lang w:val="ro-RO"/>
        </w:rPr>
        <w:t>collected</w:t>
      </w:r>
      <w:proofErr w:type="spellEnd"/>
      <w:r w:rsidR="009F290C">
        <w:rPr>
          <w:lang w:val="ro-RO"/>
        </w:rPr>
        <w:t xml:space="preserve"> data </w:t>
      </w:r>
      <w:proofErr w:type="spellStart"/>
      <w:r w:rsidR="009F290C">
        <w:rPr>
          <w:lang w:val="ro-RO"/>
        </w:rPr>
        <w:t>is</w:t>
      </w:r>
      <w:proofErr w:type="spellEnd"/>
      <w:r w:rsidR="009F290C">
        <w:rPr>
          <w:lang w:val="ro-RO"/>
        </w:rPr>
        <w:t xml:space="preserve"> </w:t>
      </w:r>
      <w:proofErr w:type="spellStart"/>
      <w:r w:rsidR="009F290C">
        <w:rPr>
          <w:lang w:val="ro-RO"/>
        </w:rPr>
        <w:t>structured</w:t>
      </w:r>
      <w:proofErr w:type="spellEnd"/>
      <w:r w:rsidR="009F290C">
        <w:rPr>
          <w:lang w:val="ro-RO"/>
        </w:rPr>
        <w:t xml:space="preserve"> as a </w:t>
      </w:r>
      <w:proofErr w:type="spellStart"/>
      <w:r w:rsidR="009F290C">
        <w:rPr>
          <w:lang w:val="ro-RO"/>
        </w:rPr>
        <w:t>time</w:t>
      </w:r>
      <w:proofErr w:type="spellEnd"/>
      <w:r w:rsidR="009F290C">
        <w:rPr>
          <w:lang w:val="ro-RO"/>
        </w:rPr>
        <w:t xml:space="preserve"> series; </w:t>
      </w:r>
      <w:proofErr w:type="spellStart"/>
      <w:r w:rsidR="009F290C">
        <w:rPr>
          <w:lang w:val="ro-RO"/>
        </w:rPr>
        <w:t>due</w:t>
      </w:r>
      <w:proofErr w:type="spellEnd"/>
      <w:r w:rsidR="009F290C">
        <w:rPr>
          <w:lang w:val="ro-RO"/>
        </w:rPr>
        <w:t xml:space="preserve"> </w:t>
      </w:r>
      <w:proofErr w:type="spellStart"/>
      <w:r w:rsidR="009F290C">
        <w:rPr>
          <w:lang w:val="ro-RO"/>
        </w:rPr>
        <w:t>to</w:t>
      </w:r>
      <w:proofErr w:type="spellEnd"/>
      <w:r w:rsidR="009F290C">
        <w:rPr>
          <w:lang w:val="ro-RO"/>
        </w:rPr>
        <w:t xml:space="preserve"> </w:t>
      </w:r>
      <w:proofErr w:type="spellStart"/>
      <w:r w:rsidR="009F290C">
        <w:rPr>
          <w:lang w:val="ro-RO"/>
        </w:rPr>
        <w:t>the</w:t>
      </w:r>
      <w:proofErr w:type="spellEnd"/>
      <w:r w:rsidR="009F290C">
        <w:rPr>
          <w:lang w:val="ro-RO"/>
        </w:rPr>
        <w:t xml:space="preserve"> </w:t>
      </w:r>
      <w:proofErr w:type="spellStart"/>
      <w:r w:rsidR="009F290C">
        <w:rPr>
          <w:lang w:val="ro-RO"/>
        </w:rPr>
        <w:t>cyclic</w:t>
      </w:r>
      <w:proofErr w:type="spellEnd"/>
      <w:r w:rsidR="009F290C">
        <w:rPr>
          <w:lang w:val="ro-RO"/>
        </w:rPr>
        <w:t xml:space="preserve"> </w:t>
      </w:r>
      <w:proofErr w:type="spellStart"/>
      <w:r w:rsidR="009F290C">
        <w:rPr>
          <w:lang w:val="ro-RO"/>
        </w:rPr>
        <w:t>nature</w:t>
      </w:r>
      <w:proofErr w:type="spellEnd"/>
      <w:r w:rsidR="009F290C">
        <w:rPr>
          <w:lang w:val="ro-RO"/>
        </w:rPr>
        <w:t xml:space="preserve"> of </w:t>
      </w:r>
      <w:proofErr w:type="spellStart"/>
      <w:r w:rsidR="009F290C">
        <w:rPr>
          <w:lang w:val="ro-RO"/>
        </w:rPr>
        <w:t>the</w:t>
      </w:r>
      <w:proofErr w:type="spellEnd"/>
      <w:r w:rsidR="009F290C">
        <w:rPr>
          <w:lang w:val="ro-RO"/>
        </w:rPr>
        <w:t xml:space="preserve"> </w:t>
      </w:r>
      <w:proofErr w:type="spellStart"/>
      <w:r w:rsidR="009F290C">
        <w:rPr>
          <w:lang w:val="ro-RO"/>
        </w:rPr>
        <w:t>press</w:t>
      </w:r>
      <w:proofErr w:type="spellEnd"/>
      <w:r w:rsidR="009F290C">
        <w:rPr>
          <w:lang w:val="ro-RO"/>
        </w:rPr>
        <w:t xml:space="preserve"> </w:t>
      </w:r>
      <w:proofErr w:type="spellStart"/>
      <w:r w:rsidR="009F290C">
        <w:rPr>
          <w:lang w:val="ro-RO"/>
        </w:rPr>
        <w:t>activity</w:t>
      </w:r>
      <w:proofErr w:type="spellEnd"/>
      <w:r w:rsidR="009F290C">
        <w:rPr>
          <w:lang w:val="ro-RO"/>
        </w:rPr>
        <w:t xml:space="preserve">, a periodic </w:t>
      </w:r>
      <w:proofErr w:type="spellStart"/>
      <w:r w:rsidR="009F290C">
        <w:rPr>
          <w:lang w:val="ro-RO"/>
        </w:rPr>
        <w:t>behavior</w:t>
      </w:r>
      <w:proofErr w:type="spellEnd"/>
      <w:r w:rsidR="009F290C">
        <w:rPr>
          <w:lang w:val="ro-RO"/>
        </w:rPr>
        <w:t xml:space="preserve"> could </w:t>
      </w:r>
      <w:proofErr w:type="spellStart"/>
      <w:r w:rsidR="009F290C">
        <w:rPr>
          <w:lang w:val="ro-RO"/>
        </w:rPr>
        <w:t>be</w:t>
      </w:r>
      <w:proofErr w:type="spellEnd"/>
      <w:r w:rsidR="009F290C">
        <w:rPr>
          <w:lang w:val="ro-RO"/>
        </w:rPr>
        <w:t xml:space="preserve"> </w:t>
      </w:r>
      <w:proofErr w:type="spellStart"/>
      <w:r w:rsidR="009F290C">
        <w:rPr>
          <w:lang w:val="ro-RO"/>
        </w:rPr>
        <w:t>observed</w:t>
      </w:r>
      <w:proofErr w:type="spellEnd"/>
      <w:r w:rsidR="009F290C">
        <w:rPr>
          <w:lang w:val="ro-RO"/>
        </w:rPr>
        <w:t xml:space="preserve"> in </w:t>
      </w:r>
      <w:proofErr w:type="spellStart"/>
      <w:r w:rsidR="009F290C">
        <w:rPr>
          <w:lang w:val="ro-RO"/>
        </w:rPr>
        <w:t>the</w:t>
      </w:r>
      <w:proofErr w:type="spellEnd"/>
      <w:r w:rsidR="009F290C">
        <w:rPr>
          <w:lang w:val="ro-RO"/>
        </w:rPr>
        <w:t xml:space="preserve"> </w:t>
      </w:r>
      <w:r w:rsidR="0094554C">
        <w:rPr>
          <w:lang w:val="ro-RO"/>
        </w:rPr>
        <w:t>values</w:t>
      </w:r>
      <w:r w:rsidR="009F290C">
        <w:rPr>
          <w:lang w:val="ro-RO"/>
        </w:rPr>
        <w:t xml:space="preserve"> </w:t>
      </w:r>
      <w:r w:rsidR="0094554C">
        <w:rPr>
          <w:lang w:val="ro-RO"/>
        </w:rPr>
        <w:t>–</w:t>
      </w:r>
      <w:r w:rsidR="009F290C">
        <w:rPr>
          <w:lang w:val="ro-RO"/>
        </w:rPr>
        <w:t xml:space="preserve"> fig</w:t>
      </w:r>
      <w:r w:rsidR="0094554C">
        <w:rPr>
          <w:lang w:val="ro-RO"/>
        </w:rPr>
        <w:t>.</w:t>
      </w:r>
      <w:r w:rsidR="009F290C">
        <w:rPr>
          <w:lang w:val="ro-RO"/>
        </w:rPr>
        <w:t xml:space="preserve"> 3. </w:t>
      </w:r>
      <w:r w:rsidR="0081452A">
        <w:rPr>
          <w:lang w:val="ro-RO"/>
        </w:rPr>
        <w:t xml:space="preserve">The </w:t>
      </w:r>
      <w:proofErr w:type="spellStart"/>
      <w:r w:rsidR="0081452A">
        <w:rPr>
          <w:lang w:val="ro-RO"/>
        </w:rPr>
        <w:t>cycle</w:t>
      </w:r>
      <w:proofErr w:type="spellEnd"/>
      <w:r w:rsidR="0081452A">
        <w:rPr>
          <w:lang w:val="ro-RO"/>
        </w:rPr>
        <w:t xml:space="preserve"> </w:t>
      </w:r>
      <w:proofErr w:type="spellStart"/>
      <w:r w:rsidR="0081452A">
        <w:rPr>
          <w:lang w:val="ro-RO"/>
        </w:rPr>
        <w:t>lenght</w:t>
      </w:r>
      <w:proofErr w:type="spellEnd"/>
      <w:r w:rsidR="0081452A">
        <w:rPr>
          <w:lang w:val="ro-RO"/>
        </w:rPr>
        <w:t xml:space="preserve"> </w:t>
      </w:r>
      <w:proofErr w:type="spellStart"/>
      <w:r w:rsidR="0081452A">
        <w:rPr>
          <w:lang w:val="ro-RO"/>
        </w:rPr>
        <w:t>is</w:t>
      </w:r>
      <w:proofErr w:type="spellEnd"/>
      <w:r w:rsidR="0081452A">
        <w:rPr>
          <w:lang w:val="ro-RO"/>
        </w:rPr>
        <w:t xml:space="preserve"> 24, </w:t>
      </w:r>
      <w:proofErr w:type="spellStart"/>
      <w:r w:rsidR="0081452A">
        <w:rPr>
          <w:lang w:val="ro-RO"/>
        </w:rPr>
        <w:t>thus</w:t>
      </w:r>
      <w:proofErr w:type="spellEnd"/>
      <w:r w:rsidR="0081452A">
        <w:rPr>
          <w:lang w:val="ro-RO"/>
        </w:rPr>
        <w:t xml:space="preserve"> an </w:t>
      </w:r>
      <w:proofErr w:type="spellStart"/>
      <w:r w:rsidR="0081452A">
        <w:rPr>
          <w:lang w:val="ro-RO"/>
        </w:rPr>
        <w:t>instance</w:t>
      </w:r>
      <w:proofErr w:type="spellEnd"/>
      <w:r w:rsidR="0081452A">
        <w:rPr>
          <w:lang w:val="ro-RO"/>
        </w:rPr>
        <w:t xml:space="preserve"> (</w:t>
      </w:r>
      <w:proofErr w:type="spellStart"/>
      <w:r w:rsidR="0081452A">
        <w:rPr>
          <w:lang w:val="ro-RO"/>
        </w:rPr>
        <w:t>cycle</w:t>
      </w:r>
      <w:proofErr w:type="spellEnd"/>
      <w:r w:rsidR="0081452A">
        <w:rPr>
          <w:lang w:val="ro-RO"/>
        </w:rPr>
        <w:t>) have 24 values (</w:t>
      </w:r>
      <w:proofErr w:type="spellStart"/>
      <w:r w:rsidR="0081452A">
        <w:rPr>
          <w:lang w:val="ro-RO"/>
        </w:rPr>
        <w:t>features</w:t>
      </w:r>
      <w:proofErr w:type="spellEnd"/>
      <w:r w:rsidR="0081452A">
        <w:rPr>
          <w:lang w:val="ro-RO"/>
        </w:rPr>
        <w:t xml:space="preserve">). The </w:t>
      </w:r>
      <w:proofErr w:type="spellStart"/>
      <w:r w:rsidR="00C3152D">
        <w:rPr>
          <w:lang w:val="ro-RO"/>
        </w:rPr>
        <w:t>cycles</w:t>
      </w:r>
      <w:proofErr w:type="spellEnd"/>
      <w:r w:rsidR="00C3152D">
        <w:rPr>
          <w:lang w:val="ro-RO"/>
        </w:rPr>
        <w:t xml:space="preserve"> </w:t>
      </w:r>
      <w:proofErr w:type="spellStart"/>
      <w:r w:rsidR="0081452A">
        <w:rPr>
          <w:lang w:val="ro-RO"/>
        </w:rPr>
        <w:t>were</w:t>
      </w:r>
      <w:proofErr w:type="spellEnd"/>
      <w:r w:rsidR="0081452A">
        <w:rPr>
          <w:lang w:val="ro-RO"/>
        </w:rPr>
        <w:t xml:space="preserve"> </w:t>
      </w:r>
      <w:proofErr w:type="spellStart"/>
      <w:r w:rsidR="0081452A">
        <w:rPr>
          <w:lang w:val="ro-RO"/>
        </w:rPr>
        <w:t>extracted</w:t>
      </w:r>
      <w:proofErr w:type="spellEnd"/>
      <w:r w:rsidR="0081452A">
        <w:rPr>
          <w:lang w:val="ro-RO"/>
        </w:rPr>
        <w:t xml:space="preserve"> </w:t>
      </w:r>
      <w:proofErr w:type="spellStart"/>
      <w:r w:rsidR="0081452A">
        <w:rPr>
          <w:lang w:val="ro-RO"/>
        </w:rPr>
        <w:t>from</w:t>
      </w:r>
      <w:proofErr w:type="spellEnd"/>
      <w:r w:rsidR="0081452A">
        <w:rPr>
          <w:lang w:val="ro-RO"/>
        </w:rPr>
        <w:t xml:space="preserve"> </w:t>
      </w:r>
      <w:proofErr w:type="spellStart"/>
      <w:r w:rsidR="0081452A">
        <w:rPr>
          <w:lang w:val="ro-RO"/>
        </w:rPr>
        <w:t>the</w:t>
      </w:r>
      <w:proofErr w:type="spellEnd"/>
      <w:r w:rsidR="0081452A">
        <w:rPr>
          <w:lang w:val="ro-RO"/>
        </w:rPr>
        <w:t xml:space="preserve"> </w:t>
      </w:r>
      <w:proofErr w:type="spellStart"/>
      <w:r w:rsidR="0081452A">
        <w:rPr>
          <w:lang w:val="ro-RO"/>
        </w:rPr>
        <w:t>times</w:t>
      </w:r>
      <w:proofErr w:type="spellEnd"/>
      <w:r w:rsidR="0081452A">
        <w:rPr>
          <w:lang w:val="ro-RO"/>
        </w:rPr>
        <w:t xml:space="preserve"> series using </w:t>
      </w:r>
      <w:proofErr w:type="spellStart"/>
      <w:r w:rsidR="0081452A">
        <w:rPr>
          <w:lang w:val="ro-RO"/>
        </w:rPr>
        <w:t>the</w:t>
      </w:r>
      <w:proofErr w:type="spellEnd"/>
      <w:r w:rsidR="0081452A">
        <w:rPr>
          <w:lang w:val="ro-RO"/>
        </w:rPr>
        <w:t xml:space="preserve"> </w:t>
      </w:r>
      <w:proofErr w:type="spellStart"/>
      <w:r w:rsidR="0081452A">
        <w:rPr>
          <w:lang w:val="ro-RO"/>
        </w:rPr>
        <w:t>Matrix</w:t>
      </w:r>
      <w:proofErr w:type="spellEnd"/>
      <w:r w:rsidR="0081452A">
        <w:rPr>
          <w:lang w:val="ro-RO"/>
        </w:rPr>
        <w:t xml:space="preserve"> </w:t>
      </w:r>
      <w:proofErr w:type="spellStart"/>
      <w:r w:rsidR="0081452A">
        <w:rPr>
          <w:lang w:val="ro-RO"/>
        </w:rPr>
        <w:t>profile</w:t>
      </w:r>
      <w:proofErr w:type="spellEnd"/>
      <w:r w:rsidR="0081452A">
        <w:rPr>
          <w:lang w:val="ro-RO"/>
        </w:rPr>
        <w:t xml:space="preserve"> </w:t>
      </w:r>
      <w:proofErr w:type="spellStart"/>
      <w:r w:rsidR="0081452A">
        <w:rPr>
          <w:lang w:val="ro-RO"/>
        </w:rPr>
        <w:t>method</w:t>
      </w:r>
      <w:proofErr w:type="spellEnd"/>
      <w:r w:rsidR="009B3FDE">
        <w:rPr>
          <w:lang w:val="ro-RO"/>
        </w:rPr>
        <w:t xml:space="preserve"> </w:t>
      </w:r>
      <w:sdt>
        <w:sdtPr>
          <w:rPr>
            <w:lang w:val="ro-RO"/>
          </w:rPr>
          <w:id w:val="488449473"/>
          <w:citation/>
        </w:sdtPr>
        <w:sdtContent>
          <w:r w:rsidR="00017546">
            <w:rPr>
              <w:lang w:val="ro-RO"/>
            </w:rPr>
            <w:fldChar w:fldCharType="begin"/>
          </w:r>
          <w:r w:rsidR="009F797A">
            <w:rPr>
              <w:lang w:val="ro-RO"/>
            </w:rPr>
            <w:instrText xml:space="preserve">CITATION Yeh16 \l 1048 </w:instrText>
          </w:r>
          <w:r w:rsidR="00017546">
            <w:rPr>
              <w:lang w:val="ro-RO"/>
            </w:rPr>
            <w:fldChar w:fldCharType="separate"/>
          </w:r>
          <w:r w:rsidR="004F073B" w:rsidRPr="004F073B">
            <w:rPr>
              <w:noProof/>
              <w:lang w:val="ro-RO"/>
            </w:rPr>
            <w:t>[13]</w:t>
          </w:r>
          <w:r w:rsidR="00017546">
            <w:rPr>
              <w:lang w:val="ro-RO"/>
            </w:rPr>
            <w:fldChar w:fldCharType="end"/>
          </w:r>
        </w:sdtContent>
      </w:sdt>
      <w:r w:rsidR="009B3FDE">
        <w:rPr>
          <w:lang w:val="ro-RO"/>
        </w:rPr>
        <w:t>.</w:t>
      </w:r>
      <w:r w:rsidR="00FD4C6D">
        <w:rPr>
          <w:lang w:val="ro-RO"/>
        </w:rPr>
        <w:t xml:space="preserve"> </w:t>
      </w:r>
      <w:proofErr w:type="spellStart"/>
      <w:r w:rsidR="00FD4C6D">
        <w:rPr>
          <w:lang w:val="ro-RO"/>
        </w:rPr>
        <w:t>From</w:t>
      </w:r>
      <w:proofErr w:type="spellEnd"/>
      <w:r w:rsidR="00FD4C6D">
        <w:rPr>
          <w:lang w:val="ro-RO"/>
        </w:rPr>
        <w:t xml:space="preserve"> </w:t>
      </w:r>
      <w:proofErr w:type="spellStart"/>
      <w:r w:rsidR="00FD4C6D">
        <w:rPr>
          <w:lang w:val="ro-RO"/>
        </w:rPr>
        <w:t>all</w:t>
      </w:r>
      <w:proofErr w:type="spellEnd"/>
      <w:r w:rsidR="00FD4C6D">
        <w:rPr>
          <w:lang w:val="ro-RO"/>
        </w:rPr>
        <w:t xml:space="preserve"> </w:t>
      </w:r>
      <w:proofErr w:type="spellStart"/>
      <w:r w:rsidR="00FD4C6D">
        <w:rPr>
          <w:lang w:val="ro-RO"/>
        </w:rPr>
        <w:t>instances</w:t>
      </w:r>
      <w:proofErr w:type="spellEnd"/>
      <w:r w:rsidR="00FD4C6D">
        <w:rPr>
          <w:lang w:val="ro-RO"/>
        </w:rPr>
        <w:t xml:space="preserve"> (</w:t>
      </w:r>
      <w:proofErr w:type="spellStart"/>
      <w:r w:rsidR="00FD4C6D">
        <w:rPr>
          <w:lang w:val="ro-RO"/>
        </w:rPr>
        <w:t>cycles</w:t>
      </w:r>
      <w:proofErr w:type="spellEnd"/>
      <w:r w:rsidR="00FD4C6D">
        <w:rPr>
          <w:lang w:val="ro-RO"/>
        </w:rPr>
        <w:t xml:space="preserve">), 90% was </w:t>
      </w:r>
      <w:proofErr w:type="spellStart"/>
      <w:r w:rsidR="00FD4C6D">
        <w:rPr>
          <w:lang w:val="ro-RO"/>
        </w:rPr>
        <w:t>used</w:t>
      </w:r>
      <w:proofErr w:type="spellEnd"/>
      <w:r w:rsidR="00FD4C6D">
        <w:rPr>
          <w:lang w:val="ro-RO"/>
        </w:rPr>
        <w:t xml:space="preserve"> for model training </w:t>
      </w:r>
      <w:proofErr w:type="spellStart"/>
      <w:r w:rsidR="00FD4C6D">
        <w:rPr>
          <w:lang w:val="ro-RO"/>
        </w:rPr>
        <w:t>and</w:t>
      </w:r>
      <w:proofErr w:type="spellEnd"/>
      <w:r w:rsidR="00FD4C6D">
        <w:rPr>
          <w:lang w:val="ro-RO"/>
        </w:rPr>
        <w:t xml:space="preserve"> 10% was </w:t>
      </w:r>
      <w:proofErr w:type="spellStart"/>
      <w:r w:rsidR="00FD4C6D">
        <w:rPr>
          <w:lang w:val="ro-RO"/>
        </w:rPr>
        <w:t>used</w:t>
      </w:r>
      <w:proofErr w:type="spellEnd"/>
      <w:r w:rsidR="00FD4C6D">
        <w:rPr>
          <w:lang w:val="ro-RO"/>
        </w:rPr>
        <w:t xml:space="preserve"> </w:t>
      </w:r>
      <w:r w:rsidR="00136936">
        <w:rPr>
          <w:lang w:val="ro-RO"/>
        </w:rPr>
        <w:t>for testing</w:t>
      </w:r>
      <w:r w:rsidR="00FD4C6D">
        <w:rPr>
          <w:lang w:val="ro-RO"/>
        </w:rPr>
        <w:t xml:space="preserve">. Table 1 </w:t>
      </w:r>
      <w:proofErr w:type="spellStart"/>
      <w:r w:rsidR="00FD4C6D">
        <w:rPr>
          <w:lang w:val="ro-RO"/>
        </w:rPr>
        <w:t>present</w:t>
      </w:r>
      <w:proofErr w:type="spellEnd"/>
      <w:r w:rsidR="00FD4C6D">
        <w:rPr>
          <w:lang w:val="ro-RO"/>
        </w:rPr>
        <w:t xml:space="preserve"> a summary related </w:t>
      </w:r>
      <w:proofErr w:type="spellStart"/>
      <w:r w:rsidR="00202973">
        <w:rPr>
          <w:lang w:val="ro-RO"/>
        </w:rPr>
        <w:t>to</w:t>
      </w:r>
      <w:proofErr w:type="spellEnd"/>
      <w:r w:rsidR="00202973">
        <w:rPr>
          <w:lang w:val="ro-RO"/>
        </w:rPr>
        <w:t xml:space="preserve"> </w:t>
      </w:r>
      <w:proofErr w:type="spellStart"/>
      <w:r w:rsidR="00FD4C6D">
        <w:rPr>
          <w:lang w:val="ro-RO"/>
        </w:rPr>
        <w:t>the</w:t>
      </w:r>
      <w:proofErr w:type="spellEnd"/>
      <w:r w:rsidR="00FD4C6D">
        <w:rPr>
          <w:lang w:val="ro-RO"/>
        </w:rPr>
        <w:t xml:space="preserve"> </w:t>
      </w:r>
      <w:proofErr w:type="spellStart"/>
      <w:r w:rsidR="00FD4C6D">
        <w:rPr>
          <w:lang w:val="ro-RO"/>
        </w:rPr>
        <w:t>usage</w:t>
      </w:r>
      <w:proofErr w:type="spellEnd"/>
      <w:r w:rsidR="00FD4C6D">
        <w:rPr>
          <w:lang w:val="ro-RO"/>
        </w:rPr>
        <w:t xml:space="preserve"> of </w:t>
      </w:r>
      <w:proofErr w:type="spellStart"/>
      <w:r w:rsidR="00FD4C6D">
        <w:rPr>
          <w:lang w:val="ro-RO"/>
        </w:rPr>
        <w:t>extracted</w:t>
      </w:r>
      <w:proofErr w:type="spellEnd"/>
      <w:r w:rsidR="00FD4C6D">
        <w:rPr>
          <w:lang w:val="ro-RO"/>
        </w:rPr>
        <w:t xml:space="preserve"> </w:t>
      </w:r>
      <w:proofErr w:type="spellStart"/>
      <w:r w:rsidR="00FD4C6D">
        <w:rPr>
          <w:lang w:val="ro-RO"/>
        </w:rPr>
        <w:t>instances</w:t>
      </w:r>
      <w:proofErr w:type="spellEnd"/>
      <w:r w:rsidR="00FD4C6D">
        <w:rPr>
          <w:lang w:val="ro-RO"/>
        </w:rPr>
        <w:t>.</w:t>
      </w:r>
      <w:r w:rsidR="00C3152D">
        <w:rPr>
          <w:lang w:val="ro-RO"/>
        </w:rPr>
        <w:t xml:space="preserve"> The </w:t>
      </w:r>
      <w:proofErr w:type="spellStart"/>
      <w:r w:rsidR="00C3152D">
        <w:rPr>
          <w:lang w:val="ro-RO"/>
        </w:rPr>
        <w:t>whole</w:t>
      </w:r>
      <w:proofErr w:type="spellEnd"/>
      <w:r w:rsidR="00C3152D">
        <w:rPr>
          <w:lang w:val="ro-RO"/>
        </w:rPr>
        <w:t xml:space="preserve"> code was </w:t>
      </w:r>
      <w:proofErr w:type="spellStart"/>
      <w:r w:rsidR="00C3152D">
        <w:rPr>
          <w:lang w:val="ro-RO"/>
        </w:rPr>
        <w:t>written</w:t>
      </w:r>
      <w:proofErr w:type="spellEnd"/>
      <w:r w:rsidR="00C3152D">
        <w:rPr>
          <w:lang w:val="ro-RO"/>
        </w:rPr>
        <w:t xml:space="preserve"> in Python. The </w:t>
      </w:r>
      <w:proofErr w:type="spellStart"/>
      <w:r w:rsidR="00C3152D">
        <w:rPr>
          <w:lang w:val="ro-RO"/>
        </w:rPr>
        <w:t>experiments</w:t>
      </w:r>
      <w:proofErr w:type="spellEnd"/>
      <w:r w:rsidR="00C3152D">
        <w:rPr>
          <w:lang w:val="ro-RO"/>
        </w:rPr>
        <w:t xml:space="preserve"> </w:t>
      </w:r>
      <w:proofErr w:type="spellStart"/>
      <w:r w:rsidR="00C3152D">
        <w:rPr>
          <w:lang w:val="ro-RO"/>
        </w:rPr>
        <w:t>were</w:t>
      </w:r>
      <w:proofErr w:type="spellEnd"/>
      <w:r w:rsidR="00C3152D">
        <w:rPr>
          <w:lang w:val="ro-RO"/>
        </w:rPr>
        <w:t xml:space="preserve"> </w:t>
      </w:r>
      <w:proofErr w:type="spellStart"/>
      <w:r w:rsidR="00C3152D">
        <w:rPr>
          <w:lang w:val="ro-RO"/>
        </w:rPr>
        <w:t>executed</w:t>
      </w:r>
      <w:proofErr w:type="spellEnd"/>
      <w:r w:rsidR="00C3152D">
        <w:rPr>
          <w:lang w:val="ro-RO"/>
        </w:rPr>
        <w:t xml:space="preserve"> on Google </w:t>
      </w:r>
      <w:proofErr w:type="spellStart"/>
      <w:r w:rsidR="00C3152D">
        <w:rPr>
          <w:lang w:val="ro-RO"/>
        </w:rPr>
        <w:t>Colab</w:t>
      </w:r>
      <w:proofErr w:type="spellEnd"/>
      <w:r w:rsidR="00C3152D">
        <w:rPr>
          <w:lang w:val="ro-RO"/>
        </w:rPr>
        <w:t xml:space="preserve"> notebook with default (</w:t>
      </w:r>
      <w:proofErr w:type="spellStart"/>
      <w:r w:rsidR="00C3152D">
        <w:rPr>
          <w:lang w:val="ro-RO"/>
        </w:rPr>
        <w:t>free</w:t>
      </w:r>
      <w:proofErr w:type="spellEnd"/>
      <w:r w:rsidR="00C3152D">
        <w:rPr>
          <w:lang w:val="ro-RO"/>
        </w:rPr>
        <w:t xml:space="preserve"> to use) </w:t>
      </w:r>
      <w:proofErr w:type="spellStart"/>
      <w:r w:rsidR="00C3152D">
        <w:rPr>
          <w:lang w:val="ro-RO"/>
        </w:rPr>
        <w:t>configuration</w:t>
      </w:r>
      <w:proofErr w:type="spellEnd"/>
      <w:r w:rsidR="00C3152D">
        <w:rPr>
          <w:lang w:val="ro-RO"/>
        </w:rPr>
        <w:t>.</w:t>
      </w:r>
    </w:p>
    <w:p w14:paraId="1EAD78C7" w14:textId="3F29757A" w:rsidR="009F290C" w:rsidRDefault="00C85E6F" w:rsidP="009F290C">
      <w:pPr>
        <w:jc w:val="center"/>
        <w:rPr>
          <w:lang w:val="ro-RO"/>
        </w:rPr>
      </w:pPr>
      <w:r>
        <w:rPr>
          <w:rFonts w:eastAsiaTheme="minorEastAsia"/>
          <w:iCs/>
          <w:noProof/>
          <w:lang w:val="ro-RO"/>
        </w:rPr>
        <mc:AlternateContent>
          <mc:Choice Requires="wps">
            <w:drawing>
              <wp:anchor distT="0" distB="0" distL="114300" distR="114300" simplePos="0" relativeHeight="251679744" behindDoc="0" locked="0" layoutInCell="1" allowOverlap="1" wp14:anchorId="4DDEAA64" wp14:editId="678EC3C9">
                <wp:simplePos x="0" y="0"/>
                <wp:positionH relativeFrom="column">
                  <wp:posOffset>1280160</wp:posOffset>
                </wp:positionH>
                <wp:positionV relativeFrom="paragraph">
                  <wp:posOffset>1963420</wp:posOffset>
                </wp:positionV>
                <wp:extent cx="3924300" cy="350520"/>
                <wp:effectExtent l="0" t="0" r="0" b="0"/>
                <wp:wrapNone/>
                <wp:docPr id="1743451309" name="Dreptunghi 4"/>
                <wp:cNvGraphicFramePr/>
                <a:graphic xmlns:a="http://schemas.openxmlformats.org/drawingml/2006/main">
                  <a:graphicData uri="http://schemas.microsoft.com/office/word/2010/wordprocessingShape">
                    <wps:wsp>
                      <wps:cNvSpPr/>
                      <wps:spPr>
                        <a:xfrm>
                          <a:off x="0" y="0"/>
                          <a:ext cx="3924300" cy="35052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1BB143A6" w14:textId="26897058" w:rsidR="009F290C" w:rsidRDefault="009F290C" w:rsidP="009F290C">
                            <w:pPr>
                              <w:jc w:val="center"/>
                              <w:rPr>
                                <w:i/>
                                <w:iCs/>
                                <w:color w:val="000000" w:themeColor="text1"/>
                                <w:sz w:val="18"/>
                                <w:szCs w:val="18"/>
                              </w:rPr>
                            </w:pPr>
                            <w:r>
                              <w:rPr>
                                <w:i/>
                                <w:iCs/>
                                <w:color w:val="000000" w:themeColor="text1"/>
                                <w:sz w:val="18"/>
                                <w:szCs w:val="18"/>
                              </w:rPr>
                              <w:t>Fig</w:t>
                            </w:r>
                            <w:r w:rsidR="006A179E">
                              <w:rPr>
                                <w:i/>
                                <w:iCs/>
                                <w:color w:val="000000" w:themeColor="text1"/>
                                <w:sz w:val="18"/>
                                <w:szCs w:val="18"/>
                              </w:rPr>
                              <w:t>.</w:t>
                            </w:r>
                            <w:r>
                              <w:rPr>
                                <w:i/>
                                <w:iCs/>
                                <w:color w:val="000000" w:themeColor="text1"/>
                                <w:sz w:val="18"/>
                                <w:szCs w:val="18"/>
                              </w:rPr>
                              <w:t xml:space="preserve"> </w:t>
                            </w:r>
                            <w:r w:rsidR="006A179E">
                              <w:rPr>
                                <w:i/>
                                <w:iCs/>
                                <w:color w:val="000000" w:themeColor="text1"/>
                                <w:sz w:val="18"/>
                                <w:szCs w:val="18"/>
                              </w:rPr>
                              <w:t>3</w:t>
                            </w:r>
                            <w:r w:rsidRPr="00A73337">
                              <w:rPr>
                                <w:i/>
                                <w:iCs/>
                                <w:color w:val="000000" w:themeColor="text1"/>
                                <w:sz w:val="18"/>
                                <w:szCs w:val="18"/>
                              </w:rPr>
                              <w:t xml:space="preserve">: </w:t>
                            </w:r>
                            <w:r>
                              <w:rPr>
                                <w:i/>
                                <w:iCs/>
                                <w:color w:val="000000" w:themeColor="text1"/>
                                <w:sz w:val="18"/>
                                <w:szCs w:val="18"/>
                              </w:rPr>
                              <w:t>Recorded energy consumption of hydroforming press</w:t>
                            </w:r>
                          </w:p>
                          <w:p w14:paraId="7A7CF411" w14:textId="77777777" w:rsidR="009F290C" w:rsidRPr="00A73337" w:rsidRDefault="009F290C" w:rsidP="009F290C">
                            <w:pPr>
                              <w:jc w:val="center"/>
                              <w:rPr>
                                <w:i/>
                                <w:iCs/>
                                <w:color w:val="000000" w:themeColor="text1"/>
                                <w:sz w:val="18"/>
                                <w:szCs w:val="18"/>
                              </w:rPr>
                            </w:pPr>
                            <w:r>
                              <w:rPr>
                                <w:i/>
                                <w:iCs/>
                                <w:color w:val="000000" w:themeColor="text1"/>
                                <w:sz w:val="18"/>
                                <w:szCs w:val="18"/>
                              </w:rPr>
                              <w:t>Author: Dacian Goina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DEAA64" id="_x0000_s1031" style="position:absolute;left:0;text-align:left;margin-left:100.8pt;margin-top:154.6pt;width:309pt;height:27.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" filled="f" stroked="f" strokeweight="1pt">
                <v:textbox>
                  <w:txbxContent>
                    <w:p w14:paraId="1BB143A6" w14:textId="26897058" w:rsidR="009F290C" w:rsidRDefault="009F290C" w:rsidP="009F290C">
                      <w:pPr>
                        <w:jc w:val="center"/>
                        <w:rPr>
                          <w:i/>
                          <w:iCs/>
                          <w:color w:val="000000" w:themeColor="text1"/>
                          <w:sz w:val="18"/>
                          <w:szCs w:val="18"/>
                        </w:rPr>
                      </w:pPr>
                      <w:r>
                        <w:rPr>
                          <w:i/>
                          <w:iCs/>
                          <w:color w:val="000000" w:themeColor="text1"/>
                          <w:sz w:val="18"/>
                          <w:szCs w:val="18"/>
                        </w:rPr>
                        <w:t>Fig</w:t>
                      </w:r>
                      <w:r w:rsidR="006A179E">
                        <w:rPr>
                          <w:i/>
                          <w:iCs/>
                          <w:color w:val="000000" w:themeColor="text1"/>
                          <w:sz w:val="18"/>
                          <w:szCs w:val="18"/>
                        </w:rPr>
                        <w:t>.</w:t>
                      </w:r>
                      <w:r>
                        <w:rPr>
                          <w:i/>
                          <w:iCs/>
                          <w:color w:val="000000" w:themeColor="text1"/>
                          <w:sz w:val="18"/>
                          <w:szCs w:val="18"/>
                        </w:rPr>
                        <w:t xml:space="preserve"> </w:t>
                      </w:r>
                      <w:r w:rsidR="006A179E">
                        <w:rPr>
                          <w:i/>
                          <w:iCs/>
                          <w:color w:val="000000" w:themeColor="text1"/>
                          <w:sz w:val="18"/>
                          <w:szCs w:val="18"/>
                        </w:rPr>
                        <w:t>3</w:t>
                      </w:r>
                      <w:r w:rsidRPr="00A73337">
                        <w:rPr>
                          <w:i/>
                          <w:iCs/>
                          <w:color w:val="000000" w:themeColor="text1"/>
                          <w:sz w:val="18"/>
                          <w:szCs w:val="18"/>
                        </w:rPr>
                        <w:t xml:space="preserve">: </w:t>
                      </w:r>
                      <w:r>
                        <w:rPr>
                          <w:i/>
                          <w:iCs/>
                          <w:color w:val="000000" w:themeColor="text1"/>
                          <w:sz w:val="18"/>
                          <w:szCs w:val="18"/>
                        </w:rPr>
                        <w:t>Recorded energy consumption of hydroforming press</w:t>
                      </w:r>
                    </w:p>
                    <w:p w14:paraId="7A7CF411" w14:textId="77777777" w:rsidR="009F290C" w:rsidRPr="00A73337" w:rsidRDefault="009F290C" w:rsidP="009F290C">
                      <w:pPr>
                        <w:jc w:val="center"/>
                        <w:rPr>
                          <w:i/>
                          <w:iCs/>
                          <w:color w:val="000000" w:themeColor="text1"/>
                          <w:sz w:val="18"/>
                          <w:szCs w:val="18"/>
                        </w:rPr>
                      </w:pPr>
                      <w:r>
                        <w:rPr>
                          <w:i/>
                          <w:iCs/>
                          <w:color w:val="000000" w:themeColor="text1"/>
                          <w:sz w:val="18"/>
                          <w:szCs w:val="18"/>
                        </w:rPr>
                        <w:t>Author: Dacian Goina</w:t>
                      </w:r>
                    </w:p>
                  </w:txbxContent>
                </v:textbox>
              </v:rect>
            </w:pict>
          </mc:Fallback>
        </mc:AlternateContent>
      </w:r>
      <w:r w:rsidR="009F290C">
        <w:rPr>
          <w:noProof/>
        </w:rPr>
        <w:drawing>
          <wp:inline distT="0" distB="0" distL="0" distR="0" wp14:anchorId="7838065B" wp14:editId="6A33BB44">
            <wp:extent cx="4914900" cy="1967271"/>
            <wp:effectExtent l="0" t="0" r="0" b="0"/>
            <wp:docPr id="2067455586" name="Imagine 1" descr="O imagine care conține text, captură de ecran, Interval, linie&#10;&#10;Descriere generată auto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7455586" name="Imagine 1" descr="O imagine care conține text, captură de ecran, Interval, linie&#10;&#10;Descriere generată automa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24661" cy="1971178"/>
                    </a:xfrm>
                    <a:prstGeom prst="rect">
                      <a:avLst/>
                    </a:prstGeom>
                    <a:noFill/>
                    <a:ln>
                      <a:noFill/>
                    </a:ln>
                  </pic:spPr>
                </pic:pic>
              </a:graphicData>
            </a:graphic>
          </wp:inline>
        </w:drawing>
      </w:r>
    </w:p>
    <w:p w14:paraId="2600BCF2" w14:textId="6D505DC0" w:rsidR="009F290C" w:rsidRDefault="009F290C" w:rsidP="009F290C">
      <w:pPr>
        <w:jc w:val="center"/>
        <w:rPr>
          <w:lang w:val="ro-RO"/>
        </w:rPr>
      </w:pPr>
    </w:p>
    <w:p w14:paraId="002E8EB5" w14:textId="77777777" w:rsidR="006A77B2" w:rsidRDefault="006A77B2" w:rsidP="006A77B2">
      <w:pPr>
        <w:ind w:firstLine="0"/>
        <w:rPr>
          <w:lang w:val="ro-RO"/>
        </w:rPr>
      </w:pPr>
    </w:p>
    <w:tbl>
      <w:tblPr>
        <w:tblStyle w:val="Tabelgril"/>
        <w:tblW w:w="8408" w:type="dxa"/>
        <w:tblInd w:w="662" w:type="dxa"/>
        <w:tblLook w:val="04A0" w:firstRow="1" w:lastRow="0" w:firstColumn="1" w:lastColumn="0" w:noHBand="0" w:noVBand="1"/>
      </w:tblPr>
      <w:tblGrid>
        <w:gridCol w:w="1454"/>
        <w:gridCol w:w="2126"/>
        <w:gridCol w:w="2410"/>
        <w:gridCol w:w="2418"/>
      </w:tblGrid>
      <w:tr w:rsidR="003C412C" w14:paraId="457CB0E7" w14:textId="77777777" w:rsidTr="00C85E6F">
        <w:trPr>
          <w:trHeight w:val="442"/>
        </w:trPr>
        <w:tc>
          <w:tcPr>
            <w:tcW w:w="1454" w:type="dxa"/>
            <w:vAlign w:val="center"/>
          </w:tcPr>
          <w:p w14:paraId="262AB988" w14:textId="40098859" w:rsidR="003C412C" w:rsidRPr="003C412C" w:rsidRDefault="00284838" w:rsidP="00673315">
            <w:pPr>
              <w:ind w:firstLine="0"/>
              <w:jc w:val="center"/>
              <w:rPr>
                <w:b/>
                <w:bCs/>
                <w:lang w:val="ro-RO"/>
              </w:rPr>
            </w:pPr>
            <w:r>
              <w:rPr>
                <w:b/>
                <w:bCs/>
                <w:lang w:val="ro-RO"/>
              </w:rPr>
              <w:t xml:space="preserve">No. of </w:t>
            </w:r>
            <w:proofErr w:type="spellStart"/>
            <w:r>
              <w:rPr>
                <w:b/>
                <w:bCs/>
                <w:lang w:val="ro-RO"/>
              </w:rPr>
              <w:t>features</w:t>
            </w:r>
            <w:proofErr w:type="spellEnd"/>
          </w:p>
        </w:tc>
        <w:tc>
          <w:tcPr>
            <w:tcW w:w="2126" w:type="dxa"/>
            <w:vAlign w:val="center"/>
          </w:tcPr>
          <w:p w14:paraId="501C5725" w14:textId="7315D025" w:rsidR="003C412C" w:rsidRPr="003C412C" w:rsidRDefault="003C412C" w:rsidP="00673315">
            <w:pPr>
              <w:ind w:firstLine="0"/>
              <w:jc w:val="center"/>
              <w:rPr>
                <w:b/>
                <w:bCs/>
                <w:lang w:val="ro-RO"/>
              </w:rPr>
            </w:pPr>
            <w:r w:rsidRPr="003C412C">
              <w:rPr>
                <w:b/>
                <w:bCs/>
                <w:lang w:val="ro-RO"/>
              </w:rPr>
              <w:t xml:space="preserve">No. of </w:t>
            </w:r>
            <w:proofErr w:type="spellStart"/>
            <w:r w:rsidRPr="003C412C">
              <w:rPr>
                <w:b/>
                <w:bCs/>
                <w:lang w:val="ro-RO"/>
              </w:rPr>
              <w:t>instances</w:t>
            </w:r>
            <w:proofErr w:type="spellEnd"/>
          </w:p>
        </w:tc>
        <w:tc>
          <w:tcPr>
            <w:tcW w:w="2410" w:type="dxa"/>
            <w:vAlign w:val="center"/>
          </w:tcPr>
          <w:p w14:paraId="6A47FDE1" w14:textId="533C8648" w:rsidR="003C412C" w:rsidRPr="003C412C" w:rsidRDefault="003C412C" w:rsidP="00673315">
            <w:pPr>
              <w:ind w:firstLine="0"/>
              <w:jc w:val="center"/>
              <w:rPr>
                <w:b/>
                <w:bCs/>
                <w:lang w:val="ro-RO"/>
              </w:rPr>
            </w:pPr>
            <w:r w:rsidRPr="003C412C">
              <w:rPr>
                <w:b/>
                <w:bCs/>
                <w:lang w:val="ro-RO"/>
              </w:rPr>
              <w:t xml:space="preserve">No of </w:t>
            </w:r>
            <w:proofErr w:type="spellStart"/>
            <w:r w:rsidRPr="003C412C">
              <w:rPr>
                <w:b/>
                <w:bCs/>
                <w:lang w:val="ro-RO"/>
              </w:rPr>
              <w:t>instances</w:t>
            </w:r>
            <w:proofErr w:type="spellEnd"/>
            <w:r w:rsidRPr="003C412C">
              <w:rPr>
                <w:b/>
                <w:bCs/>
                <w:lang w:val="ro-RO"/>
              </w:rPr>
              <w:t xml:space="preserve"> </w:t>
            </w:r>
            <w:r>
              <w:rPr>
                <w:b/>
                <w:bCs/>
                <w:lang w:val="ro-RO"/>
              </w:rPr>
              <w:t>for</w:t>
            </w:r>
            <w:r w:rsidRPr="003C412C">
              <w:rPr>
                <w:b/>
                <w:bCs/>
                <w:lang w:val="ro-RO"/>
              </w:rPr>
              <w:t xml:space="preserve"> model training</w:t>
            </w:r>
          </w:p>
        </w:tc>
        <w:tc>
          <w:tcPr>
            <w:tcW w:w="2418" w:type="dxa"/>
            <w:vAlign w:val="center"/>
          </w:tcPr>
          <w:p w14:paraId="66E39FF7" w14:textId="530ACA5B" w:rsidR="003C412C" w:rsidRPr="003C412C" w:rsidRDefault="003C412C" w:rsidP="00673315">
            <w:pPr>
              <w:ind w:firstLine="0"/>
              <w:jc w:val="center"/>
              <w:rPr>
                <w:b/>
                <w:bCs/>
                <w:lang w:val="ro-RO"/>
              </w:rPr>
            </w:pPr>
            <w:r w:rsidRPr="003C412C">
              <w:rPr>
                <w:b/>
                <w:bCs/>
                <w:lang w:val="ro-RO"/>
              </w:rPr>
              <w:t xml:space="preserve">No of </w:t>
            </w:r>
            <w:proofErr w:type="spellStart"/>
            <w:r w:rsidRPr="003C412C">
              <w:rPr>
                <w:b/>
                <w:bCs/>
                <w:lang w:val="ro-RO"/>
              </w:rPr>
              <w:t>instances</w:t>
            </w:r>
            <w:proofErr w:type="spellEnd"/>
            <w:r w:rsidRPr="003C412C">
              <w:rPr>
                <w:b/>
                <w:bCs/>
                <w:lang w:val="ro-RO"/>
              </w:rPr>
              <w:t xml:space="preserve"> for model testing</w:t>
            </w:r>
          </w:p>
        </w:tc>
      </w:tr>
      <w:tr w:rsidR="003C412C" w14:paraId="2787CBF5" w14:textId="77777777" w:rsidTr="007C08B9">
        <w:trPr>
          <w:trHeight w:val="291"/>
        </w:trPr>
        <w:tc>
          <w:tcPr>
            <w:tcW w:w="1454" w:type="dxa"/>
            <w:vAlign w:val="center"/>
          </w:tcPr>
          <w:p w14:paraId="761E95AB" w14:textId="10887D02" w:rsidR="003C412C" w:rsidRDefault="003C412C" w:rsidP="00673315">
            <w:pPr>
              <w:ind w:firstLine="0"/>
              <w:jc w:val="center"/>
              <w:rPr>
                <w:lang w:val="ro-RO"/>
              </w:rPr>
            </w:pPr>
            <w:r>
              <w:rPr>
                <w:lang w:val="ro-RO"/>
              </w:rPr>
              <w:t>24</w:t>
            </w:r>
          </w:p>
        </w:tc>
        <w:tc>
          <w:tcPr>
            <w:tcW w:w="2126" w:type="dxa"/>
            <w:vAlign w:val="center"/>
          </w:tcPr>
          <w:p w14:paraId="0E60BAA8" w14:textId="7D8643E0" w:rsidR="003C412C" w:rsidRDefault="003C412C" w:rsidP="00673315">
            <w:pPr>
              <w:ind w:firstLine="0"/>
              <w:jc w:val="center"/>
              <w:rPr>
                <w:lang w:val="ro-RO"/>
              </w:rPr>
            </w:pPr>
            <w:r w:rsidRPr="003C412C">
              <w:rPr>
                <w:lang w:val="ro-RO"/>
              </w:rPr>
              <w:t>161631</w:t>
            </w:r>
          </w:p>
        </w:tc>
        <w:tc>
          <w:tcPr>
            <w:tcW w:w="2410" w:type="dxa"/>
            <w:vAlign w:val="center"/>
          </w:tcPr>
          <w:p w14:paraId="2FE58A7C" w14:textId="7C03176D" w:rsidR="003C412C" w:rsidRDefault="00A838C5" w:rsidP="00673315">
            <w:pPr>
              <w:ind w:firstLine="0"/>
              <w:jc w:val="center"/>
              <w:rPr>
                <w:lang w:val="ro-RO"/>
              </w:rPr>
            </w:pPr>
            <w:r>
              <w:rPr>
                <w:rFonts w:eastAsiaTheme="minorEastAsia"/>
                <w:iCs/>
                <w:noProof/>
                <w:lang w:val="ro-RO"/>
              </w:rPr>
              <mc:AlternateContent>
                <mc:Choice Requires="wps">
                  <w:drawing>
                    <wp:anchor distT="0" distB="0" distL="114300" distR="114300" simplePos="0" relativeHeight="251681792" behindDoc="0" locked="0" layoutInCell="1" allowOverlap="1" wp14:anchorId="5D54E1B9" wp14:editId="30C37D74">
                      <wp:simplePos x="0" y="0"/>
                      <wp:positionH relativeFrom="column">
                        <wp:posOffset>-1703705</wp:posOffset>
                      </wp:positionH>
                      <wp:positionV relativeFrom="paragraph">
                        <wp:posOffset>192405</wp:posOffset>
                      </wp:positionV>
                      <wp:extent cx="3924300" cy="236220"/>
                      <wp:effectExtent l="0" t="0" r="0" b="0"/>
                      <wp:wrapNone/>
                      <wp:docPr id="1145299923" name="Dreptunghi 4"/>
                      <wp:cNvGraphicFramePr/>
                      <a:graphic xmlns:a="http://schemas.openxmlformats.org/drawingml/2006/main">
                        <a:graphicData uri="http://schemas.microsoft.com/office/word/2010/wordprocessingShape">
                          <wps:wsp>
                            <wps:cNvSpPr/>
                            <wps:spPr>
                              <a:xfrm>
                                <a:off x="0" y="0"/>
                                <a:ext cx="3924300" cy="23622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4C3E5BFC" w14:textId="593F9737" w:rsidR="00284838" w:rsidRPr="00A73337" w:rsidRDefault="00284838" w:rsidP="00F50EDA">
                                  <w:pPr>
                                    <w:jc w:val="center"/>
                                    <w:rPr>
                                      <w:i/>
                                      <w:iCs/>
                                      <w:color w:val="000000" w:themeColor="text1"/>
                                      <w:sz w:val="18"/>
                                      <w:szCs w:val="18"/>
                                    </w:rPr>
                                  </w:pPr>
                                  <w:r>
                                    <w:rPr>
                                      <w:i/>
                                      <w:iCs/>
                                      <w:color w:val="000000" w:themeColor="text1"/>
                                      <w:sz w:val="18"/>
                                      <w:szCs w:val="18"/>
                                    </w:rPr>
                                    <w:t xml:space="preserve">Table </w:t>
                                  </w:r>
                                  <w:r w:rsidR="006A77B2">
                                    <w:rPr>
                                      <w:i/>
                                      <w:iCs/>
                                      <w:color w:val="000000" w:themeColor="text1"/>
                                      <w:sz w:val="18"/>
                                      <w:szCs w:val="18"/>
                                    </w:rPr>
                                    <w:t>1</w:t>
                                  </w:r>
                                  <w:r w:rsidRPr="00A73337">
                                    <w:rPr>
                                      <w:i/>
                                      <w:iCs/>
                                      <w:color w:val="000000" w:themeColor="text1"/>
                                      <w:sz w:val="18"/>
                                      <w:szCs w:val="18"/>
                                    </w:rPr>
                                    <w:t xml:space="preserve">: </w:t>
                                  </w:r>
                                  <w:r>
                                    <w:rPr>
                                      <w:i/>
                                      <w:iCs/>
                                      <w:color w:val="000000" w:themeColor="text1"/>
                                      <w:sz w:val="18"/>
                                      <w:szCs w:val="18"/>
                                    </w:rPr>
                                    <w:t>Experimental data summarization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54E1B9" id="_x0000_s1032" style="position:absolute;left:0;text-align:left;margin-left:-134.15pt;margin-top:15.15pt;width:309pt;height:18.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" filled="f" stroked="f" strokeweight="1pt">
                      <v:textbox>
                        <w:txbxContent>
                          <w:p w14:paraId="4C3E5BFC" w14:textId="593F9737" w:rsidR="00284838" w:rsidRPr="00A73337" w:rsidRDefault="00284838" w:rsidP="00F50EDA">
                            <w:pPr>
                              <w:jc w:val="center"/>
                              <w:rPr>
                                <w:i/>
                                <w:iCs/>
                                <w:color w:val="000000" w:themeColor="text1"/>
                                <w:sz w:val="18"/>
                                <w:szCs w:val="18"/>
                              </w:rPr>
                            </w:pPr>
                            <w:r>
                              <w:rPr>
                                <w:i/>
                                <w:iCs/>
                                <w:color w:val="000000" w:themeColor="text1"/>
                                <w:sz w:val="18"/>
                                <w:szCs w:val="18"/>
                              </w:rPr>
                              <w:t xml:space="preserve">Table </w:t>
                            </w:r>
                            <w:r w:rsidR="006A77B2">
                              <w:rPr>
                                <w:i/>
                                <w:iCs/>
                                <w:color w:val="000000" w:themeColor="text1"/>
                                <w:sz w:val="18"/>
                                <w:szCs w:val="18"/>
                              </w:rPr>
                              <w:t>1</w:t>
                            </w:r>
                            <w:r w:rsidRPr="00A73337">
                              <w:rPr>
                                <w:i/>
                                <w:iCs/>
                                <w:color w:val="000000" w:themeColor="text1"/>
                                <w:sz w:val="18"/>
                                <w:szCs w:val="18"/>
                              </w:rPr>
                              <w:t xml:space="preserve">: </w:t>
                            </w:r>
                            <w:r>
                              <w:rPr>
                                <w:i/>
                                <w:iCs/>
                                <w:color w:val="000000" w:themeColor="text1"/>
                                <w:sz w:val="18"/>
                                <w:szCs w:val="18"/>
                              </w:rPr>
                              <w:t>Experimental data summarization</w:t>
                            </w:r>
                          </w:p>
                        </w:txbxContent>
                      </v:textbox>
                    </v:rect>
                  </w:pict>
                </mc:Fallback>
              </mc:AlternateContent>
            </w:r>
            <w:r w:rsidR="003C412C" w:rsidRPr="003C412C">
              <w:rPr>
                <w:lang w:val="ro-RO"/>
              </w:rPr>
              <w:t>145467</w:t>
            </w:r>
          </w:p>
        </w:tc>
        <w:tc>
          <w:tcPr>
            <w:tcW w:w="2418" w:type="dxa"/>
            <w:vAlign w:val="center"/>
          </w:tcPr>
          <w:p w14:paraId="13FE8D84" w14:textId="3341252B" w:rsidR="003C412C" w:rsidRDefault="003C412C" w:rsidP="00673315">
            <w:pPr>
              <w:ind w:firstLine="0"/>
              <w:jc w:val="center"/>
              <w:rPr>
                <w:lang w:val="ro-RO"/>
              </w:rPr>
            </w:pPr>
            <w:r w:rsidRPr="003C412C">
              <w:rPr>
                <w:lang w:val="ro-RO"/>
              </w:rPr>
              <w:t>16164</w:t>
            </w:r>
          </w:p>
        </w:tc>
      </w:tr>
    </w:tbl>
    <w:p w14:paraId="685D963A" w14:textId="3EDB3EC0" w:rsidR="00284838" w:rsidRDefault="00284838" w:rsidP="00284838">
      <w:pPr>
        <w:ind w:firstLine="0"/>
        <w:jc w:val="left"/>
        <w:rPr>
          <w:lang w:val="ro-RO"/>
        </w:rPr>
      </w:pPr>
    </w:p>
    <w:p w14:paraId="55EA61A8" w14:textId="63C365C2" w:rsidR="009F290C" w:rsidRDefault="009F290C" w:rsidP="00D33237">
      <w:pPr>
        <w:ind w:firstLine="0"/>
        <w:rPr>
          <w:lang w:val="ro-RO"/>
        </w:rPr>
      </w:pPr>
    </w:p>
    <w:p w14:paraId="7BDDE539" w14:textId="7D6AE9BE" w:rsidR="00143C03" w:rsidRDefault="00F50EDA" w:rsidP="00EE4B42">
      <w:pPr>
        <w:spacing w:line="288" w:lineRule="auto"/>
        <w:rPr>
          <w:rStyle w:val="hgkelc"/>
          <w:lang w:val="en"/>
        </w:rPr>
      </w:pPr>
      <w:r w:rsidRPr="00F50EDA">
        <w:rPr>
          <w:b/>
          <w:bCs/>
          <w:i/>
          <w:iCs/>
          <w:lang w:val="ro-RO"/>
        </w:rPr>
        <w:t xml:space="preserve">Model </w:t>
      </w:r>
      <w:proofErr w:type="spellStart"/>
      <w:r w:rsidRPr="00F50EDA">
        <w:rPr>
          <w:b/>
          <w:bCs/>
          <w:i/>
          <w:iCs/>
          <w:lang w:val="ro-RO"/>
        </w:rPr>
        <w:t>evaluation</w:t>
      </w:r>
      <w:proofErr w:type="spellEnd"/>
      <w:r>
        <w:rPr>
          <w:lang w:val="ro-RO"/>
        </w:rPr>
        <w:t xml:space="preserve">: </w:t>
      </w:r>
      <w:proofErr w:type="spellStart"/>
      <w:r w:rsidR="00B465F3">
        <w:rPr>
          <w:lang w:val="ro-RO"/>
        </w:rPr>
        <w:t>ground-truth</w:t>
      </w:r>
      <w:proofErr w:type="spellEnd"/>
      <w:r w:rsidR="00B465F3">
        <w:rPr>
          <w:lang w:val="ro-RO"/>
        </w:rPr>
        <w:t xml:space="preserve"> </w:t>
      </w:r>
      <w:proofErr w:type="spellStart"/>
      <w:r w:rsidR="00B465F3">
        <w:rPr>
          <w:lang w:val="ro-RO"/>
        </w:rPr>
        <w:t>labels</w:t>
      </w:r>
      <w:proofErr w:type="spellEnd"/>
      <w:r w:rsidR="00B465F3">
        <w:rPr>
          <w:lang w:val="ro-RO"/>
        </w:rPr>
        <w:t xml:space="preserve"> </w:t>
      </w:r>
      <w:proofErr w:type="spellStart"/>
      <w:r w:rsidR="00B465F3">
        <w:rPr>
          <w:lang w:val="ro-RO"/>
        </w:rPr>
        <w:t>aren’t</w:t>
      </w:r>
      <w:proofErr w:type="spellEnd"/>
      <w:r w:rsidR="00B465F3">
        <w:rPr>
          <w:lang w:val="ro-RO"/>
        </w:rPr>
        <w:t xml:space="preserve"> </w:t>
      </w:r>
      <w:proofErr w:type="spellStart"/>
      <w:r w:rsidR="00B465F3">
        <w:rPr>
          <w:lang w:val="ro-RO"/>
        </w:rPr>
        <w:t>provided</w:t>
      </w:r>
      <w:proofErr w:type="spellEnd"/>
      <w:r w:rsidR="00B465F3">
        <w:rPr>
          <w:lang w:val="ro-RO"/>
        </w:rPr>
        <w:t xml:space="preserve">, </w:t>
      </w:r>
      <w:proofErr w:type="spellStart"/>
      <w:r w:rsidR="00D453A2">
        <w:rPr>
          <w:lang w:val="ro-RO"/>
        </w:rPr>
        <w:t>thus</w:t>
      </w:r>
      <w:proofErr w:type="spellEnd"/>
      <w:r w:rsidR="00D453A2">
        <w:rPr>
          <w:lang w:val="ro-RO"/>
        </w:rPr>
        <w:t xml:space="preserve"> </w:t>
      </w:r>
      <w:proofErr w:type="spellStart"/>
      <w:r w:rsidR="00B465F3">
        <w:rPr>
          <w:lang w:val="ro-RO"/>
        </w:rPr>
        <w:t>metrics</w:t>
      </w:r>
      <w:proofErr w:type="spellEnd"/>
      <w:r w:rsidR="00B465F3">
        <w:rPr>
          <w:lang w:val="ro-RO"/>
        </w:rPr>
        <w:t xml:space="preserve"> </w:t>
      </w:r>
      <w:proofErr w:type="spellStart"/>
      <w:r w:rsidR="00B465F3">
        <w:rPr>
          <w:lang w:val="ro-RO"/>
        </w:rPr>
        <w:t>such</w:t>
      </w:r>
      <w:proofErr w:type="spellEnd"/>
      <w:r w:rsidR="00B465F3">
        <w:rPr>
          <w:lang w:val="ro-RO"/>
        </w:rPr>
        <w:t xml:space="preserve"> as accuracy, recall</w:t>
      </w:r>
      <w:r w:rsidR="00231371">
        <w:rPr>
          <w:lang w:val="ro-RO"/>
        </w:rPr>
        <w:t xml:space="preserve"> etc</w:t>
      </w:r>
      <w:r w:rsidR="00B465F3">
        <w:rPr>
          <w:lang w:val="ro-RO"/>
        </w:rPr>
        <w:t xml:space="preserve"> </w:t>
      </w:r>
      <w:proofErr w:type="spellStart"/>
      <w:r w:rsidR="00B465F3">
        <w:rPr>
          <w:lang w:val="ro-RO"/>
        </w:rPr>
        <w:t>cannot</w:t>
      </w:r>
      <w:proofErr w:type="spellEnd"/>
      <w:r w:rsidR="00B465F3">
        <w:rPr>
          <w:lang w:val="ro-RO"/>
        </w:rPr>
        <w:t xml:space="preserve"> </w:t>
      </w:r>
      <w:proofErr w:type="spellStart"/>
      <w:r w:rsidR="00B465F3">
        <w:rPr>
          <w:lang w:val="ro-RO"/>
        </w:rPr>
        <w:t>be</w:t>
      </w:r>
      <w:proofErr w:type="spellEnd"/>
      <w:r w:rsidR="00B465F3">
        <w:rPr>
          <w:lang w:val="ro-RO"/>
        </w:rPr>
        <w:t xml:space="preserve"> computed.</w:t>
      </w:r>
      <w:r w:rsidR="00733723">
        <w:rPr>
          <w:lang w:val="ro-RO"/>
        </w:rPr>
        <w:t xml:space="preserve"> </w:t>
      </w:r>
      <w:proofErr w:type="spellStart"/>
      <w:r w:rsidR="00733723">
        <w:rPr>
          <w:lang w:val="ro-RO"/>
        </w:rPr>
        <w:t>To</w:t>
      </w:r>
      <w:proofErr w:type="spellEnd"/>
      <w:r w:rsidR="00733723">
        <w:rPr>
          <w:lang w:val="ro-RO"/>
        </w:rPr>
        <w:t xml:space="preserve"> </w:t>
      </w:r>
      <w:proofErr w:type="spellStart"/>
      <w:r w:rsidR="00733723">
        <w:rPr>
          <w:lang w:val="ro-RO"/>
        </w:rPr>
        <w:t>manage</w:t>
      </w:r>
      <w:proofErr w:type="spellEnd"/>
      <w:r w:rsidR="00733723">
        <w:rPr>
          <w:lang w:val="ro-RO"/>
        </w:rPr>
        <w:t xml:space="preserve"> this </w:t>
      </w:r>
      <w:proofErr w:type="spellStart"/>
      <w:r w:rsidR="00733723">
        <w:rPr>
          <w:lang w:val="ro-RO"/>
        </w:rPr>
        <w:t>issue</w:t>
      </w:r>
      <w:proofErr w:type="spellEnd"/>
      <w:r w:rsidR="00733723">
        <w:rPr>
          <w:lang w:val="ro-RO"/>
        </w:rPr>
        <w:t xml:space="preserve">, other anomaly detection </w:t>
      </w:r>
      <w:proofErr w:type="spellStart"/>
      <w:r w:rsidR="00733723">
        <w:rPr>
          <w:lang w:val="ro-RO"/>
        </w:rPr>
        <w:t>methods</w:t>
      </w:r>
      <w:proofErr w:type="spellEnd"/>
      <w:r w:rsidR="00786C3E">
        <w:rPr>
          <w:lang w:val="ro-RO"/>
        </w:rPr>
        <w:t xml:space="preserve"> are </w:t>
      </w:r>
      <w:proofErr w:type="spellStart"/>
      <w:r w:rsidR="009A7EFD">
        <w:rPr>
          <w:lang w:val="ro-RO"/>
        </w:rPr>
        <w:t>employed</w:t>
      </w:r>
      <w:proofErr w:type="spellEnd"/>
      <w:r w:rsidR="00733723">
        <w:rPr>
          <w:lang w:val="ro-RO"/>
        </w:rPr>
        <w:t xml:space="preserve"> </w:t>
      </w:r>
      <w:proofErr w:type="spellStart"/>
      <w:r w:rsidR="00733723">
        <w:rPr>
          <w:lang w:val="ro-RO"/>
        </w:rPr>
        <w:t>to</w:t>
      </w:r>
      <w:proofErr w:type="spellEnd"/>
      <w:r w:rsidR="00733723">
        <w:rPr>
          <w:lang w:val="ro-RO"/>
        </w:rPr>
        <w:t xml:space="preserve"> </w:t>
      </w:r>
      <w:proofErr w:type="spellStart"/>
      <w:r w:rsidR="00733723">
        <w:rPr>
          <w:lang w:val="ro-RO"/>
        </w:rPr>
        <w:t>perform</w:t>
      </w:r>
      <w:proofErr w:type="spellEnd"/>
      <w:r w:rsidR="00733723">
        <w:rPr>
          <w:lang w:val="ro-RO"/>
        </w:rPr>
        <w:t xml:space="preserve"> predictio</w:t>
      </w:r>
      <w:r w:rsidR="002440DA">
        <w:rPr>
          <w:lang w:val="ro-RO"/>
        </w:rPr>
        <w:t>n</w:t>
      </w:r>
      <w:r w:rsidR="00733723">
        <w:rPr>
          <w:lang w:val="ro-RO"/>
        </w:rPr>
        <w:t xml:space="preserve"> on </w:t>
      </w:r>
      <w:proofErr w:type="spellStart"/>
      <w:r w:rsidR="00733723">
        <w:rPr>
          <w:lang w:val="ro-RO"/>
        </w:rPr>
        <w:t>the</w:t>
      </w:r>
      <w:proofErr w:type="spellEnd"/>
      <w:r w:rsidR="00733723">
        <w:rPr>
          <w:lang w:val="ro-RO"/>
        </w:rPr>
        <w:t xml:space="preserve"> testing data.</w:t>
      </w:r>
      <w:r w:rsidR="00867455">
        <w:rPr>
          <w:lang w:val="ro-RO"/>
        </w:rPr>
        <w:t xml:space="preserve"> The logic </w:t>
      </w:r>
      <w:proofErr w:type="spellStart"/>
      <w:r w:rsidR="00867455">
        <w:rPr>
          <w:lang w:val="ro-RO"/>
        </w:rPr>
        <w:t>is</w:t>
      </w:r>
      <w:proofErr w:type="spellEnd"/>
      <w:r w:rsidR="00867455">
        <w:rPr>
          <w:lang w:val="ro-RO"/>
        </w:rPr>
        <w:t xml:space="preserve"> </w:t>
      </w:r>
      <w:proofErr w:type="spellStart"/>
      <w:r w:rsidR="00867455">
        <w:rPr>
          <w:lang w:val="ro-RO"/>
        </w:rPr>
        <w:t>the</w:t>
      </w:r>
      <w:proofErr w:type="spellEnd"/>
      <w:r w:rsidR="00867455">
        <w:rPr>
          <w:lang w:val="ro-RO"/>
        </w:rPr>
        <w:t xml:space="preserve"> </w:t>
      </w:r>
      <w:proofErr w:type="spellStart"/>
      <w:r w:rsidR="00867455">
        <w:rPr>
          <w:lang w:val="ro-RO"/>
        </w:rPr>
        <w:t>followed</w:t>
      </w:r>
      <w:proofErr w:type="spellEnd"/>
      <w:r w:rsidR="00867455">
        <w:rPr>
          <w:lang w:val="ro-RO"/>
        </w:rPr>
        <w:t xml:space="preserve">: </w:t>
      </w:r>
      <w:proofErr w:type="spellStart"/>
      <w:r w:rsidR="00A00E52">
        <w:rPr>
          <w:lang w:val="ro-RO"/>
        </w:rPr>
        <w:t>if</w:t>
      </w:r>
      <w:proofErr w:type="spellEnd"/>
      <w:r w:rsidR="00A00E52">
        <w:rPr>
          <w:lang w:val="ro-RO"/>
        </w:rPr>
        <w:t xml:space="preserve"> </w:t>
      </w:r>
      <w:proofErr w:type="spellStart"/>
      <w:r w:rsidR="00A00E52">
        <w:rPr>
          <w:lang w:val="ro-RO"/>
        </w:rPr>
        <w:t>the</w:t>
      </w:r>
      <w:proofErr w:type="spellEnd"/>
      <w:r w:rsidR="00A00E52">
        <w:rPr>
          <w:lang w:val="ro-RO"/>
        </w:rPr>
        <w:t xml:space="preserve"> </w:t>
      </w:r>
      <w:proofErr w:type="spellStart"/>
      <w:r w:rsidR="00A00E52">
        <w:rPr>
          <w:lang w:val="ro-RO"/>
        </w:rPr>
        <w:t>proposed</w:t>
      </w:r>
      <w:proofErr w:type="spellEnd"/>
      <w:r w:rsidR="00A00E52">
        <w:rPr>
          <w:lang w:val="ro-RO"/>
        </w:rPr>
        <w:t xml:space="preserve"> model </w:t>
      </w:r>
      <w:proofErr w:type="spellStart"/>
      <w:r w:rsidR="00A00E52">
        <w:rPr>
          <w:lang w:val="ro-RO"/>
        </w:rPr>
        <w:t>classify</w:t>
      </w:r>
      <w:proofErr w:type="spellEnd"/>
      <w:r w:rsidR="00A00E52">
        <w:rPr>
          <w:lang w:val="ro-RO"/>
        </w:rPr>
        <w:t xml:space="preserve"> an </w:t>
      </w:r>
      <w:proofErr w:type="spellStart"/>
      <w:r w:rsidR="00A00E52">
        <w:rPr>
          <w:lang w:val="ro-RO"/>
        </w:rPr>
        <w:t>instance</w:t>
      </w:r>
      <w:proofErr w:type="spellEnd"/>
      <w:r w:rsidR="00A00E52">
        <w:rPr>
          <w:lang w:val="ro-RO"/>
        </w:rPr>
        <w:t xml:space="preserve"> as </w:t>
      </w:r>
      <w:proofErr w:type="spellStart"/>
      <w:r w:rsidR="00A00E52">
        <w:rPr>
          <w:lang w:val="ro-RO"/>
        </w:rPr>
        <w:t>being</w:t>
      </w:r>
      <w:proofErr w:type="spellEnd"/>
      <w:r w:rsidR="00A00E52">
        <w:rPr>
          <w:lang w:val="ro-RO"/>
        </w:rPr>
        <w:t xml:space="preserve"> </w:t>
      </w:r>
      <w:proofErr w:type="spellStart"/>
      <w:r w:rsidR="00A00E52">
        <w:rPr>
          <w:lang w:val="ro-RO"/>
        </w:rPr>
        <w:t>anomalous</w:t>
      </w:r>
      <w:proofErr w:type="spellEnd"/>
      <w:r w:rsidR="00A00E52">
        <w:rPr>
          <w:lang w:val="ro-RO"/>
        </w:rPr>
        <w:t xml:space="preserve"> </w:t>
      </w:r>
      <w:proofErr w:type="spellStart"/>
      <w:r w:rsidR="00A00E52" w:rsidRPr="00A00E52">
        <w:rPr>
          <w:lang w:val="ro-RO"/>
        </w:rPr>
        <w:t>maybe</w:t>
      </w:r>
      <w:proofErr w:type="spellEnd"/>
      <w:r w:rsidR="00A00E52" w:rsidRPr="00A00E52">
        <w:rPr>
          <w:lang w:val="ro-RO"/>
        </w:rPr>
        <w:t xml:space="preserve"> this </w:t>
      </w:r>
      <w:proofErr w:type="spellStart"/>
      <w:r w:rsidR="00A00E52" w:rsidRPr="00A00E52">
        <w:rPr>
          <w:lang w:val="ro-RO"/>
        </w:rPr>
        <w:t>outcome</w:t>
      </w:r>
      <w:proofErr w:type="spellEnd"/>
      <w:r w:rsidR="00A00E52" w:rsidRPr="00A00E52">
        <w:rPr>
          <w:lang w:val="ro-RO"/>
        </w:rPr>
        <w:t xml:space="preserve"> </w:t>
      </w:r>
      <w:proofErr w:type="spellStart"/>
      <w:r w:rsidR="00A00E52" w:rsidRPr="00A00E52">
        <w:rPr>
          <w:lang w:val="ro-RO"/>
        </w:rPr>
        <w:t>is</w:t>
      </w:r>
      <w:proofErr w:type="spellEnd"/>
      <w:r w:rsidR="00A00E52" w:rsidRPr="00A00E52">
        <w:rPr>
          <w:lang w:val="ro-RO"/>
        </w:rPr>
        <w:t xml:space="preserve"> not so </w:t>
      </w:r>
      <w:proofErr w:type="spellStart"/>
      <w:r w:rsidR="00A00E52" w:rsidRPr="00A00E52">
        <w:rPr>
          <w:lang w:val="ro-RO"/>
        </w:rPr>
        <w:t>truthful</w:t>
      </w:r>
      <w:proofErr w:type="spellEnd"/>
      <w:r w:rsidR="00A00E52" w:rsidRPr="00A00E52">
        <w:rPr>
          <w:lang w:val="ro-RO"/>
        </w:rPr>
        <w:t xml:space="preserve">, but </w:t>
      </w:r>
      <w:proofErr w:type="spellStart"/>
      <w:r w:rsidR="00A00E52" w:rsidRPr="00A00E52">
        <w:rPr>
          <w:lang w:val="ro-RO"/>
        </w:rPr>
        <w:t>if</w:t>
      </w:r>
      <w:proofErr w:type="spellEnd"/>
      <w:r w:rsidR="00A00E52" w:rsidRPr="00A00E52">
        <w:rPr>
          <w:lang w:val="ro-RO"/>
        </w:rPr>
        <w:t xml:space="preserve"> other </w:t>
      </w:r>
      <w:proofErr w:type="spellStart"/>
      <w:r w:rsidR="00A00E52" w:rsidRPr="00A00E52">
        <w:rPr>
          <w:lang w:val="ro-RO"/>
        </w:rPr>
        <w:t>methods</w:t>
      </w:r>
      <w:proofErr w:type="spellEnd"/>
      <w:r w:rsidR="00A00E52" w:rsidRPr="00A00E52">
        <w:rPr>
          <w:lang w:val="ro-RO"/>
        </w:rPr>
        <w:t xml:space="preserve"> conclude </w:t>
      </w:r>
      <w:proofErr w:type="spellStart"/>
      <w:r w:rsidR="00A00E52" w:rsidRPr="00A00E52">
        <w:rPr>
          <w:lang w:val="ro-RO"/>
        </w:rPr>
        <w:t>the</w:t>
      </w:r>
      <w:proofErr w:type="spellEnd"/>
      <w:r w:rsidR="00A00E52" w:rsidRPr="00A00E52">
        <w:rPr>
          <w:lang w:val="ro-RO"/>
        </w:rPr>
        <w:t xml:space="preserve"> same (</w:t>
      </w:r>
      <w:proofErr w:type="spellStart"/>
      <w:r w:rsidR="00A00E52" w:rsidRPr="00A00E52">
        <w:rPr>
          <w:lang w:val="ro-RO"/>
        </w:rPr>
        <w:t>the</w:t>
      </w:r>
      <w:proofErr w:type="spellEnd"/>
      <w:r w:rsidR="00A00E52" w:rsidRPr="00A00E52">
        <w:rPr>
          <w:lang w:val="ro-RO"/>
        </w:rPr>
        <w:t xml:space="preserve"> </w:t>
      </w:r>
      <w:proofErr w:type="spellStart"/>
      <w:r w:rsidR="00A00E52" w:rsidRPr="00A00E52">
        <w:rPr>
          <w:lang w:val="ro-RO"/>
        </w:rPr>
        <w:t>evaluated</w:t>
      </w:r>
      <w:proofErr w:type="spellEnd"/>
      <w:r w:rsidR="00A00E52" w:rsidRPr="00A00E52">
        <w:rPr>
          <w:lang w:val="ro-RO"/>
        </w:rPr>
        <w:t xml:space="preserve"> </w:t>
      </w:r>
      <w:proofErr w:type="spellStart"/>
      <w:r w:rsidR="00A00E52" w:rsidRPr="00A00E52">
        <w:rPr>
          <w:lang w:val="ro-RO"/>
        </w:rPr>
        <w:t>instance</w:t>
      </w:r>
      <w:proofErr w:type="spellEnd"/>
      <w:r w:rsidR="00A00E52" w:rsidRPr="00A00E52">
        <w:rPr>
          <w:lang w:val="ro-RO"/>
        </w:rPr>
        <w:t xml:space="preserve"> </w:t>
      </w:r>
      <w:proofErr w:type="spellStart"/>
      <w:r w:rsidR="00A00E52" w:rsidRPr="00A00E52">
        <w:rPr>
          <w:lang w:val="ro-RO"/>
        </w:rPr>
        <w:t>is</w:t>
      </w:r>
      <w:proofErr w:type="spellEnd"/>
      <w:r w:rsidR="00A00E52" w:rsidRPr="00A00E52">
        <w:rPr>
          <w:lang w:val="ro-RO"/>
        </w:rPr>
        <w:t xml:space="preserve"> </w:t>
      </w:r>
      <w:proofErr w:type="spellStart"/>
      <w:r w:rsidR="00A00E52" w:rsidRPr="00A00E52">
        <w:rPr>
          <w:lang w:val="ro-RO"/>
        </w:rPr>
        <w:t>anomalous</w:t>
      </w:r>
      <w:proofErr w:type="spellEnd"/>
      <w:r w:rsidR="00A00E52" w:rsidRPr="00A00E52">
        <w:rPr>
          <w:lang w:val="ro-RO"/>
        </w:rPr>
        <w:t xml:space="preserve">), </w:t>
      </w:r>
      <w:proofErr w:type="spellStart"/>
      <w:r w:rsidR="00A00E52" w:rsidRPr="00A00E52">
        <w:rPr>
          <w:lang w:val="ro-RO"/>
        </w:rPr>
        <w:t>then</w:t>
      </w:r>
      <w:proofErr w:type="spellEnd"/>
      <w:r w:rsidR="00A00E52" w:rsidRPr="00A00E52">
        <w:rPr>
          <w:lang w:val="ro-RO"/>
        </w:rPr>
        <w:t xml:space="preserve"> </w:t>
      </w:r>
      <w:proofErr w:type="spellStart"/>
      <w:r w:rsidR="00A00E52" w:rsidRPr="00A00E52">
        <w:rPr>
          <w:lang w:val="ro-RO"/>
        </w:rPr>
        <w:t>is</w:t>
      </w:r>
      <w:proofErr w:type="spellEnd"/>
      <w:r w:rsidR="00A00E52" w:rsidRPr="00A00E52">
        <w:rPr>
          <w:lang w:val="ro-RO"/>
        </w:rPr>
        <w:t xml:space="preserve"> a </w:t>
      </w:r>
      <w:proofErr w:type="spellStart"/>
      <w:r w:rsidR="00A00E52" w:rsidRPr="00A00E52">
        <w:rPr>
          <w:lang w:val="ro-RO"/>
        </w:rPr>
        <w:t>higher</w:t>
      </w:r>
      <w:proofErr w:type="spellEnd"/>
      <w:r w:rsidR="00A00E52" w:rsidRPr="00A00E52">
        <w:rPr>
          <w:lang w:val="ro-RO"/>
        </w:rPr>
        <w:t xml:space="preserve"> </w:t>
      </w:r>
      <w:proofErr w:type="spellStart"/>
      <w:r w:rsidR="00A00E52" w:rsidRPr="00A00E52">
        <w:rPr>
          <w:lang w:val="ro-RO"/>
        </w:rPr>
        <w:t>confidence</w:t>
      </w:r>
      <w:proofErr w:type="spellEnd"/>
      <w:r w:rsidR="00A00E52" w:rsidRPr="00A00E52">
        <w:rPr>
          <w:lang w:val="ro-RO"/>
        </w:rPr>
        <w:t xml:space="preserve"> for </w:t>
      </w:r>
      <w:proofErr w:type="spellStart"/>
      <w:r w:rsidR="00A00E52" w:rsidRPr="00A00E52">
        <w:rPr>
          <w:lang w:val="ro-RO"/>
        </w:rPr>
        <w:t>the</w:t>
      </w:r>
      <w:proofErr w:type="spellEnd"/>
      <w:r w:rsidR="00A00E52" w:rsidRPr="00A00E52">
        <w:rPr>
          <w:lang w:val="ro-RO"/>
        </w:rPr>
        <w:t xml:space="preserve"> </w:t>
      </w:r>
      <w:proofErr w:type="spellStart"/>
      <w:r w:rsidR="00A00E52" w:rsidRPr="00A00E52">
        <w:rPr>
          <w:lang w:val="ro-RO"/>
        </w:rPr>
        <w:t>instance</w:t>
      </w:r>
      <w:proofErr w:type="spellEnd"/>
      <w:r w:rsidR="00A00E52" w:rsidRPr="00A00E52">
        <w:rPr>
          <w:lang w:val="ro-RO"/>
        </w:rPr>
        <w:t xml:space="preserve"> </w:t>
      </w:r>
      <w:proofErr w:type="spellStart"/>
      <w:r w:rsidR="00A00E52" w:rsidRPr="00A00E52">
        <w:rPr>
          <w:lang w:val="ro-RO"/>
        </w:rPr>
        <w:t>to</w:t>
      </w:r>
      <w:proofErr w:type="spellEnd"/>
      <w:r w:rsidR="00A00E52" w:rsidRPr="00A00E52">
        <w:rPr>
          <w:lang w:val="ro-RO"/>
        </w:rPr>
        <w:t xml:space="preserve"> </w:t>
      </w:r>
      <w:proofErr w:type="spellStart"/>
      <w:r w:rsidR="00A00E52" w:rsidRPr="00A00E52">
        <w:rPr>
          <w:lang w:val="ro-RO"/>
        </w:rPr>
        <w:t>be</w:t>
      </w:r>
      <w:proofErr w:type="spellEnd"/>
      <w:r w:rsidR="00A00E52" w:rsidRPr="00A00E52">
        <w:rPr>
          <w:lang w:val="ro-RO"/>
        </w:rPr>
        <w:t xml:space="preserve"> </w:t>
      </w:r>
      <w:proofErr w:type="spellStart"/>
      <w:r w:rsidR="00A00E52" w:rsidRPr="00A00E52">
        <w:rPr>
          <w:lang w:val="ro-RO"/>
        </w:rPr>
        <w:t>truly</w:t>
      </w:r>
      <w:proofErr w:type="spellEnd"/>
      <w:r w:rsidR="00A00E52" w:rsidRPr="00A00E52">
        <w:rPr>
          <w:lang w:val="ro-RO"/>
        </w:rPr>
        <w:t xml:space="preserve"> </w:t>
      </w:r>
      <w:proofErr w:type="spellStart"/>
      <w:r w:rsidR="00A00E52" w:rsidRPr="00A00E52">
        <w:rPr>
          <w:lang w:val="ro-RO"/>
        </w:rPr>
        <w:t>anomalous</w:t>
      </w:r>
      <w:proofErr w:type="spellEnd"/>
      <w:r w:rsidR="00A00E52">
        <w:rPr>
          <w:lang w:val="ro-RO"/>
        </w:rPr>
        <w:t xml:space="preserve">. </w:t>
      </w:r>
      <w:r w:rsidR="009A7EFD">
        <w:rPr>
          <w:lang w:val="ro-RO"/>
        </w:rPr>
        <w:t xml:space="preserve">For </w:t>
      </w:r>
      <w:proofErr w:type="spellStart"/>
      <w:r w:rsidR="009A7EFD">
        <w:rPr>
          <w:lang w:val="ro-RO"/>
        </w:rPr>
        <w:t>each</w:t>
      </w:r>
      <w:proofErr w:type="spellEnd"/>
      <w:r w:rsidR="009A7EFD">
        <w:rPr>
          <w:lang w:val="ro-RO"/>
        </w:rPr>
        <w:t xml:space="preserve"> </w:t>
      </w:r>
      <w:proofErr w:type="spellStart"/>
      <w:r w:rsidR="009A7EFD">
        <w:rPr>
          <w:lang w:val="ro-RO"/>
        </w:rPr>
        <w:t>instance</w:t>
      </w:r>
      <w:proofErr w:type="spellEnd"/>
      <w:r w:rsidR="009A7EFD">
        <w:rPr>
          <w:lang w:val="ro-RO"/>
        </w:rPr>
        <w:t xml:space="preserve"> </w:t>
      </w:r>
      <w:proofErr w:type="spellStart"/>
      <w:r w:rsidR="009A7EFD">
        <w:rPr>
          <w:lang w:val="ro-RO"/>
        </w:rPr>
        <w:t>from</w:t>
      </w:r>
      <w:proofErr w:type="spellEnd"/>
      <w:r w:rsidR="009A7EFD">
        <w:rPr>
          <w:lang w:val="ro-RO"/>
        </w:rPr>
        <w:t xml:space="preserve"> </w:t>
      </w:r>
      <w:proofErr w:type="spellStart"/>
      <w:r w:rsidR="009A7EFD">
        <w:rPr>
          <w:lang w:val="ro-RO"/>
        </w:rPr>
        <w:t>the</w:t>
      </w:r>
      <w:proofErr w:type="spellEnd"/>
      <w:r w:rsidR="009A7EFD">
        <w:rPr>
          <w:lang w:val="ro-RO"/>
        </w:rPr>
        <w:t xml:space="preserve"> testing set, </w:t>
      </w:r>
      <w:proofErr w:type="spellStart"/>
      <w:r w:rsidR="009A7EFD">
        <w:rPr>
          <w:lang w:val="ro-RO"/>
        </w:rPr>
        <w:t>the</w:t>
      </w:r>
      <w:proofErr w:type="spellEnd"/>
      <w:r w:rsidR="009A7EFD">
        <w:rPr>
          <w:lang w:val="ro-RO"/>
        </w:rPr>
        <w:t xml:space="preserve"> </w:t>
      </w:r>
      <w:proofErr w:type="spellStart"/>
      <w:r w:rsidR="009A7EFD">
        <w:rPr>
          <w:lang w:val="ro-RO"/>
        </w:rPr>
        <w:t>outcome</w:t>
      </w:r>
      <w:proofErr w:type="spellEnd"/>
      <w:r w:rsidR="009A7EFD">
        <w:rPr>
          <w:lang w:val="ro-RO"/>
        </w:rPr>
        <w:t xml:space="preserve"> label </w:t>
      </w:r>
      <w:proofErr w:type="spellStart"/>
      <w:r w:rsidR="009A7EFD">
        <w:rPr>
          <w:lang w:val="ro-RO"/>
        </w:rPr>
        <w:t>is</w:t>
      </w:r>
      <w:proofErr w:type="spellEnd"/>
      <w:r w:rsidR="009A7EFD">
        <w:rPr>
          <w:lang w:val="ro-RO"/>
        </w:rPr>
        <w:t xml:space="preserve"> </w:t>
      </w:r>
      <w:proofErr w:type="spellStart"/>
      <w:r w:rsidR="009A7EFD">
        <w:rPr>
          <w:lang w:val="ro-RO"/>
        </w:rPr>
        <w:t>predicted</w:t>
      </w:r>
      <w:proofErr w:type="spellEnd"/>
      <w:r w:rsidR="009A7EFD">
        <w:rPr>
          <w:lang w:val="ro-RO"/>
        </w:rPr>
        <w:t xml:space="preserve"> </w:t>
      </w:r>
      <w:proofErr w:type="spellStart"/>
      <w:r w:rsidR="009A7EFD">
        <w:rPr>
          <w:lang w:val="ro-RO"/>
        </w:rPr>
        <w:t>by</w:t>
      </w:r>
      <w:proofErr w:type="spellEnd"/>
      <w:r w:rsidR="009A7EFD">
        <w:rPr>
          <w:lang w:val="ro-RO"/>
        </w:rPr>
        <w:t xml:space="preserve"> </w:t>
      </w:r>
      <w:proofErr w:type="spellStart"/>
      <w:r w:rsidR="009A7EFD">
        <w:rPr>
          <w:lang w:val="ro-RO"/>
        </w:rPr>
        <w:t>the</w:t>
      </w:r>
      <w:proofErr w:type="spellEnd"/>
      <w:r w:rsidR="009A7EFD">
        <w:rPr>
          <w:lang w:val="ro-RO"/>
        </w:rPr>
        <w:t xml:space="preserve"> </w:t>
      </w:r>
      <w:proofErr w:type="spellStart"/>
      <w:r w:rsidR="009A7EFD">
        <w:rPr>
          <w:lang w:val="ro-RO"/>
        </w:rPr>
        <w:t>proposed</w:t>
      </w:r>
      <w:proofErr w:type="spellEnd"/>
      <w:r w:rsidR="009A7EFD">
        <w:rPr>
          <w:lang w:val="ro-RO"/>
        </w:rPr>
        <w:t xml:space="preserve"> </w:t>
      </w:r>
      <w:r w:rsidR="00F25E6B">
        <w:rPr>
          <w:lang w:val="ro-RO"/>
        </w:rPr>
        <w:t xml:space="preserve">model </w:t>
      </w:r>
      <w:r w:rsidR="009A7EFD">
        <w:rPr>
          <w:lang w:val="ro-RO"/>
        </w:rPr>
        <w:t xml:space="preserve">but also </w:t>
      </w:r>
      <w:proofErr w:type="spellStart"/>
      <w:r w:rsidR="009A7EFD">
        <w:rPr>
          <w:lang w:val="ro-RO"/>
        </w:rPr>
        <w:t>by</w:t>
      </w:r>
      <w:proofErr w:type="spellEnd"/>
      <w:r w:rsidR="009A7EFD">
        <w:rPr>
          <w:lang w:val="ro-RO"/>
        </w:rPr>
        <w:t xml:space="preserve"> </w:t>
      </w:r>
      <w:proofErr w:type="spellStart"/>
      <w:r w:rsidR="009A7EFD">
        <w:rPr>
          <w:lang w:val="ro-RO"/>
        </w:rPr>
        <w:t>Isolation</w:t>
      </w:r>
      <w:proofErr w:type="spellEnd"/>
      <w:r w:rsidR="009A7EFD">
        <w:rPr>
          <w:lang w:val="ro-RO"/>
        </w:rPr>
        <w:t xml:space="preserve"> Forest (IF) </w:t>
      </w:r>
      <w:proofErr w:type="spellStart"/>
      <w:r w:rsidR="009A7EFD">
        <w:rPr>
          <w:lang w:val="ro-RO"/>
        </w:rPr>
        <w:t>and</w:t>
      </w:r>
      <w:proofErr w:type="spellEnd"/>
      <w:r w:rsidR="009A7EFD">
        <w:rPr>
          <w:lang w:val="ro-RO"/>
        </w:rPr>
        <w:t xml:space="preserve"> </w:t>
      </w:r>
      <w:r w:rsidR="009A7EFD">
        <w:rPr>
          <w:rStyle w:val="hgkelc"/>
          <w:lang w:val="en"/>
        </w:rPr>
        <w:t>Stochastic Gradient Descent One Class Support Vector Machines (SGD OC SVM) models</w:t>
      </w:r>
      <w:r w:rsidR="00AD4EAF">
        <w:rPr>
          <w:rStyle w:val="hgkelc"/>
          <w:lang w:val="en"/>
        </w:rPr>
        <w:t>; the obtained labels are compared to check if they</w:t>
      </w:r>
      <w:r w:rsidR="00A278D9">
        <w:rPr>
          <w:rStyle w:val="hgkelc"/>
          <w:lang w:val="en"/>
        </w:rPr>
        <w:t xml:space="preserve"> are</w:t>
      </w:r>
      <w:r w:rsidR="00AD4EAF">
        <w:rPr>
          <w:rStyle w:val="hgkelc"/>
          <w:lang w:val="en"/>
        </w:rPr>
        <w:t xml:space="preserve"> all equal</w:t>
      </w:r>
      <w:r w:rsidR="005C624C">
        <w:rPr>
          <w:rStyle w:val="hgkelc"/>
          <w:lang w:val="en"/>
        </w:rPr>
        <w:t xml:space="preserve"> (matching between the predicted values)</w:t>
      </w:r>
      <w:r w:rsidR="00FD712D">
        <w:rPr>
          <w:rStyle w:val="hgkelc"/>
          <w:lang w:val="en"/>
        </w:rPr>
        <w:t>.</w:t>
      </w:r>
      <w:r w:rsidR="00A278D9">
        <w:rPr>
          <w:rStyle w:val="hgkelc"/>
          <w:lang w:val="en"/>
        </w:rPr>
        <w:t xml:space="preserve"> Because the used evaluation logic is related to the sets intersection, Jaccard</w:t>
      </w:r>
      <w:r w:rsidR="00332F2E">
        <w:rPr>
          <w:rStyle w:val="hgkelc"/>
          <w:lang w:val="en"/>
        </w:rPr>
        <w:t xml:space="preserve"> </w:t>
      </w:r>
      <w:sdt>
        <w:sdtPr>
          <w:rPr>
            <w:rStyle w:val="hgkelc"/>
            <w:lang w:val="en"/>
          </w:rPr>
          <w:id w:val="388846514"/>
          <w:citation/>
        </w:sdtPr>
        <w:sdtContent>
          <w:r w:rsidR="00017546">
            <w:rPr>
              <w:rStyle w:val="hgkelc"/>
              <w:lang w:val="en"/>
            </w:rPr>
            <w:fldChar w:fldCharType="begin"/>
          </w:r>
          <w:r w:rsidR="009F797A">
            <w:rPr>
              <w:rStyle w:val="hgkelc"/>
              <w:lang w:val="ro-RO"/>
            </w:rPr>
            <w:instrText xml:space="preserve">CITATION Jac01 \l 1048 </w:instrText>
          </w:r>
          <w:r w:rsidR="00017546">
            <w:rPr>
              <w:rStyle w:val="hgkelc"/>
              <w:lang w:val="en"/>
            </w:rPr>
            <w:fldChar w:fldCharType="separate"/>
          </w:r>
          <w:r w:rsidR="004F073B" w:rsidRPr="004F073B">
            <w:rPr>
              <w:noProof/>
              <w:lang w:val="ro-RO"/>
            </w:rPr>
            <w:t>[14]</w:t>
          </w:r>
          <w:r w:rsidR="00017546">
            <w:rPr>
              <w:rStyle w:val="hgkelc"/>
              <w:lang w:val="en"/>
            </w:rPr>
            <w:fldChar w:fldCharType="end"/>
          </w:r>
        </w:sdtContent>
      </w:sdt>
      <w:r w:rsidR="00A278D9">
        <w:rPr>
          <w:rStyle w:val="hgkelc"/>
          <w:lang w:val="en"/>
        </w:rPr>
        <w:t xml:space="preserve"> and Dice</w:t>
      </w:r>
      <w:r w:rsidR="00332F2E">
        <w:rPr>
          <w:rStyle w:val="hgkelc"/>
          <w:lang w:val="en"/>
        </w:rPr>
        <w:t xml:space="preserve"> </w:t>
      </w:r>
      <w:sdt>
        <w:sdtPr>
          <w:rPr>
            <w:rStyle w:val="hgkelc"/>
            <w:lang w:val="en"/>
          </w:rPr>
          <w:id w:val="-1846238623"/>
          <w:citation/>
        </w:sdtPr>
        <w:sdtContent>
          <w:r w:rsidR="00017546">
            <w:rPr>
              <w:rStyle w:val="hgkelc"/>
              <w:lang w:val="en"/>
            </w:rPr>
            <w:fldChar w:fldCharType="begin"/>
          </w:r>
          <w:r w:rsidR="009F797A">
            <w:rPr>
              <w:rStyle w:val="hgkelc"/>
              <w:lang w:val="ro-RO"/>
            </w:rPr>
            <w:instrText xml:space="preserve">CITATION Dic45 \l 1048 </w:instrText>
          </w:r>
          <w:r w:rsidR="00017546">
            <w:rPr>
              <w:rStyle w:val="hgkelc"/>
              <w:lang w:val="en"/>
            </w:rPr>
            <w:fldChar w:fldCharType="separate"/>
          </w:r>
          <w:r w:rsidR="004F073B" w:rsidRPr="004F073B">
            <w:rPr>
              <w:noProof/>
              <w:lang w:val="ro-RO"/>
            </w:rPr>
            <w:t>[15]</w:t>
          </w:r>
          <w:r w:rsidR="00017546">
            <w:rPr>
              <w:rStyle w:val="hgkelc"/>
              <w:lang w:val="en"/>
            </w:rPr>
            <w:fldChar w:fldCharType="end"/>
          </w:r>
        </w:sdtContent>
      </w:sdt>
      <w:r w:rsidR="00A278D9">
        <w:rPr>
          <w:rStyle w:val="hgkelc"/>
          <w:lang w:val="en"/>
        </w:rPr>
        <w:t xml:space="preserve"> </w:t>
      </w:r>
      <w:r w:rsidR="00150782">
        <w:rPr>
          <w:rStyle w:val="hgkelc"/>
          <w:lang w:val="en"/>
        </w:rPr>
        <w:t>scores</w:t>
      </w:r>
      <w:r w:rsidR="00A278D9">
        <w:rPr>
          <w:rStyle w:val="hgkelc"/>
          <w:lang w:val="en"/>
        </w:rPr>
        <w:t xml:space="preserve"> are used to </w:t>
      </w:r>
      <w:r w:rsidR="00896DF2">
        <w:rPr>
          <w:rStyle w:val="hgkelc"/>
          <w:lang w:val="en"/>
        </w:rPr>
        <w:t>measure</w:t>
      </w:r>
      <w:r w:rsidR="00A278D9">
        <w:rPr>
          <w:rStyle w:val="hgkelc"/>
          <w:lang w:val="en"/>
        </w:rPr>
        <w:t xml:space="preserve"> the </w:t>
      </w:r>
      <w:r w:rsidR="00896DF2">
        <w:rPr>
          <w:rStyle w:val="hgkelc"/>
          <w:lang w:val="en"/>
        </w:rPr>
        <w:t>similarity</w:t>
      </w:r>
      <w:r w:rsidR="00A278D9">
        <w:rPr>
          <w:rStyle w:val="hgkelc"/>
          <w:lang w:val="en"/>
        </w:rPr>
        <w:t xml:space="preserve"> </w:t>
      </w:r>
      <w:r w:rsidR="00896DF2">
        <w:rPr>
          <w:rStyle w:val="hgkelc"/>
          <w:lang w:val="en"/>
        </w:rPr>
        <w:t>of</w:t>
      </w:r>
      <w:r w:rsidR="00A278D9">
        <w:rPr>
          <w:rStyle w:val="hgkelc"/>
          <w:lang w:val="en"/>
        </w:rPr>
        <w:t xml:space="preserve"> the obtained </w:t>
      </w:r>
      <w:r w:rsidR="00150782">
        <w:rPr>
          <w:rStyle w:val="hgkelc"/>
          <w:lang w:val="en"/>
        </w:rPr>
        <w:t>sets of labels</w:t>
      </w:r>
      <w:r w:rsidR="00A278D9">
        <w:rPr>
          <w:rStyle w:val="hgkelc"/>
          <w:lang w:val="en"/>
        </w:rPr>
        <w:t>.</w:t>
      </w:r>
      <w:r w:rsidR="00332F2E">
        <w:rPr>
          <w:rStyle w:val="hgkelc"/>
          <w:lang w:val="en"/>
        </w:rPr>
        <w:t xml:space="preserve"> Formula</w:t>
      </w:r>
      <w:r w:rsidR="000821BD">
        <w:rPr>
          <w:rStyle w:val="hgkelc"/>
          <w:lang w:val="en"/>
        </w:rPr>
        <w:t>e</w:t>
      </w:r>
      <w:r w:rsidR="00332F2E">
        <w:rPr>
          <w:rStyle w:val="hgkelc"/>
          <w:lang w:val="en"/>
        </w:rPr>
        <w:t xml:space="preserve"> (</w:t>
      </w:r>
      <w:r w:rsidR="00F26F5F">
        <w:rPr>
          <w:rStyle w:val="hgkelc"/>
          <w:lang w:val="en"/>
        </w:rPr>
        <w:t>3</w:t>
      </w:r>
      <w:r w:rsidR="00332F2E">
        <w:rPr>
          <w:rStyle w:val="hgkelc"/>
          <w:lang w:val="en"/>
        </w:rPr>
        <w:t>)</w:t>
      </w:r>
      <w:r w:rsidR="000821BD">
        <w:rPr>
          <w:rStyle w:val="hgkelc"/>
          <w:lang w:val="en"/>
        </w:rPr>
        <w:t xml:space="preserve"> and (4)</w:t>
      </w:r>
      <w:r w:rsidR="00332F2E">
        <w:rPr>
          <w:rStyle w:val="hgkelc"/>
          <w:lang w:val="en"/>
        </w:rPr>
        <w:t xml:space="preserve"> present Jaccard</w:t>
      </w:r>
      <w:r w:rsidR="000821BD">
        <w:rPr>
          <w:rStyle w:val="hgkelc"/>
          <w:lang w:val="en"/>
        </w:rPr>
        <w:t xml:space="preserve"> and Dice</w:t>
      </w:r>
      <w:r w:rsidR="007D7698">
        <w:rPr>
          <w:rStyle w:val="hgkelc"/>
          <w:lang w:val="en"/>
        </w:rPr>
        <w:t xml:space="preserve"> </w:t>
      </w:r>
      <w:r w:rsidR="00150782">
        <w:rPr>
          <w:rStyle w:val="hgkelc"/>
          <w:lang w:val="en"/>
        </w:rPr>
        <w:t>measures</w:t>
      </w:r>
      <w:r w:rsidR="00332F2E">
        <w:rPr>
          <w:rStyle w:val="hgkelc"/>
          <w:lang w:val="en"/>
        </w:rPr>
        <w:t xml:space="preserve"> for </w:t>
      </w:r>
      <w:r w:rsidR="00BC3ECF">
        <w:rPr>
          <w:rStyle w:val="hgkelc"/>
          <w:lang w:val="en"/>
        </w:rPr>
        <w:t xml:space="preserve">cases with </w:t>
      </w:r>
      <w:r w:rsidR="00332F2E">
        <w:rPr>
          <w:rStyle w:val="hgkelc"/>
          <w:lang w:val="en"/>
        </w:rPr>
        <w:t>two and three sets.</w:t>
      </w:r>
      <w:r w:rsidR="00926AE0">
        <w:rPr>
          <w:rStyle w:val="hgkelc"/>
          <w:lang w:val="en"/>
        </w:rPr>
        <w:t xml:space="preserve"> </w:t>
      </w:r>
    </w:p>
    <w:p w14:paraId="12FBD822" w14:textId="089F247E" w:rsidR="00C3152D" w:rsidRPr="00C3152D" w:rsidRDefault="00FF5A49" w:rsidP="00E42B85">
      <w:pPr>
        <w:rPr>
          <w:rStyle w:val="hgkelc"/>
          <w:rFonts w:eastAsiaTheme="minorEastAsia"/>
          <w:lang w:val="en"/>
        </w:rPr>
      </w:pPr>
      <m:oMathPara>
        <m:oMath>
          <m:r>
            <w:rPr>
              <w:rStyle w:val="hgkelc"/>
              <w:rFonts w:ascii="Cambria Math" w:hAnsi="Cambria Math"/>
              <w:lang w:val="en"/>
            </w:rPr>
            <m:t>J</m:t>
          </m:r>
          <m:d>
            <m:dPr>
              <m:ctrlPr>
                <w:rPr>
                  <w:rStyle w:val="hgkelc"/>
                  <w:rFonts w:ascii="Cambria Math" w:hAnsi="Cambria Math"/>
                  <w:i/>
                  <w:lang w:val="en"/>
                </w:rPr>
              </m:ctrlPr>
            </m:dPr>
            <m:e>
              <m:r>
                <w:rPr>
                  <w:rStyle w:val="hgkelc"/>
                  <w:rFonts w:ascii="Cambria Math" w:hAnsi="Cambria Math"/>
                  <w:lang w:val="en"/>
                </w:rPr>
                <m:t>A,B</m:t>
              </m:r>
            </m:e>
          </m:d>
          <m:r>
            <w:rPr>
              <w:rStyle w:val="hgkelc"/>
              <w:rFonts w:ascii="Cambria Math" w:hAnsi="Cambria Math"/>
              <w:lang w:val="en"/>
            </w:rPr>
            <m:t>=</m:t>
          </m:r>
          <m:f>
            <m:fPr>
              <m:ctrlPr>
                <w:rPr>
                  <w:rStyle w:val="hgkelc"/>
                  <w:rFonts w:ascii="Cambria Math" w:hAnsi="Cambria Math"/>
                  <w:i/>
                  <w:lang w:val="en"/>
                </w:rPr>
              </m:ctrlPr>
            </m:fPr>
            <m:num>
              <m:d>
                <m:dPr>
                  <m:begChr m:val="|"/>
                  <m:endChr m:val="|"/>
                  <m:ctrlPr>
                    <w:rPr>
                      <w:rStyle w:val="hgkelc"/>
                      <w:rFonts w:ascii="Cambria Math" w:hAnsi="Cambria Math"/>
                      <w:i/>
                      <w:lang w:val="en"/>
                    </w:rPr>
                  </m:ctrlPr>
                </m:dPr>
                <m:e>
                  <m:r>
                    <w:rPr>
                      <w:rStyle w:val="hgkelc"/>
                      <w:rFonts w:ascii="Cambria Math" w:hAnsi="Cambria Math"/>
                      <w:lang w:val="en"/>
                    </w:rPr>
                    <m:t>A∩B</m:t>
                  </m:r>
                </m:e>
              </m:d>
            </m:num>
            <m:den>
              <m:d>
                <m:dPr>
                  <m:begChr m:val="|"/>
                  <m:endChr m:val="|"/>
                  <m:ctrlPr>
                    <w:rPr>
                      <w:rStyle w:val="hgkelc"/>
                      <w:rFonts w:ascii="Cambria Math" w:hAnsi="Cambria Math"/>
                      <w:i/>
                      <w:lang w:val="en"/>
                    </w:rPr>
                  </m:ctrlPr>
                </m:dPr>
                <m:e>
                  <m:r>
                    <w:rPr>
                      <w:rStyle w:val="hgkelc"/>
                      <w:rFonts w:ascii="Cambria Math" w:hAnsi="Cambria Math"/>
                      <w:lang w:val="en"/>
                    </w:rPr>
                    <m:t>A∪B</m:t>
                  </m:r>
                </m:e>
              </m:d>
            </m:den>
          </m:f>
          <m:r>
            <w:rPr>
              <w:rStyle w:val="hgkelc"/>
              <w:rFonts w:ascii="Cambria Math" w:hAnsi="Cambria Math"/>
              <w:lang w:val="en"/>
            </w:rPr>
            <m:t xml:space="preserve"> ,      J</m:t>
          </m:r>
          <m:d>
            <m:dPr>
              <m:ctrlPr>
                <w:rPr>
                  <w:rStyle w:val="hgkelc"/>
                  <w:rFonts w:ascii="Cambria Math" w:hAnsi="Cambria Math"/>
                  <w:i/>
                  <w:lang w:val="en"/>
                </w:rPr>
              </m:ctrlPr>
            </m:dPr>
            <m:e>
              <m:r>
                <w:rPr>
                  <w:rStyle w:val="hgkelc"/>
                  <w:rFonts w:ascii="Cambria Math" w:hAnsi="Cambria Math"/>
                  <w:lang w:val="en"/>
                </w:rPr>
                <m:t>A,B, C</m:t>
              </m:r>
            </m:e>
          </m:d>
          <m:r>
            <w:rPr>
              <w:rStyle w:val="hgkelc"/>
              <w:rFonts w:ascii="Cambria Math" w:hAnsi="Cambria Math"/>
              <w:lang w:val="en"/>
            </w:rPr>
            <m:t>=</m:t>
          </m:r>
          <m:f>
            <m:fPr>
              <m:ctrlPr>
                <w:rPr>
                  <w:rStyle w:val="hgkelc"/>
                  <w:rFonts w:ascii="Cambria Math" w:hAnsi="Cambria Math"/>
                  <w:i/>
                  <w:lang w:val="en"/>
                </w:rPr>
              </m:ctrlPr>
            </m:fPr>
            <m:num>
              <m:d>
                <m:dPr>
                  <m:begChr m:val="|"/>
                  <m:endChr m:val="|"/>
                  <m:ctrlPr>
                    <w:rPr>
                      <w:rStyle w:val="hgkelc"/>
                      <w:rFonts w:ascii="Cambria Math" w:hAnsi="Cambria Math"/>
                      <w:i/>
                      <w:lang w:val="en"/>
                    </w:rPr>
                  </m:ctrlPr>
                </m:dPr>
                <m:e>
                  <m:r>
                    <w:rPr>
                      <w:rStyle w:val="hgkelc"/>
                      <w:rFonts w:ascii="Cambria Math" w:hAnsi="Cambria Math"/>
                      <w:lang w:val="en"/>
                    </w:rPr>
                    <m:t>A∩B∩C</m:t>
                  </m:r>
                </m:e>
              </m:d>
            </m:num>
            <m:den>
              <m:d>
                <m:dPr>
                  <m:begChr m:val="|"/>
                  <m:endChr m:val="|"/>
                  <m:ctrlPr>
                    <w:rPr>
                      <w:rStyle w:val="hgkelc"/>
                      <w:rFonts w:ascii="Cambria Math" w:hAnsi="Cambria Math"/>
                      <w:i/>
                      <w:lang w:val="en"/>
                    </w:rPr>
                  </m:ctrlPr>
                </m:dPr>
                <m:e>
                  <m:r>
                    <w:rPr>
                      <w:rStyle w:val="hgkelc"/>
                      <w:rFonts w:ascii="Cambria Math" w:hAnsi="Cambria Math"/>
                      <w:lang w:val="en"/>
                    </w:rPr>
                    <m:t>A∪B∪C</m:t>
                  </m:r>
                </m:e>
              </m:d>
            </m:den>
          </m:f>
          <m:r>
            <w:rPr>
              <w:rStyle w:val="hgkelc"/>
              <w:rFonts w:ascii="Cambria Math" w:hAnsi="Cambria Math"/>
              <w:lang w:val="en"/>
            </w:rPr>
            <m:t xml:space="preserve">      (3)   </m:t>
          </m:r>
        </m:oMath>
      </m:oMathPara>
    </w:p>
    <w:p w14:paraId="00C83BEF" w14:textId="77777777" w:rsidR="000974D0" w:rsidRDefault="00BC3ECF" w:rsidP="000974D0">
      <w:pPr>
        <w:rPr>
          <w:rFonts w:eastAsiaTheme="minorEastAsia"/>
          <w:lang w:val="ro-RO"/>
        </w:rPr>
      </w:pPr>
      <m:oMathPara>
        <m:oMath>
          <m:r>
            <w:rPr>
              <w:rFonts w:ascii="Cambria Math" w:hAnsi="Cambria Math"/>
              <w:lang w:val="ro-RO"/>
            </w:rPr>
            <m:t>D</m:t>
          </m:r>
          <m:d>
            <m:dPr>
              <m:ctrlPr>
                <w:rPr>
                  <w:rFonts w:ascii="Cambria Math" w:hAnsi="Cambria Math"/>
                  <w:i/>
                  <w:lang w:val="ro-RO"/>
                </w:rPr>
              </m:ctrlPr>
            </m:dPr>
            <m:e>
              <m:r>
                <w:rPr>
                  <w:rFonts w:ascii="Cambria Math" w:hAnsi="Cambria Math"/>
                  <w:lang w:val="ro-RO"/>
                </w:rPr>
                <m:t>A,B</m:t>
              </m:r>
            </m:e>
          </m:d>
          <m:r>
            <w:rPr>
              <w:rFonts w:ascii="Cambria Math" w:hAnsi="Cambria Math"/>
              <w:lang w:val="ro-RO"/>
            </w:rPr>
            <m:t>=</m:t>
          </m:r>
          <m:f>
            <m:fPr>
              <m:ctrlPr>
                <w:rPr>
                  <w:rFonts w:ascii="Cambria Math" w:hAnsi="Cambria Math"/>
                  <w:i/>
                  <w:lang w:val="ro-RO"/>
                </w:rPr>
              </m:ctrlPr>
            </m:fPr>
            <m:num>
              <m:r>
                <w:rPr>
                  <w:rFonts w:ascii="Cambria Math" w:hAnsi="Cambria Math"/>
                  <w:lang w:val="ro-RO"/>
                </w:rPr>
                <m:t>2∙</m:t>
              </m:r>
              <m:d>
                <m:dPr>
                  <m:begChr m:val="|"/>
                  <m:endChr m:val="|"/>
                  <m:ctrlPr>
                    <w:rPr>
                      <w:rFonts w:ascii="Cambria Math" w:hAnsi="Cambria Math"/>
                      <w:i/>
                      <w:lang w:val="ro-RO"/>
                    </w:rPr>
                  </m:ctrlPr>
                </m:dPr>
                <m:e>
                  <m:r>
                    <w:rPr>
                      <w:rFonts w:ascii="Cambria Math" w:hAnsi="Cambria Math"/>
                      <w:lang w:val="ro-RO"/>
                    </w:rPr>
                    <m:t>A∩B</m:t>
                  </m:r>
                </m:e>
              </m:d>
            </m:num>
            <m:den>
              <m:d>
                <m:dPr>
                  <m:begChr m:val="|"/>
                  <m:endChr m:val="|"/>
                  <m:ctrlPr>
                    <w:rPr>
                      <w:rFonts w:ascii="Cambria Math" w:hAnsi="Cambria Math"/>
                      <w:i/>
                      <w:lang w:val="ro-RO"/>
                    </w:rPr>
                  </m:ctrlPr>
                </m:dPr>
                <m:e>
                  <m:r>
                    <w:rPr>
                      <w:rFonts w:ascii="Cambria Math" w:hAnsi="Cambria Math"/>
                      <w:lang w:val="ro-RO"/>
                    </w:rPr>
                    <m:t>A</m:t>
                  </m:r>
                </m:e>
              </m:d>
              <m:r>
                <w:rPr>
                  <w:rFonts w:ascii="Cambria Math" w:hAnsi="Cambria Math"/>
                  <w:lang w:val="ro-RO"/>
                </w:rPr>
                <m:t>+</m:t>
              </m:r>
              <m:d>
                <m:dPr>
                  <m:begChr m:val="|"/>
                  <m:endChr m:val="|"/>
                  <m:ctrlPr>
                    <w:rPr>
                      <w:rFonts w:ascii="Cambria Math" w:hAnsi="Cambria Math"/>
                      <w:i/>
                      <w:lang w:val="ro-RO"/>
                    </w:rPr>
                  </m:ctrlPr>
                </m:dPr>
                <m:e>
                  <m:r>
                    <w:rPr>
                      <w:rFonts w:ascii="Cambria Math" w:hAnsi="Cambria Math"/>
                      <w:lang w:val="ro-RO"/>
                    </w:rPr>
                    <m:t>B</m:t>
                  </m:r>
                </m:e>
              </m:d>
            </m:den>
          </m:f>
          <m:r>
            <w:rPr>
              <w:rFonts w:ascii="Cambria Math" w:hAnsi="Cambria Math"/>
              <w:lang w:val="ro-RO"/>
            </w:rPr>
            <m:t xml:space="preserve"> ,   D</m:t>
          </m:r>
          <m:d>
            <m:dPr>
              <m:ctrlPr>
                <w:rPr>
                  <w:rFonts w:ascii="Cambria Math" w:hAnsi="Cambria Math"/>
                  <w:i/>
                  <w:lang w:val="ro-RO"/>
                </w:rPr>
              </m:ctrlPr>
            </m:dPr>
            <m:e>
              <m:r>
                <w:rPr>
                  <w:rFonts w:ascii="Cambria Math" w:hAnsi="Cambria Math"/>
                  <w:lang w:val="ro-RO"/>
                </w:rPr>
                <m:t>A,B, C</m:t>
              </m:r>
            </m:e>
          </m:d>
          <m:r>
            <w:rPr>
              <w:rFonts w:ascii="Cambria Math" w:hAnsi="Cambria Math"/>
              <w:lang w:val="ro-RO"/>
            </w:rPr>
            <m:t>=</m:t>
          </m:r>
          <m:f>
            <m:fPr>
              <m:ctrlPr>
                <w:rPr>
                  <w:rFonts w:ascii="Cambria Math" w:hAnsi="Cambria Math"/>
                  <w:i/>
                  <w:lang w:val="ro-RO"/>
                </w:rPr>
              </m:ctrlPr>
            </m:fPr>
            <m:num>
              <m:r>
                <w:rPr>
                  <w:rFonts w:ascii="Cambria Math" w:hAnsi="Cambria Math"/>
                  <w:lang w:val="ro-RO"/>
                </w:rPr>
                <m:t>3∙</m:t>
              </m:r>
              <m:d>
                <m:dPr>
                  <m:begChr m:val="|"/>
                  <m:endChr m:val="|"/>
                  <m:ctrlPr>
                    <w:rPr>
                      <w:rFonts w:ascii="Cambria Math" w:hAnsi="Cambria Math"/>
                      <w:i/>
                      <w:lang w:val="ro-RO"/>
                    </w:rPr>
                  </m:ctrlPr>
                </m:dPr>
                <m:e>
                  <m:r>
                    <w:rPr>
                      <w:rFonts w:ascii="Cambria Math" w:hAnsi="Cambria Math"/>
                      <w:lang w:val="ro-RO"/>
                    </w:rPr>
                    <m:t>A∩B∩C</m:t>
                  </m:r>
                </m:e>
              </m:d>
            </m:num>
            <m:den>
              <m:d>
                <m:dPr>
                  <m:begChr m:val="|"/>
                  <m:endChr m:val="|"/>
                  <m:ctrlPr>
                    <w:rPr>
                      <w:rFonts w:ascii="Cambria Math" w:hAnsi="Cambria Math"/>
                      <w:i/>
                      <w:lang w:val="ro-RO"/>
                    </w:rPr>
                  </m:ctrlPr>
                </m:dPr>
                <m:e>
                  <m:r>
                    <w:rPr>
                      <w:rFonts w:ascii="Cambria Math" w:hAnsi="Cambria Math"/>
                      <w:lang w:val="ro-RO"/>
                    </w:rPr>
                    <m:t>A</m:t>
                  </m:r>
                </m:e>
              </m:d>
              <m:r>
                <w:rPr>
                  <w:rFonts w:ascii="Cambria Math" w:hAnsi="Cambria Math"/>
                  <w:lang w:val="ro-RO"/>
                </w:rPr>
                <m:t>+</m:t>
              </m:r>
              <m:d>
                <m:dPr>
                  <m:begChr m:val="|"/>
                  <m:endChr m:val="|"/>
                  <m:ctrlPr>
                    <w:rPr>
                      <w:rFonts w:ascii="Cambria Math" w:hAnsi="Cambria Math"/>
                      <w:i/>
                      <w:lang w:val="ro-RO"/>
                    </w:rPr>
                  </m:ctrlPr>
                </m:dPr>
                <m:e>
                  <m:r>
                    <w:rPr>
                      <w:rFonts w:ascii="Cambria Math" w:hAnsi="Cambria Math"/>
                      <w:lang w:val="ro-RO"/>
                    </w:rPr>
                    <m:t>B</m:t>
                  </m:r>
                </m:e>
              </m:d>
              <m:r>
                <w:rPr>
                  <w:rFonts w:ascii="Cambria Math" w:hAnsi="Cambria Math"/>
                  <w:lang w:val="ro-RO"/>
                </w:rPr>
                <m:t>+</m:t>
              </m:r>
              <m:d>
                <m:dPr>
                  <m:begChr m:val="|"/>
                  <m:endChr m:val="|"/>
                  <m:ctrlPr>
                    <w:rPr>
                      <w:rFonts w:ascii="Cambria Math" w:hAnsi="Cambria Math"/>
                      <w:i/>
                      <w:lang w:val="ro-RO"/>
                    </w:rPr>
                  </m:ctrlPr>
                </m:dPr>
                <m:e>
                  <m:r>
                    <w:rPr>
                      <w:rFonts w:ascii="Cambria Math" w:hAnsi="Cambria Math"/>
                      <w:lang w:val="ro-RO"/>
                    </w:rPr>
                    <m:t>C</m:t>
                  </m:r>
                </m:e>
              </m:d>
            </m:den>
          </m:f>
          <m:r>
            <w:rPr>
              <w:rFonts w:ascii="Cambria Math" w:hAnsi="Cambria Math"/>
              <w:lang w:val="ro-RO"/>
            </w:rPr>
            <m:t xml:space="preserve">    (4)</m:t>
          </m:r>
        </m:oMath>
      </m:oMathPara>
    </w:p>
    <w:p w14:paraId="0B0530C7" w14:textId="77777777" w:rsidR="007D7698" w:rsidRDefault="007D7698" w:rsidP="00896DF2">
      <w:pPr>
        <w:rPr>
          <w:rFonts w:eastAsiaTheme="minorEastAsia"/>
          <w:lang w:val="ro-RO"/>
        </w:rPr>
      </w:pPr>
    </w:p>
    <w:p w14:paraId="78020BA5" w14:textId="51B1B97D" w:rsidR="00C85E6F" w:rsidRPr="000A3A45" w:rsidRDefault="001C4880" w:rsidP="00EE4B42">
      <w:pPr>
        <w:rPr>
          <w:rFonts w:eastAsiaTheme="minorEastAsia"/>
          <w:lang w:val="ro-RO"/>
        </w:rPr>
      </w:pPr>
      <w:r>
        <w:rPr>
          <w:rFonts w:eastAsiaTheme="minorEastAsia"/>
          <w:lang w:val="ro-RO"/>
        </w:rPr>
        <w:t xml:space="preserve">Table 2 </w:t>
      </w:r>
      <w:proofErr w:type="spellStart"/>
      <w:r>
        <w:rPr>
          <w:rFonts w:eastAsiaTheme="minorEastAsia"/>
          <w:lang w:val="ro-RO"/>
        </w:rPr>
        <w:t>present</w:t>
      </w:r>
      <w:proofErr w:type="spellEnd"/>
      <w:r>
        <w:rPr>
          <w:rFonts w:eastAsiaTheme="minorEastAsia"/>
          <w:lang w:val="ro-RO"/>
        </w:rPr>
        <w:t xml:space="preserve"> parameters </w:t>
      </w:r>
      <w:proofErr w:type="spellStart"/>
      <w:r>
        <w:rPr>
          <w:rFonts w:eastAsiaTheme="minorEastAsia"/>
          <w:lang w:val="ro-RO"/>
        </w:rPr>
        <w:t>configuration</w:t>
      </w:r>
      <w:proofErr w:type="spellEnd"/>
      <w:r>
        <w:rPr>
          <w:rFonts w:eastAsiaTheme="minorEastAsia"/>
          <w:lang w:val="ro-RO"/>
        </w:rPr>
        <w:t xml:space="preserve"> for </w:t>
      </w:r>
      <w:proofErr w:type="spellStart"/>
      <w:r>
        <w:rPr>
          <w:rFonts w:eastAsiaTheme="minorEastAsia"/>
          <w:lang w:val="ro-RO"/>
        </w:rPr>
        <w:t>the</w:t>
      </w:r>
      <w:proofErr w:type="spellEnd"/>
      <w:r>
        <w:rPr>
          <w:rFonts w:eastAsiaTheme="minorEastAsia"/>
          <w:lang w:val="ro-RO"/>
        </w:rPr>
        <w:t xml:space="preserve"> </w:t>
      </w:r>
      <w:proofErr w:type="spellStart"/>
      <w:r>
        <w:rPr>
          <w:rFonts w:eastAsiaTheme="minorEastAsia"/>
          <w:lang w:val="ro-RO"/>
        </w:rPr>
        <w:t>models</w:t>
      </w:r>
      <w:proofErr w:type="spellEnd"/>
      <w:r w:rsidR="00885D59">
        <w:rPr>
          <w:rFonts w:eastAsiaTheme="minorEastAsia"/>
          <w:lang w:val="ro-RO"/>
        </w:rPr>
        <w:t xml:space="preserve"> </w:t>
      </w:r>
      <w:proofErr w:type="spellStart"/>
      <w:r w:rsidR="00885D59">
        <w:rPr>
          <w:rFonts w:eastAsiaTheme="minorEastAsia"/>
          <w:lang w:val="ro-RO"/>
        </w:rPr>
        <w:t>used</w:t>
      </w:r>
      <w:proofErr w:type="spellEnd"/>
      <w:r w:rsidR="00885D59">
        <w:rPr>
          <w:rFonts w:eastAsiaTheme="minorEastAsia"/>
          <w:lang w:val="ro-RO"/>
        </w:rPr>
        <w:t xml:space="preserve"> in </w:t>
      </w:r>
      <w:proofErr w:type="spellStart"/>
      <w:r w:rsidR="00885D59">
        <w:rPr>
          <w:rFonts w:eastAsiaTheme="minorEastAsia"/>
          <w:lang w:val="ro-RO"/>
        </w:rPr>
        <w:t>the</w:t>
      </w:r>
      <w:proofErr w:type="spellEnd"/>
      <w:r w:rsidR="00885D59">
        <w:rPr>
          <w:rFonts w:eastAsiaTheme="minorEastAsia"/>
          <w:lang w:val="ro-RO"/>
        </w:rPr>
        <w:t xml:space="preserve"> </w:t>
      </w:r>
      <w:proofErr w:type="spellStart"/>
      <w:r w:rsidR="00885D59">
        <w:rPr>
          <w:rFonts w:eastAsiaTheme="minorEastAsia"/>
          <w:lang w:val="ro-RO"/>
        </w:rPr>
        <w:t>experiments</w:t>
      </w:r>
      <w:proofErr w:type="spellEnd"/>
      <w:r>
        <w:rPr>
          <w:rFonts w:eastAsiaTheme="minorEastAsia"/>
          <w:lang w:val="ro-RO"/>
        </w:rPr>
        <w:t>.</w:t>
      </w:r>
      <w:r w:rsidR="00885D59">
        <w:rPr>
          <w:rFonts w:eastAsiaTheme="minorEastAsia"/>
          <w:lang w:val="ro-RO"/>
        </w:rPr>
        <w:t xml:space="preserve"> The </w:t>
      </w:r>
      <w:proofErr w:type="spellStart"/>
      <w:r w:rsidR="00885D59">
        <w:rPr>
          <w:rFonts w:eastAsiaTheme="minorEastAsia"/>
          <w:lang w:val="ro-RO"/>
        </w:rPr>
        <w:t>proposed</w:t>
      </w:r>
      <w:proofErr w:type="spellEnd"/>
      <w:r w:rsidR="00885D59">
        <w:rPr>
          <w:rFonts w:eastAsiaTheme="minorEastAsia"/>
          <w:lang w:val="ro-RO"/>
        </w:rPr>
        <w:t xml:space="preserve"> </w:t>
      </w:r>
      <w:proofErr w:type="spellStart"/>
      <w:r w:rsidR="00885D59">
        <w:rPr>
          <w:rFonts w:eastAsiaTheme="minorEastAsia"/>
          <w:lang w:val="ro-RO"/>
        </w:rPr>
        <w:t>method</w:t>
      </w:r>
      <w:proofErr w:type="spellEnd"/>
      <w:r w:rsidR="00885D59">
        <w:rPr>
          <w:rFonts w:eastAsiaTheme="minorEastAsia"/>
          <w:lang w:val="ro-RO"/>
        </w:rPr>
        <w:t xml:space="preserve"> </w:t>
      </w:r>
      <w:proofErr w:type="spellStart"/>
      <w:r w:rsidR="00885D59">
        <w:rPr>
          <w:rFonts w:eastAsiaTheme="minorEastAsia"/>
          <w:lang w:val="ro-RO"/>
        </w:rPr>
        <w:t>is</w:t>
      </w:r>
      <w:proofErr w:type="spellEnd"/>
      <w:r w:rsidR="00885D59">
        <w:rPr>
          <w:rFonts w:eastAsiaTheme="minorEastAsia"/>
          <w:lang w:val="ro-RO"/>
        </w:rPr>
        <w:t xml:space="preserve"> </w:t>
      </w:r>
      <w:proofErr w:type="spellStart"/>
      <w:r w:rsidR="00C3152D" w:rsidRPr="00C3152D">
        <w:rPr>
          <w:rFonts w:eastAsiaTheme="minorEastAsia"/>
          <w:lang w:val="ro-RO"/>
        </w:rPr>
        <w:t>referred</w:t>
      </w:r>
      <w:proofErr w:type="spellEnd"/>
      <w:r w:rsidR="00C3152D">
        <w:rPr>
          <w:rFonts w:eastAsiaTheme="minorEastAsia"/>
          <w:lang w:val="ro-RO"/>
        </w:rPr>
        <w:t xml:space="preserve"> as </w:t>
      </w:r>
      <w:r w:rsidR="00C3152D" w:rsidRPr="009C3B79">
        <w:rPr>
          <w:rFonts w:eastAsiaTheme="minorEastAsia"/>
          <w:i/>
          <w:iCs/>
          <w:lang w:val="ro-RO"/>
        </w:rPr>
        <w:t>EUA</w:t>
      </w:r>
      <w:r w:rsidR="00AB4AF8">
        <w:rPr>
          <w:rFonts w:eastAsiaTheme="minorEastAsia"/>
          <w:i/>
          <w:iCs/>
          <w:lang w:val="ro-RO"/>
        </w:rPr>
        <w:t>D</w:t>
      </w:r>
      <w:r w:rsidR="00C3152D" w:rsidRPr="009C3B79">
        <w:rPr>
          <w:rFonts w:eastAsiaTheme="minorEastAsia"/>
          <w:i/>
          <w:iCs/>
          <w:lang w:val="ro-RO"/>
        </w:rPr>
        <w:t>M (</w:t>
      </w:r>
      <w:proofErr w:type="spellStart"/>
      <w:r w:rsidR="00C3152D" w:rsidRPr="009C3B79">
        <w:rPr>
          <w:rFonts w:eastAsiaTheme="minorEastAsia"/>
          <w:i/>
          <w:iCs/>
          <w:lang w:val="ro-RO"/>
        </w:rPr>
        <w:t>Ensemble</w:t>
      </w:r>
      <w:proofErr w:type="spellEnd"/>
      <w:r w:rsidR="00C3152D" w:rsidRPr="009C3B79">
        <w:rPr>
          <w:rFonts w:eastAsiaTheme="minorEastAsia"/>
          <w:i/>
          <w:iCs/>
          <w:lang w:val="ro-RO"/>
        </w:rPr>
        <w:t xml:space="preserve"> Unsupervised Anomaly Detection </w:t>
      </w:r>
      <w:proofErr w:type="spellStart"/>
      <w:r w:rsidR="00C3152D" w:rsidRPr="009C3B79">
        <w:rPr>
          <w:rFonts w:eastAsiaTheme="minorEastAsia"/>
          <w:i/>
          <w:iCs/>
          <w:lang w:val="ro-RO"/>
        </w:rPr>
        <w:t>Method</w:t>
      </w:r>
      <w:proofErr w:type="spellEnd"/>
      <w:r w:rsidR="00C3152D" w:rsidRPr="009C3B79">
        <w:rPr>
          <w:rFonts w:eastAsiaTheme="minorEastAsia"/>
          <w:i/>
          <w:iCs/>
          <w:lang w:val="ro-RO"/>
        </w:rPr>
        <w:t>).</w:t>
      </w:r>
      <w:r w:rsidR="00C3152D">
        <w:rPr>
          <w:rFonts w:eastAsiaTheme="minorEastAsia"/>
          <w:lang w:val="ro-RO"/>
        </w:rPr>
        <w:t xml:space="preserve"> For </w:t>
      </w:r>
      <w:proofErr w:type="spellStart"/>
      <w:r w:rsidR="00C3152D">
        <w:rPr>
          <w:rFonts w:eastAsiaTheme="minorEastAsia"/>
          <w:lang w:val="ro-RO"/>
        </w:rPr>
        <w:t>the</w:t>
      </w:r>
      <w:proofErr w:type="spellEnd"/>
      <w:r w:rsidR="00C3152D">
        <w:rPr>
          <w:rFonts w:eastAsiaTheme="minorEastAsia"/>
          <w:lang w:val="ro-RO"/>
        </w:rPr>
        <w:t xml:space="preserve"> rest of </w:t>
      </w:r>
      <w:proofErr w:type="spellStart"/>
      <w:r w:rsidR="00C3152D">
        <w:rPr>
          <w:rFonts w:eastAsiaTheme="minorEastAsia"/>
          <w:lang w:val="ro-RO"/>
        </w:rPr>
        <w:t>the</w:t>
      </w:r>
      <w:proofErr w:type="spellEnd"/>
      <w:r w:rsidR="00C3152D">
        <w:rPr>
          <w:rFonts w:eastAsiaTheme="minorEastAsia"/>
          <w:lang w:val="ro-RO"/>
        </w:rPr>
        <w:t xml:space="preserve"> </w:t>
      </w:r>
      <w:proofErr w:type="spellStart"/>
      <w:r w:rsidR="00C3152D">
        <w:rPr>
          <w:rFonts w:eastAsiaTheme="minorEastAsia"/>
          <w:lang w:val="ro-RO"/>
        </w:rPr>
        <w:t>methods</w:t>
      </w:r>
      <w:proofErr w:type="spellEnd"/>
      <w:r w:rsidR="00C3152D">
        <w:rPr>
          <w:rFonts w:eastAsiaTheme="minorEastAsia"/>
          <w:lang w:val="ro-RO"/>
        </w:rPr>
        <w:t xml:space="preserve">, parameters </w:t>
      </w:r>
      <w:proofErr w:type="spellStart"/>
      <w:r w:rsidR="00C20CF1">
        <w:rPr>
          <w:rFonts w:eastAsiaTheme="minorEastAsia"/>
          <w:lang w:val="ro-RO"/>
        </w:rPr>
        <w:t>names</w:t>
      </w:r>
      <w:proofErr w:type="spellEnd"/>
      <w:r w:rsidR="00C20CF1">
        <w:rPr>
          <w:rFonts w:eastAsiaTheme="minorEastAsia"/>
          <w:lang w:val="ro-RO"/>
        </w:rPr>
        <w:t xml:space="preserve"> </w:t>
      </w:r>
      <w:proofErr w:type="spellStart"/>
      <w:r w:rsidR="00C3152D">
        <w:rPr>
          <w:rFonts w:eastAsiaTheme="minorEastAsia"/>
          <w:lang w:val="ro-RO"/>
        </w:rPr>
        <w:t>correspond</w:t>
      </w:r>
      <w:proofErr w:type="spellEnd"/>
      <w:r w:rsidR="00C3152D">
        <w:rPr>
          <w:rFonts w:eastAsiaTheme="minorEastAsia"/>
          <w:lang w:val="ro-RO"/>
        </w:rPr>
        <w:t xml:space="preserve"> </w:t>
      </w:r>
      <w:proofErr w:type="spellStart"/>
      <w:r w:rsidR="00C3152D">
        <w:rPr>
          <w:rFonts w:eastAsiaTheme="minorEastAsia"/>
          <w:lang w:val="ro-RO"/>
        </w:rPr>
        <w:t>to</w:t>
      </w:r>
      <w:proofErr w:type="spellEnd"/>
      <w:r w:rsidR="00C3152D">
        <w:rPr>
          <w:rFonts w:eastAsiaTheme="minorEastAsia"/>
          <w:lang w:val="ro-RO"/>
        </w:rPr>
        <w:t xml:space="preserve"> </w:t>
      </w:r>
      <w:proofErr w:type="spellStart"/>
      <w:r w:rsidR="00C3152D">
        <w:rPr>
          <w:rFonts w:eastAsiaTheme="minorEastAsia"/>
          <w:lang w:val="ro-RO"/>
        </w:rPr>
        <w:t>names</w:t>
      </w:r>
      <w:proofErr w:type="spellEnd"/>
      <w:r w:rsidR="00C3152D">
        <w:rPr>
          <w:rFonts w:eastAsiaTheme="minorEastAsia"/>
          <w:lang w:val="ro-RO"/>
        </w:rPr>
        <w:t xml:space="preserve"> </w:t>
      </w:r>
      <w:proofErr w:type="spellStart"/>
      <w:r w:rsidR="00C3152D">
        <w:rPr>
          <w:rFonts w:eastAsiaTheme="minorEastAsia"/>
          <w:lang w:val="ro-RO"/>
        </w:rPr>
        <w:t>from</w:t>
      </w:r>
      <w:proofErr w:type="spellEnd"/>
      <w:r w:rsidR="00C3152D">
        <w:rPr>
          <w:rFonts w:eastAsiaTheme="minorEastAsia"/>
          <w:lang w:val="ro-RO"/>
        </w:rPr>
        <w:t xml:space="preserve"> sklearn documentation</w:t>
      </w:r>
      <w:r w:rsidR="00017546">
        <w:rPr>
          <w:rFonts w:eastAsiaTheme="minorEastAsia"/>
          <w:lang w:val="ro-RO"/>
        </w:rPr>
        <w:t xml:space="preserve"> </w:t>
      </w:r>
      <w:sdt>
        <w:sdtPr>
          <w:rPr>
            <w:rFonts w:eastAsiaTheme="minorEastAsia"/>
            <w:lang w:val="ro-RO"/>
          </w:rPr>
          <w:id w:val="913984237"/>
          <w:citation/>
        </w:sdtPr>
        <w:sdtContent>
          <w:r w:rsidR="00017546">
            <w:rPr>
              <w:rFonts w:eastAsiaTheme="minorEastAsia"/>
              <w:lang w:val="ro-RO"/>
            </w:rPr>
            <w:fldChar w:fldCharType="begin"/>
          </w:r>
          <w:r w:rsidR="009F797A">
            <w:rPr>
              <w:rFonts w:eastAsiaTheme="minorEastAsia"/>
              <w:lang w:val="ro-RO"/>
            </w:rPr>
            <w:instrText xml:space="preserve">CITATION Sci \l 1048 </w:instrText>
          </w:r>
          <w:r w:rsidR="00017546">
            <w:rPr>
              <w:rFonts w:eastAsiaTheme="minorEastAsia"/>
              <w:lang w:val="ro-RO"/>
            </w:rPr>
            <w:fldChar w:fldCharType="separate"/>
          </w:r>
          <w:r w:rsidR="004F073B" w:rsidRPr="004F073B">
            <w:rPr>
              <w:rFonts w:eastAsiaTheme="minorEastAsia"/>
              <w:noProof/>
              <w:lang w:val="ro-RO"/>
            </w:rPr>
            <w:t>[16]</w:t>
          </w:r>
          <w:r w:rsidR="00017546">
            <w:rPr>
              <w:rFonts w:eastAsiaTheme="minorEastAsia"/>
              <w:lang w:val="ro-RO"/>
            </w:rPr>
            <w:fldChar w:fldCharType="end"/>
          </w:r>
        </w:sdtContent>
      </w:sdt>
      <w:r w:rsidR="00C3152D">
        <w:rPr>
          <w:rFonts w:eastAsiaTheme="minorEastAsia"/>
          <w:lang w:val="ro-RO"/>
        </w:rPr>
        <w:t>.</w:t>
      </w:r>
      <w:r w:rsidR="000A3A45">
        <w:rPr>
          <w:rFonts w:eastAsiaTheme="minorEastAsia"/>
          <w:lang w:val="ro-RO"/>
        </w:rPr>
        <w:t xml:space="preserve"> </w:t>
      </w:r>
      <w:proofErr w:type="spellStart"/>
      <w:r w:rsidR="000A3A45" w:rsidRPr="000A3A45">
        <w:rPr>
          <w:rFonts w:eastAsiaTheme="minorEastAsia"/>
          <w:i/>
          <w:iCs/>
          <w:lang w:val="ro-RO"/>
        </w:rPr>
        <w:t>Contamination</w:t>
      </w:r>
      <w:proofErr w:type="spellEnd"/>
      <w:r w:rsidR="000A3A45">
        <w:rPr>
          <w:rFonts w:eastAsiaTheme="minorEastAsia"/>
          <w:lang w:val="ro-RO"/>
        </w:rPr>
        <w:t xml:space="preserve"> </w:t>
      </w:r>
      <w:proofErr w:type="spellStart"/>
      <w:r w:rsidR="000A3A45">
        <w:rPr>
          <w:rFonts w:eastAsiaTheme="minorEastAsia"/>
          <w:lang w:val="ro-RO"/>
        </w:rPr>
        <w:t>and</w:t>
      </w:r>
      <w:proofErr w:type="spellEnd"/>
      <w:r w:rsidR="000A3A45">
        <w:rPr>
          <w:rFonts w:eastAsiaTheme="minorEastAsia"/>
          <w:lang w:val="ro-RO"/>
        </w:rPr>
        <w:t xml:space="preserve"> </w:t>
      </w:r>
      <w:r w:rsidR="000A3A45" w:rsidRPr="000A3A45">
        <w:rPr>
          <w:rFonts w:eastAsiaTheme="minorEastAsia"/>
          <w:i/>
          <w:iCs/>
          <w:lang w:val="ro-RO"/>
        </w:rPr>
        <w:t>nu</w:t>
      </w:r>
      <w:r w:rsidR="000A3A45">
        <w:rPr>
          <w:rFonts w:eastAsiaTheme="minorEastAsia"/>
          <w:i/>
          <w:iCs/>
          <w:lang w:val="ro-RO"/>
        </w:rPr>
        <w:t xml:space="preserve"> </w:t>
      </w:r>
      <w:r w:rsidR="000A3A45">
        <w:rPr>
          <w:rFonts w:eastAsiaTheme="minorEastAsia"/>
          <w:lang w:val="ro-RO"/>
        </w:rPr>
        <w:t>parameters</w:t>
      </w:r>
      <w:r w:rsidR="009F3654">
        <w:rPr>
          <w:rFonts w:eastAsiaTheme="minorEastAsia"/>
          <w:lang w:val="ro-RO"/>
        </w:rPr>
        <w:t xml:space="preserve"> refer </w:t>
      </w:r>
      <w:proofErr w:type="spellStart"/>
      <w:r w:rsidR="009F3654">
        <w:rPr>
          <w:rFonts w:eastAsiaTheme="minorEastAsia"/>
          <w:lang w:val="ro-RO"/>
        </w:rPr>
        <w:t>to</w:t>
      </w:r>
      <w:proofErr w:type="spellEnd"/>
      <w:r w:rsidR="009F3654">
        <w:rPr>
          <w:rFonts w:eastAsiaTheme="minorEastAsia"/>
          <w:lang w:val="ro-RO"/>
        </w:rPr>
        <w:t xml:space="preserve"> </w:t>
      </w:r>
      <w:proofErr w:type="spellStart"/>
      <w:r w:rsidR="009F3654">
        <w:rPr>
          <w:rFonts w:eastAsiaTheme="minorEastAsia"/>
          <w:lang w:val="ro-RO"/>
        </w:rPr>
        <w:t>the</w:t>
      </w:r>
      <w:proofErr w:type="spellEnd"/>
      <w:r w:rsidR="009F3654">
        <w:rPr>
          <w:rFonts w:eastAsiaTheme="minorEastAsia"/>
          <w:lang w:val="ro-RO"/>
        </w:rPr>
        <w:t xml:space="preserve"> </w:t>
      </w:r>
      <w:proofErr w:type="spellStart"/>
      <w:r w:rsidR="009F3654">
        <w:rPr>
          <w:rFonts w:eastAsiaTheme="minorEastAsia"/>
          <w:lang w:val="ro-RO"/>
        </w:rPr>
        <w:t>percentage</w:t>
      </w:r>
      <w:proofErr w:type="spellEnd"/>
      <w:r w:rsidR="009F3654">
        <w:rPr>
          <w:rFonts w:eastAsiaTheme="minorEastAsia"/>
          <w:lang w:val="ro-RO"/>
        </w:rPr>
        <w:t xml:space="preserve"> of </w:t>
      </w:r>
      <w:proofErr w:type="spellStart"/>
      <w:r w:rsidR="009F3654">
        <w:rPr>
          <w:rFonts w:eastAsiaTheme="minorEastAsia"/>
          <w:lang w:val="ro-RO"/>
        </w:rPr>
        <w:t>anomalies</w:t>
      </w:r>
      <w:proofErr w:type="spellEnd"/>
      <w:r w:rsidR="009F3654">
        <w:rPr>
          <w:rFonts w:eastAsiaTheme="minorEastAsia"/>
          <w:lang w:val="ro-RO"/>
        </w:rPr>
        <w:t xml:space="preserve"> </w:t>
      </w:r>
      <w:proofErr w:type="spellStart"/>
      <w:r w:rsidR="009F3654">
        <w:rPr>
          <w:rFonts w:eastAsiaTheme="minorEastAsia"/>
          <w:lang w:val="ro-RO"/>
        </w:rPr>
        <w:t>to</w:t>
      </w:r>
      <w:proofErr w:type="spellEnd"/>
      <w:r w:rsidR="009F3654">
        <w:rPr>
          <w:rFonts w:eastAsiaTheme="minorEastAsia"/>
          <w:lang w:val="ro-RO"/>
        </w:rPr>
        <w:t xml:space="preserve"> </w:t>
      </w:r>
      <w:proofErr w:type="spellStart"/>
      <w:r w:rsidR="009F3654">
        <w:rPr>
          <w:rFonts w:eastAsiaTheme="minorEastAsia"/>
          <w:lang w:val="ro-RO"/>
        </w:rPr>
        <w:t>be</w:t>
      </w:r>
      <w:proofErr w:type="spellEnd"/>
      <w:r w:rsidR="009F3654">
        <w:rPr>
          <w:rFonts w:eastAsiaTheme="minorEastAsia"/>
          <w:lang w:val="ro-RO"/>
        </w:rPr>
        <w:t xml:space="preserve"> </w:t>
      </w:r>
      <w:proofErr w:type="spellStart"/>
      <w:r w:rsidR="009F3654">
        <w:rPr>
          <w:rFonts w:eastAsiaTheme="minorEastAsia"/>
          <w:lang w:val="ro-RO"/>
        </w:rPr>
        <w:t>predicted</w:t>
      </w:r>
      <w:proofErr w:type="spellEnd"/>
      <w:r w:rsidR="009F3654">
        <w:rPr>
          <w:rFonts w:eastAsiaTheme="minorEastAsia"/>
          <w:lang w:val="ro-RO"/>
        </w:rPr>
        <w:t xml:space="preserve"> </w:t>
      </w:r>
      <w:proofErr w:type="spellStart"/>
      <w:r w:rsidR="009F3654">
        <w:rPr>
          <w:rFonts w:eastAsiaTheme="minorEastAsia"/>
          <w:lang w:val="ro-RO"/>
        </w:rPr>
        <w:t>and</w:t>
      </w:r>
      <w:proofErr w:type="spellEnd"/>
      <w:r w:rsidR="000A3A45">
        <w:rPr>
          <w:rFonts w:eastAsiaTheme="minorEastAsia"/>
          <w:lang w:val="ro-RO"/>
        </w:rPr>
        <w:t xml:space="preserve"> </w:t>
      </w:r>
      <w:proofErr w:type="spellStart"/>
      <w:r w:rsidR="009F3654">
        <w:rPr>
          <w:rFonts w:eastAsiaTheme="minorEastAsia"/>
          <w:lang w:val="ro-RO"/>
        </w:rPr>
        <w:t>the</w:t>
      </w:r>
      <w:proofErr w:type="spellEnd"/>
      <w:r w:rsidR="009F3654">
        <w:rPr>
          <w:rFonts w:eastAsiaTheme="minorEastAsia"/>
          <w:lang w:val="ro-RO"/>
        </w:rPr>
        <w:t xml:space="preserve"> values </w:t>
      </w:r>
      <w:proofErr w:type="spellStart"/>
      <w:r w:rsidR="000A3A45">
        <w:rPr>
          <w:rFonts w:eastAsiaTheme="minorEastAsia"/>
          <w:lang w:val="ro-RO"/>
        </w:rPr>
        <w:t>were</w:t>
      </w:r>
      <w:proofErr w:type="spellEnd"/>
      <w:r w:rsidR="000A3A45">
        <w:rPr>
          <w:rFonts w:eastAsiaTheme="minorEastAsia"/>
          <w:lang w:val="ro-RO"/>
        </w:rPr>
        <w:t xml:space="preserve"> </w:t>
      </w:r>
      <w:proofErr w:type="spellStart"/>
      <w:r w:rsidR="000A3A45">
        <w:rPr>
          <w:rFonts w:eastAsiaTheme="minorEastAsia"/>
          <w:lang w:val="ro-RO"/>
        </w:rPr>
        <w:t>chosen</w:t>
      </w:r>
      <w:proofErr w:type="spellEnd"/>
      <w:r w:rsidR="000A3A45">
        <w:rPr>
          <w:rFonts w:eastAsiaTheme="minorEastAsia"/>
          <w:lang w:val="ro-RO"/>
        </w:rPr>
        <w:t xml:space="preserve"> </w:t>
      </w:r>
      <w:proofErr w:type="spellStart"/>
      <w:r w:rsidR="000A3A45">
        <w:rPr>
          <w:rFonts w:eastAsiaTheme="minorEastAsia"/>
          <w:lang w:val="ro-RO"/>
        </w:rPr>
        <w:t>such</w:t>
      </w:r>
      <w:proofErr w:type="spellEnd"/>
      <w:r w:rsidR="000A3A45">
        <w:rPr>
          <w:rFonts w:eastAsiaTheme="minorEastAsia"/>
          <w:lang w:val="ro-RO"/>
        </w:rPr>
        <w:t xml:space="preserve"> that </w:t>
      </w:r>
      <w:proofErr w:type="spellStart"/>
      <w:r w:rsidR="000A3A45">
        <w:rPr>
          <w:rFonts w:eastAsiaTheme="minorEastAsia"/>
          <w:lang w:val="ro-RO"/>
        </w:rPr>
        <w:t>to</w:t>
      </w:r>
      <w:proofErr w:type="spellEnd"/>
      <w:r w:rsidR="000A3A45">
        <w:rPr>
          <w:rFonts w:eastAsiaTheme="minorEastAsia"/>
          <w:lang w:val="ro-RO"/>
        </w:rPr>
        <w:t xml:space="preserve"> </w:t>
      </w:r>
      <w:proofErr w:type="spellStart"/>
      <w:r w:rsidR="000A3A45">
        <w:rPr>
          <w:rFonts w:eastAsiaTheme="minorEastAsia"/>
          <w:lang w:val="ro-RO"/>
        </w:rPr>
        <w:t>be</w:t>
      </w:r>
      <w:proofErr w:type="spellEnd"/>
      <w:r w:rsidR="000A3A45">
        <w:rPr>
          <w:rFonts w:eastAsiaTheme="minorEastAsia"/>
          <w:lang w:val="ro-RO"/>
        </w:rPr>
        <w:t xml:space="preserve"> </w:t>
      </w:r>
      <w:proofErr w:type="spellStart"/>
      <w:r w:rsidR="000A3A45">
        <w:rPr>
          <w:rFonts w:eastAsiaTheme="minorEastAsia"/>
          <w:lang w:val="ro-RO"/>
        </w:rPr>
        <w:t>closer</w:t>
      </w:r>
      <w:proofErr w:type="spellEnd"/>
      <w:r w:rsidR="000A3A45">
        <w:rPr>
          <w:rFonts w:eastAsiaTheme="minorEastAsia"/>
          <w:lang w:val="ro-RO"/>
        </w:rPr>
        <w:t xml:space="preserve"> </w:t>
      </w:r>
      <w:proofErr w:type="spellStart"/>
      <w:r w:rsidR="000A3A45">
        <w:rPr>
          <w:rFonts w:eastAsiaTheme="minorEastAsia"/>
          <w:lang w:val="ro-RO"/>
        </w:rPr>
        <w:t>to</w:t>
      </w:r>
      <w:proofErr w:type="spellEnd"/>
      <w:r w:rsidR="000A3A45">
        <w:rPr>
          <w:rFonts w:eastAsiaTheme="minorEastAsia"/>
          <w:lang w:val="ro-RO"/>
        </w:rPr>
        <w:t xml:space="preserve"> </w:t>
      </w:r>
      <w:proofErr w:type="spellStart"/>
      <w:r w:rsidR="000A3A45">
        <w:rPr>
          <w:rFonts w:eastAsiaTheme="minorEastAsia"/>
          <w:lang w:val="ro-RO"/>
        </w:rPr>
        <w:t>the</w:t>
      </w:r>
      <w:proofErr w:type="spellEnd"/>
      <w:r w:rsidR="000A3A45">
        <w:rPr>
          <w:rFonts w:eastAsiaTheme="minorEastAsia"/>
          <w:lang w:val="ro-RO"/>
        </w:rPr>
        <w:t xml:space="preserve"> </w:t>
      </w:r>
      <w:proofErr w:type="spellStart"/>
      <w:r w:rsidR="000A3A45">
        <w:rPr>
          <w:rFonts w:eastAsiaTheme="minorEastAsia"/>
          <w:lang w:val="ro-RO"/>
        </w:rPr>
        <w:t>percentage</w:t>
      </w:r>
      <w:proofErr w:type="spellEnd"/>
      <w:r w:rsidR="000A3A45">
        <w:rPr>
          <w:rFonts w:eastAsiaTheme="minorEastAsia"/>
          <w:lang w:val="ro-RO"/>
        </w:rPr>
        <w:t xml:space="preserve"> of </w:t>
      </w:r>
      <w:proofErr w:type="spellStart"/>
      <w:r w:rsidR="000A3A45">
        <w:rPr>
          <w:rFonts w:eastAsiaTheme="minorEastAsia"/>
          <w:lang w:val="ro-RO"/>
        </w:rPr>
        <w:t>synthethic</w:t>
      </w:r>
      <w:proofErr w:type="spellEnd"/>
      <w:r w:rsidR="000A3A45">
        <w:rPr>
          <w:rFonts w:eastAsiaTheme="minorEastAsia"/>
          <w:lang w:val="ro-RO"/>
        </w:rPr>
        <w:t xml:space="preserve"> </w:t>
      </w:r>
      <w:proofErr w:type="spellStart"/>
      <w:r w:rsidR="000A3A45">
        <w:rPr>
          <w:rFonts w:eastAsiaTheme="minorEastAsia"/>
          <w:lang w:val="ro-RO"/>
        </w:rPr>
        <w:t>anomalous</w:t>
      </w:r>
      <w:proofErr w:type="spellEnd"/>
      <w:r w:rsidR="000A3A45">
        <w:rPr>
          <w:rFonts w:eastAsiaTheme="minorEastAsia"/>
          <w:lang w:val="ro-RO"/>
        </w:rPr>
        <w:t xml:space="preserve"> </w:t>
      </w:r>
      <w:proofErr w:type="spellStart"/>
      <w:r w:rsidR="000A3A45">
        <w:rPr>
          <w:rFonts w:eastAsiaTheme="minorEastAsia"/>
          <w:lang w:val="ro-RO"/>
        </w:rPr>
        <w:t>instances</w:t>
      </w:r>
      <w:proofErr w:type="spellEnd"/>
      <w:r w:rsidR="000A3A45">
        <w:rPr>
          <w:rFonts w:eastAsiaTheme="minorEastAsia"/>
          <w:lang w:val="ro-RO"/>
        </w:rPr>
        <w:t xml:space="preserve"> </w:t>
      </w:r>
      <w:proofErr w:type="spellStart"/>
      <w:r w:rsidR="000A3A45">
        <w:rPr>
          <w:rFonts w:eastAsiaTheme="minorEastAsia"/>
          <w:lang w:val="ro-RO"/>
        </w:rPr>
        <w:t>from</w:t>
      </w:r>
      <w:proofErr w:type="spellEnd"/>
      <w:r w:rsidR="000A3A45">
        <w:rPr>
          <w:rFonts w:eastAsiaTheme="minorEastAsia"/>
          <w:lang w:val="ro-RO"/>
        </w:rPr>
        <w:t xml:space="preserve"> EUADM</w:t>
      </w:r>
      <w:r w:rsidR="00C85E6F">
        <w:rPr>
          <w:rFonts w:eastAsiaTheme="minorEastAsia"/>
          <w:lang w:val="ro-RO"/>
        </w:rPr>
        <w:t>.</w:t>
      </w:r>
      <w:r w:rsidR="000A3A45">
        <w:rPr>
          <w:rFonts w:eastAsiaTheme="minorEastAsia"/>
          <w:lang w:val="ro-RO"/>
        </w:rPr>
        <w:t xml:space="preserve"> </w:t>
      </w:r>
    </w:p>
    <w:tbl>
      <w:tblPr>
        <w:tblStyle w:val="Tabelgril"/>
        <w:tblW w:w="0" w:type="auto"/>
        <w:tblLook w:val="04A0" w:firstRow="1" w:lastRow="0" w:firstColumn="1" w:lastColumn="0" w:noHBand="0" w:noVBand="1"/>
      </w:tblPr>
      <w:tblGrid>
        <w:gridCol w:w="3245"/>
        <w:gridCol w:w="3245"/>
        <w:gridCol w:w="3246"/>
      </w:tblGrid>
      <w:tr w:rsidR="00885D59" w14:paraId="3C70144E" w14:textId="77777777" w:rsidTr="00881D6B">
        <w:trPr>
          <w:trHeight w:val="340"/>
        </w:trPr>
        <w:tc>
          <w:tcPr>
            <w:tcW w:w="3245" w:type="dxa"/>
            <w:vAlign w:val="center"/>
          </w:tcPr>
          <w:p w14:paraId="771A4CFF" w14:textId="691EEF09" w:rsidR="00885D59" w:rsidRPr="00CF5FE9" w:rsidRDefault="00C3152D" w:rsidP="00881D6B">
            <w:pPr>
              <w:ind w:firstLine="0"/>
              <w:jc w:val="center"/>
              <w:rPr>
                <w:rFonts w:eastAsiaTheme="minorEastAsia"/>
                <w:b/>
                <w:bCs/>
                <w:lang w:val="ro-RO"/>
              </w:rPr>
            </w:pPr>
            <w:r w:rsidRPr="00CF5FE9">
              <w:rPr>
                <w:rFonts w:eastAsiaTheme="minorEastAsia"/>
                <w:b/>
                <w:bCs/>
                <w:lang w:val="ro-RO"/>
              </w:rPr>
              <w:lastRenderedPageBreak/>
              <w:t>EUA</w:t>
            </w:r>
            <w:r w:rsidR="00DB4DEA">
              <w:rPr>
                <w:rFonts w:eastAsiaTheme="minorEastAsia"/>
                <w:b/>
                <w:bCs/>
                <w:lang w:val="ro-RO"/>
              </w:rPr>
              <w:t>D</w:t>
            </w:r>
            <w:r w:rsidRPr="00CF5FE9">
              <w:rPr>
                <w:rFonts w:eastAsiaTheme="minorEastAsia"/>
                <w:b/>
                <w:bCs/>
                <w:lang w:val="ro-RO"/>
              </w:rPr>
              <w:t>M</w:t>
            </w:r>
          </w:p>
        </w:tc>
        <w:tc>
          <w:tcPr>
            <w:tcW w:w="3245" w:type="dxa"/>
            <w:vAlign w:val="center"/>
          </w:tcPr>
          <w:p w14:paraId="4708D1A4" w14:textId="09DD09CD" w:rsidR="00885D59" w:rsidRPr="00CF5FE9" w:rsidRDefault="00C3152D" w:rsidP="00881D6B">
            <w:pPr>
              <w:ind w:firstLine="0"/>
              <w:jc w:val="center"/>
              <w:rPr>
                <w:rFonts w:eastAsiaTheme="minorEastAsia"/>
                <w:b/>
                <w:bCs/>
                <w:lang w:val="ro-RO"/>
              </w:rPr>
            </w:pPr>
            <w:r w:rsidRPr="00CF5FE9">
              <w:rPr>
                <w:rFonts w:eastAsiaTheme="minorEastAsia"/>
                <w:b/>
                <w:bCs/>
                <w:lang w:val="ro-RO"/>
              </w:rPr>
              <w:t>IF</w:t>
            </w:r>
          </w:p>
        </w:tc>
        <w:tc>
          <w:tcPr>
            <w:tcW w:w="3246" w:type="dxa"/>
            <w:vAlign w:val="center"/>
          </w:tcPr>
          <w:p w14:paraId="385F55EC" w14:textId="0563E2D9" w:rsidR="00885D59" w:rsidRPr="00CF5FE9" w:rsidRDefault="00C3152D" w:rsidP="00881D6B">
            <w:pPr>
              <w:ind w:firstLine="0"/>
              <w:jc w:val="center"/>
              <w:rPr>
                <w:rFonts w:eastAsiaTheme="minorEastAsia"/>
                <w:b/>
                <w:bCs/>
                <w:lang w:val="ro-RO"/>
              </w:rPr>
            </w:pPr>
            <w:r w:rsidRPr="00CF5FE9">
              <w:rPr>
                <w:rFonts w:eastAsiaTheme="minorEastAsia"/>
                <w:b/>
                <w:bCs/>
                <w:lang w:val="ro-RO"/>
              </w:rPr>
              <w:t>SGD OC SVM</w:t>
            </w:r>
          </w:p>
        </w:tc>
      </w:tr>
      <w:tr w:rsidR="00885D59" w14:paraId="3BCB8FAD" w14:textId="77777777" w:rsidTr="00881D6B">
        <w:trPr>
          <w:trHeight w:val="340"/>
        </w:trPr>
        <w:tc>
          <w:tcPr>
            <w:tcW w:w="3245" w:type="dxa"/>
            <w:vAlign w:val="center"/>
          </w:tcPr>
          <w:p w14:paraId="5E5ED787" w14:textId="316CDA83" w:rsidR="00881D6B" w:rsidRDefault="00881D6B" w:rsidP="00881D6B">
            <w:pPr>
              <w:ind w:firstLine="0"/>
              <w:jc w:val="center"/>
              <w:rPr>
                <w:rFonts w:eastAsiaTheme="minorEastAsia"/>
                <w:lang w:val="ro-RO"/>
              </w:rPr>
            </w:pPr>
            <w:r>
              <w:rPr>
                <w:rFonts w:eastAsiaTheme="minorEastAsia"/>
                <w:lang w:val="ro-RO"/>
              </w:rPr>
              <w:t>score = 0.03; k = 12</w:t>
            </w:r>
            <w:r w:rsidR="00730962">
              <w:rPr>
                <w:rFonts w:eastAsiaTheme="minorEastAsia"/>
                <w:lang w:val="ro-RO"/>
              </w:rPr>
              <w:t>; N = 10</w:t>
            </w:r>
          </w:p>
          <w:p w14:paraId="32C7B872" w14:textId="305A12F0" w:rsidR="00730962" w:rsidRDefault="00881D6B" w:rsidP="00730962">
            <w:pPr>
              <w:ind w:firstLine="0"/>
              <w:jc w:val="center"/>
              <w:rPr>
                <w:rFonts w:eastAsiaTheme="minorEastAsia"/>
                <w:lang w:val="ro-RO"/>
              </w:rPr>
            </w:pPr>
            <w:r>
              <w:rPr>
                <w:rFonts w:eastAsiaTheme="minorEastAsia"/>
                <w:lang w:val="ro-RO"/>
              </w:rPr>
              <w:t>l = 4; L =14; f = 0.45; p’ = 0.02</w:t>
            </w:r>
          </w:p>
        </w:tc>
        <w:tc>
          <w:tcPr>
            <w:tcW w:w="3245" w:type="dxa"/>
            <w:vAlign w:val="center"/>
          </w:tcPr>
          <w:p w14:paraId="2D528DC8" w14:textId="5FD1750F" w:rsidR="00E71604" w:rsidRPr="00E71604" w:rsidRDefault="00E71604" w:rsidP="00881D6B">
            <w:pPr>
              <w:ind w:firstLine="0"/>
              <w:jc w:val="center"/>
              <w:rPr>
                <w:rFonts w:eastAsiaTheme="minorEastAsia"/>
                <w:lang w:val="ro-RO"/>
              </w:rPr>
            </w:pPr>
            <w:proofErr w:type="spellStart"/>
            <w:r>
              <w:rPr>
                <w:rFonts w:eastAsiaTheme="minorEastAsia"/>
                <w:lang w:val="ro-RO"/>
              </w:rPr>
              <w:t>n_</w:t>
            </w:r>
            <w:r w:rsidRPr="00E71604">
              <w:rPr>
                <w:rFonts w:eastAsiaTheme="minorEastAsia"/>
                <w:lang w:val="ro-RO"/>
              </w:rPr>
              <w:t>estimators</w:t>
            </w:r>
            <w:proofErr w:type="spellEnd"/>
            <w:r w:rsidRPr="00E71604">
              <w:rPr>
                <w:rFonts w:eastAsiaTheme="minorEastAsia"/>
                <w:lang w:val="ro-RO"/>
              </w:rPr>
              <w:t xml:space="preserve"> = 100</w:t>
            </w:r>
          </w:p>
          <w:p w14:paraId="32FBCB86" w14:textId="49954E76" w:rsidR="00885D59" w:rsidRDefault="00315A97" w:rsidP="00881D6B">
            <w:pPr>
              <w:ind w:firstLine="0"/>
              <w:jc w:val="center"/>
              <w:rPr>
                <w:rFonts w:eastAsiaTheme="minorEastAsia"/>
                <w:lang w:val="ro-RO"/>
              </w:rPr>
            </w:pPr>
            <w:r>
              <w:rPr>
                <w:rFonts w:eastAsiaTheme="minorEastAsia"/>
                <w:iCs/>
                <w:noProof/>
                <w:lang w:val="ro-RO"/>
              </w:rPr>
              <mc:AlternateContent>
                <mc:Choice Requires="wps">
                  <w:drawing>
                    <wp:anchor distT="0" distB="0" distL="114300" distR="114300" simplePos="0" relativeHeight="251683840" behindDoc="0" locked="0" layoutInCell="1" allowOverlap="1" wp14:anchorId="72C402B0" wp14:editId="55D678F0">
                      <wp:simplePos x="0" y="0"/>
                      <wp:positionH relativeFrom="column">
                        <wp:posOffset>-1132205</wp:posOffset>
                      </wp:positionH>
                      <wp:positionV relativeFrom="paragraph">
                        <wp:posOffset>169545</wp:posOffset>
                      </wp:positionV>
                      <wp:extent cx="3924300" cy="243840"/>
                      <wp:effectExtent l="0" t="0" r="0" b="3810"/>
                      <wp:wrapNone/>
                      <wp:docPr id="1575432566" name="Dreptunghi 4"/>
                      <wp:cNvGraphicFramePr/>
                      <a:graphic xmlns:a="http://schemas.openxmlformats.org/drawingml/2006/main">
                        <a:graphicData uri="http://schemas.microsoft.com/office/word/2010/wordprocessingShape">
                          <wps:wsp>
                            <wps:cNvSpPr/>
                            <wps:spPr>
                              <a:xfrm>
                                <a:off x="0" y="0"/>
                                <a:ext cx="3924300" cy="24384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1B54A4AC" w14:textId="4FFA86E4" w:rsidR="004C6D7A" w:rsidRPr="00A73337" w:rsidRDefault="004C6D7A" w:rsidP="004C6D7A">
                                  <w:pPr>
                                    <w:jc w:val="center"/>
                                    <w:rPr>
                                      <w:i/>
                                      <w:iCs/>
                                      <w:color w:val="000000" w:themeColor="text1"/>
                                      <w:sz w:val="18"/>
                                      <w:szCs w:val="18"/>
                                    </w:rPr>
                                  </w:pPr>
                                  <w:r>
                                    <w:rPr>
                                      <w:i/>
                                      <w:iCs/>
                                      <w:color w:val="000000" w:themeColor="text1"/>
                                      <w:sz w:val="18"/>
                                      <w:szCs w:val="18"/>
                                    </w:rPr>
                                    <w:t>Table 2</w:t>
                                  </w:r>
                                  <w:r w:rsidRPr="00A73337">
                                    <w:rPr>
                                      <w:i/>
                                      <w:iCs/>
                                      <w:color w:val="000000" w:themeColor="text1"/>
                                      <w:sz w:val="18"/>
                                      <w:szCs w:val="18"/>
                                    </w:rPr>
                                    <w:t xml:space="preserve">: </w:t>
                                  </w:r>
                                  <w:r>
                                    <w:rPr>
                                      <w:i/>
                                      <w:iCs/>
                                      <w:color w:val="000000" w:themeColor="text1"/>
                                      <w:sz w:val="18"/>
                                      <w:szCs w:val="18"/>
                                    </w:rPr>
                                    <w:t xml:space="preserve">Parameters configuration for </w:t>
                                  </w:r>
                                  <w:r w:rsidR="009C7522">
                                    <w:rPr>
                                      <w:i/>
                                      <w:iCs/>
                                      <w:color w:val="000000" w:themeColor="text1"/>
                                      <w:sz w:val="18"/>
                                      <w:szCs w:val="18"/>
                                    </w:rPr>
                                    <w:t>experimental</w:t>
                                  </w:r>
                                  <w:r>
                                    <w:rPr>
                                      <w:i/>
                                      <w:iCs/>
                                      <w:color w:val="000000" w:themeColor="text1"/>
                                      <w:sz w:val="18"/>
                                      <w:szCs w:val="18"/>
                                    </w:rPr>
                                    <w:t xml:space="preserve"> models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C402B0" id="_x0000_s1033" style="position:absolute;left:0;text-align:left;margin-left:-89.15pt;margin-top:13.35pt;width:309pt;height:19.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" filled="f" stroked="f" strokeweight="1pt">
                      <v:textbox>
                        <w:txbxContent>
                          <w:p w14:paraId="1B54A4AC" w14:textId="4FFA86E4" w:rsidR="004C6D7A" w:rsidRPr="00A73337" w:rsidRDefault="004C6D7A" w:rsidP="004C6D7A">
                            <w:pPr>
                              <w:jc w:val="center"/>
                              <w:rPr>
                                <w:i/>
                                <w:iCs/>
                                <w:color w:val="000000" w:themeColor="text1"/>
                                <w:sz w:val="18"/>
                                <w:szCs w:val="18"/>
                              </w:rPr>
                            </w:pPr>
                            <w:r>
                              <w:rPr>
                                <w:i/>
                                <w:iCs/>
                                <w:color w:val="000000" w:themeColor="text1"/>
                                <w:sz w:val="18"/>
                                <w:szCs w:val="18"/>
                              </w:rPr>
                              <w:t>Table 2</w:t>
                            </w:r>
                            <w:r w:rsidRPr="00A73337">
                              <w:rPr>
                                <w:i/>
                                <w:iCs/>
                                <w:color w:val="000000" w:themeColor="text1"/>
                                <w:sz w:val="18"/>
                                <w:szCs w:val="18"/>
                              </w:rPr>
                              <w:t xml:space="preserve">: </w:t>
                            </w:r>
                            <w:r>
                              <w:rPr>
                                <w:i/>
                                <w:iCs/>
                                <w:color w:val="000000" w:themeColor="text1"/>
                                <w:sz w:val="18"/>
                                <w:szCs w:val="18"/>
                              </w:rPr>
                              <w:t xml:space="preserve">Parameters configuration for </w:t>
                            </w:r>
                            <w:r w:rsidR="009C7522">
                              <w:rPr>
                                <w:i/>
                                <w:iCs/>
                                <w:color w:val="000000" w:themeColor="text1"/>
                                <w:sz w:val="18"/>
                                <w:szCs w:val="18"/>
                              </w:rPr>
                              <w:t>experimental</w:t>
                            </w:r>
                            <w:r>
                              <w:rPr>
                                <w:i/>
                                <w:iCs/>
                                <w:color w:val="000000" w:themeColor="text1"/>
                                <w:sz w:val="18"/>
                                <w:szCs w:val="18"/>
                              </w:rPr>
                              <w:t xml:space="preserve"> models</w:t>
                            </w:r>
                          </w:p>
                        </w:txbxContent>
                      </v:textbox>
                    </v:rect>
                  </w:pict>
                </mc:Fallback>
              </mc:AlternateContent>
            </w:r>
            <w:proofErr w:type="spellStart"/>
            <w:r w:rsidR="00E71604" w:rsidRPr="00E71604">
              <w:rPr>
                <w:rFonts w:eastAsiaTheme="minorEastAsia"/>
                <w:lang w:val="ro-RO"/>
              </w:rPr>
              <w:t>contamination</w:t>
            </w:r>
            <w:proofErr w:type="spellEnd"/>
            <w:r w:rsidR="00E71604" w:rsidRPr="00E71604">
              <w:rPr>
                <w:rFonts w:eastAsiaTheme="minorEastAsia"/>
                <w:lang w:val="ro-RO"/>
              </w:rPr>
              <w:t xml:space="preserve"> = 0.022</w:t>
            </w:r>
          </w:p>
        </w:tc>
        <w:tc>
          <w:tcPr>
            <w:tcW w:w="3246" w:type="dxa"/>
            <w:vAlign w:val="center"/>
          </w:tcPr>
          <w:p w14:paraId="12B37A1B" w14:textId="77777777" w:rsidR="00E71604" w:rsidRPr="00E71604" w:rsidRDefault="00E71604" w:rsidP="00881D6B">
            <w:pPr>
              <w:ind w:firstLine="0"/>
              <w:jc w:val="center"/>
              <w:rPr>
                <w:rFonts w:eastAsiaTheme="minorEastAsia"/>
                <w:lang w:val="ro-RO"/>
              </w:rPr>
            </w:pPr>
            <w:r w:rsidRPr="00E71604">
              <w:rPr>
                <w:rFonts w:eastAsiaTheme="minorEastAsia"/>
                <w:lang w:val="ro-RO"/>
              </w:rPr>
              <w:t>nu = 0.026</w:t>
            </w:r>
          </w:p>
          <w:p w14:paraId="00BBB2EB" w14:textId="46FB1E5C" w:rsidR="00885D59" w:rsidRDefault="00E71604" w:rsidP="00881D6B">
            <w:pPr>
              <w:ind w:firstLine="0"/>
              <w:jc w:val="center"/>
              <w:rPr>
                <w:rFonts w:eastAsiaTheme="minorEastAsia"/>
                <w:lang w:val="ro-RO"/>
              </w:rPr>
            </w:pPr>
            <w:proofErr w:type="spellStart"/>
            <w:r w:rsidRPr="00E71604">
              <w:rPr>
                <w:rFonts w:eastAsiaTheme="minorEastAsia"/>
                <w:lang w:val="ro-RO"/>
              </w:rPr>
              <w:t>max</w:t>
            </w:r>
            <w:r w:rsidR="00FD098D">
              <w:rPr>
                <w:rFonts w:eastAsiaTheme="minorEastAsia"/>
                <w:lang w:val="ro-RO"/>
              </w:rPr>
              <w:t>_</w:t>
            </w:r>
            <w:r w:rsidRPr="00E71604">
              <w:rPr>
                <w:rFonts w:eastAsiaTheme="minorEastAsia"/>
                <w:lang w:val="ro-RO"/>
              </w:rPr>
              <w:t>iter</w:t>
            </w:r>
            <w:proofErr w:type="spellEnd"/>
            <w:r w:rsidRPr="00E71604">
              <w:rPr>
                <w:rFonts w:eastAsiaTheme="minorEastAsia"/>
                <w:lang w:val="ro-RO"/>
              </w:rPr>
              <w:t xml:space="preserve"> = 25</w:t>
            </w:r>
          </w:p>
        </w:tc>
      </w:tr>
    </w:tbl>
    <w:p w14:paraId="091E1EDC" w14:textId="593E6429" w:rsidR="00885D59" w:rsidRDefault="00885D59" w:rsidP="00284838">
      <w:pPr>
        <w:rPr>
          <w:rFonts w:eastAsiaTheme="minorEastAsia"/>
          <w:lang w:val="ro-RO"/>
        </w:rPr>
      </w:pPr>
    </w:p>
    <w:p w14:paraId="34621EDF" w14:textId="14BC1B64" w:rsidR="00687B3E" w:rsidRDefault="00687B3E" w:rsidP="00C35315">
      <w:pPr>
        <w:ind w:firstLine="0"/>
        <w:rPr>
          <w:rFonts w:eastAsiaTheme="minorEastAsia"/>
          <w:lang w:val="ro-RO"/>
        </w:rPr>
      </w:pPr>
    </w:p>
    <w:p w14:paraId="4739F5EB" w14:textId="6F0247BC" w:rsidR="003C4E8C" w:rsidRDefault="00687B3E" w:rsidP="007E0952">
      <w:pPr>
        <w:rPr>
          <w:rFonts w:eastAsiaTheme="minorEastAsia"/>
          <w:lang w:val="ro-RO"/>
        </w:rPr>
      </w:pPr>
      <w:proofErr w:type="spellStart"/>
      <w:r>
        <w:rPr>
          <w:rFonts w:eastAsiaTheme="minorEastAsia"/>
          <w:lang w:val="ro-RO"/>
        </w:rPr>
        <w:t>Tables</w:t>
      </w:r>
      <w:proofErr w:type="spellEnd"/>
      <w:r>
        <w:rPr>
          <w:rFonts w:eastAsiaTheme="minorEastAsia"/>
          <w:lang w:val="ro-RO"/>
        </w:rPr>
        <w:t xml:space="preserve"> 3 </w:t>
      </w:r>
      <w:proofErr w:type="spellStart"/>
      <w:r>
        <w:rPr>
          <w:rFonts w:eastAsiaTheme="minorEastAsia"/>
          <w:lang w:val="ro-RO"/>
        </w:rPr>
        <w:t>and</w:t>
      </w:r>
      <w:proofErr w:type="spellEnd"/>
      <w:r>
        <w:rPr>
          <w:rFonts w:eastAsiaTheme="minorEastAsia"/>
          <w:lang w:val="ro-RO"/>
        </w:rPr>
        <w:t xml:space="preserve"> 4 </w:t>
      </w:r>
      <w:proofErr w:type="spellStart"/>
      <w:r>
        <w:rPr>
          <w:rFonts w:eastAsiaTheme="minorEastAsia"/>
          <w:lang w:val="ro-RO"/>
        </w:rPr>
        <w:t>present</w:t>
      </w:r>
      <w:proofErr w:type="spellEnd"/>
      <w:r>
        <w:rPr>
          <w:rFonts w:eastAsiaTheme="minorEastAsia"/>
          <w:lang w:val="ro-RO"/>
        </w:rPr>
        <w:t xml:space="preserve"> </w:t>
      </w:r>
      <w:proofErr w:type="spellStart"/>
      <w:r>
        <w:rPr>
          <w:rFonts w:eastAsiaTheme="minorEastAsia"/>
          <w:lang w:val="ro-RO"/>
        </w:rPr>
        <w:t>the</w:t>
      </w:r>
      <w:proofErr w:type="spellEnd"/>
      <w:r>
        <w:rPr>
          <w:rFonts w:eastAsiaTheme="minorEastAsia"/>
          <w:lang w:val="ro-RO"/>
        </w:rPr>
        <w:t xml:space="preserve"> number of normal </w:t>
      </w:r>
      <w:proofErr w:type="spellStart"/>
      <w:r>
        <w:rPr>
          <w:rFonts w:eastAsiaTheme="minorEastAsia"/>
          <w:lang w:val="ro-RO"/>
        </w:rPr>
        <w:t>and</w:t>
      </w:r>
      <w:proofErr w:type="spellEnd"/>
      <w:r>
        <w:rPr>
          <w:rFonts w:eastAsiaTheme="minorEastAsia"/>
          <w:lang w:val="ro-RO"/>
        </w:rPr>
        <w:t xml:space="preserve"> </w:t>
      </w:r>
      <w:proofErr w:type="spellStart"/>
      <w:r>
        <w:rPr>
          <w:rFonts w:eastAsiaTheme="minorEastAsia"/>
          <w:lang w:val="ro-RO"/>
        </w:rPr>
        <w:t>anomalous</w:t>
      </w:r>
      <w:proofErr w:type="spellEnd"/>
      <w:r>
        <w:rPr>
          <w:rFonts w:eastAsiaTheme="minorEastAsia"/>
          <w:lang w:val="ro-RO"/>
        </w:rPr>
        <w:t xml:space="preserve"> </w:t>
      </w:r>
      <w:proofErr w:type="spellStart"/>
      <w:r w:rsidR="00F46D14">
        <w:rPr>
          <w:rFonts w:eastAsiaTheme="minorEastAsia"/>
          <w:lang w:val="ro-RO"/>
        </w:rPr>
        <w:t>instances</w:t>
      </w:r>
      <w:proofErr w:type="spellEnd"/>
      <w:r w:rsidR="00F46D14">
        <w:rPr>
          <w:rFonts w:eastAsiaTheme="minorEastAsia"/>
          <w:lang w:val="ro-RO"/>
        </w:rPr>
        <w:t xml:space="preserve"> </w:t>
      </w:r>
      <w:proofErr w:type="spellStart"/>
      <w:r>
        <w:rPr>
          <w:rFonts w:eastAsiaTheme="minorEastAsia"/>
          <w:lang w:val="ro-RO"/>
        </w:rPr>
        <w:t>predicted</w:t>
      </w:r>
      <w:proofErr w:type="spellEnd"/>
      <w:r>
        <w:rPr>
          <w:rFonts w:eastAsiaTheme="minorEastAsia"/>
          <w:lang w:val="ro-RO"/>
        </w:rPr>
        <w:t xml:space="preserve"> </w:t>
      </w:r>
      <w:proofErr w:type="spellStart"/>
      <w:r>
        <w:rPr>
          <w:rFonts w:eastAsiaTheme="minorEastAsia"/>
          <w:lang w:val="ro-RO"/>
        </w:rPr>
        <w:t>by</w:t>
      </w:r>
      <w:proofErr w:type="spellEnd"/>
      <w:r>
        <w:rPr>
          <w:rFonts w:eastAsiaTheme="minorEastAsia"/>
          <w:lang w:val="ro-RO"/>
        </w:rPr>
        <w:t xml:space="preserve"> </w:t>
      </w:r>
      <w:proofErr w:type="spellStart"/>
      <w:r>
        <w:rPr>
          <w:rFonts w:eastAsiaTheme="minorEastAsia"/>
          <w:lang w:val="ro-RO"/>
        </w:rPr>
        <w:t>each</w:t>
      </w:r>
      <w:proofErr w:type="spellEnd"/>
      <w:r>
        <w:rPr>
          <w:rFonts w:eastAsiaTheme="minorEastAsia"/>
          <w:lang w:val="ro-RO"/>
        </w:rPr>
        <w:t xml:space="preserve"> model</w:t>
      </w:r>
      <w:r w:rsidR="007C08B9">
        <w:rPr>
          <w:rFonts w:eastAsiaTheme="minorEastAsia"/>
          <w:lang w:val="ro-RO"/>
        </w:rPr>
        <w:t>:</w:t>
      </w:r>
      <w:r>
        <w:rPr>
          <w:rFonts w:eastAsiaTheme="minorEastAsia"/>
          <w:lang w:val="ro-RO"/>
        </w:rPr>
        <w:t xml:space="preserve"> these are just raw </w:t>
      </w:r>
      <w:proofErr w:type="spellStart"/>
      <w:r>
        <w:rPr>
          <w:rFonts w:eastAsiaTheme="minorEastAsia"/>
          <w:lang w:val="ro-RO"/>
        </w:rPr>
        <w:t>predicted</w:t>
      </w:r>
      <w:proofErr w:type="spellEnd"/>
      <w:r>
        <w:rPr>
          <w:rFonts w:eastAsiaTheme="minorEastAsia"/>
          <w:lang w:val="ro-RO"/>
        </w:rPr>
        <w:t xml:space="preserve"> </w:t>
      </w:r>
      <w:proofErr w:type="spellStart"/>
      <w:r>
        <w:rPr>
          <w:rFonts w:eastAsiaTheme="minorEastAsia"/>
          <w:lang w:val="ro-RO"/>
        </w:rPr>
        <w:t>outcomes</w:t>
      </w:r>
      <w:proofErr w:type="spellEnd"/>
      <w:r>
        <w:rPr>
          <w:rFonts w:eastAsiaTheme="minorEastAsia"/>
          <w:lang w:val="ro-RO"/>
        </w:rPr>
        <w:t xml:space="preserve">, </w:t>
      </w:r>
      <w:proofErr w:type="spellStart"/>
      <w:r>
        <w:rPr>
          <w:rFonts w:eastAsiaTheme="minorEastAsia"/>
          <w:lang w:val="ro-RO"/>
        </w:rPr>
        <w:t>without</w:t>
      </w:r>
      <w:proofErr w:type="spellEnd"/>
      <w:r>
        <w:rPr>
          <w:rFonts w:eastAsiaTheme="minorEastAsia"/>
          <w:lang w:val="ro-RO"/>
        </w:rPr>
        <w:t xml:space="preserve"> </w:t>
      </w:r>
      <w:proofErr w:type="spellStart"/>
      <w:r>
        <w:rPr>
          <w:rFonts w:eastAsiaTheme="minorEastAsia"/>
          <w:lang w:val="ro-RO"/>
        </w:rPr>
        <w:t>matching</w:t>
      </w:r>
      <w:proofErr w:type="spellEnd"/>
      <w:r>
        <w:rPr>
          <w:rFonts w:eastAsiaTheme="minorEastAsia"/>
          <w:lang w:val="ro-RO"/>
        </w:rPr>
        <w:t xml:space="preserve"> between </w:t>
      </w:r>
      <w:proofErr w:type="spellStart"/>
      <w:r>
        <w:rPr>
          <w:rFonts w:eastAsiaTheme="minorEastAsia"/>
          <w:lang w:val="ro-RO"/>
        </w:rPr>
        <w:t>the</w:t>
      </w:r>
      <w:proofErr w:type="spellEnd"/>
      <w:r>
        <w:rPr>
          <w:rFonts w:eastAsiaTheme="minorEastAsia"/>
          <w:lang w:val="ro-RO"/>
        </w:rPr>
        <w:t xml:space="preserve"> </w:t>
      </w:r>
      <w:proofErr w:type="spellStart"/>
      <w:r>
        <w:rPr>
          <w:rFonts w:eastAsiaTheme="minorEastAsia"/>
          <w:lang w:val="ro-RO"/>
        </w:rPr>
        <w:t>re</w:t>
      </w:r>
      <w:r w:rsidR="000D1B94">
        <w:rPr>
          <w:rFonts w:eastAsiaTheme="minorEastAsia"/>
          <w:lang w:val="ro-RO"/>
        </w:rPr>
        <w:t>sults</w:t>
      </w:r>
      <w:proofErr w:type="spellEnd"/>
      <w:r>
        <w:rPr>
          <w:rFonts w:eastAsiaTheme="minorEastAsia"/>
          <w:lang w:val="ro-RO"/>
        </w:rPr>
        <w:t>.</w:t>
      </w:r>
      <w:r w:rsidR="002E1949">
        <w:rPr>
          <w:rFonts w:eastAsiaTheme="minorEastAsia"/>
          <w:lang w:val="ro-RO"/>
        </w:rPr>
        <w:t xml:space="preserve"> </w:t>
      </w:r>
      <w:proofErr w:type="spellStart"/>
      <w:r w:rsidR="002E1949">
        <w:rPr>
          <w:rFonts w:eastAsiaTheme="minorEastAsia"/>
          <w:lang w:val="ro-RO"/>
        </w:rPr>
        <w:t>Figures</w:t>
      </w:r>
      <w:proofErr w:type="spellEnd"/>
      <w:r w:rsidR="002E1949">
        <w:rPr>
          <w:rFonts w:eastAsiaTheme="minorEastAsia"/>
          <w:lang w:val="ro-RO"/>
        </w:rPr>
        <w:t xml:space="preserve"> 4, 5, 6, 7 </w:t>
      </w:r>
      <w:proofErr w:type="spellStart"/>
      <w:r w:rsidR="002E1949">
        <w:rPr>
          <w:rFonts w:eastAsiaTheme="minorEastAsia"/>
          <w:lang w:val="ro-RO"/>
        </w:rPr>
        <w:t>present</w:t>
      </w:r>
      <w:proofErr w:type="spellEnd"/>
      <w:r w:rsidR="002E1949">
        <w:rPr>
          <w:rFonts w:eastAsiaTheme="minorEastAsia"/>
          <w:lang w:val="ro-RO"/>
        </w:rPr>
        <w:t xml:space="preserve"> </w:t>
      </w:r>
      <w:proofErr w:type="spellStart"/>
      <w:r w:rsidR="002E1949">
        <w:rPr>
          <w:rFonts w:eastAsiaTheme="minorEastAsia"/>
          <w:lang w:val="ro-RO"/>
        </w:rPr>
        <w:t>the</w:t>
      </w:r>
      <w:proofErr w:type="spellEnd"/>
      <w:r w:rsidR="002E1949">
        <w:rPr>
          <w:rFonts w:eastAsiaTheme="minorEastAsia"/>
          <w:lang w:val="ro-RO"/>
        </w:rPr>
        <w:t xml:space="preserve"> </w:t>
      </w:r>
      <w:proofErr w:type="spellStart"/>
      <w:r w:rsidR="002E1949">
        <w:rPr>
          <w:rFonts w:eastAsiaTheme="minorEastAsia"/>
          <w:lang w:val="ro-RO"/>
        </w:rPr>
        <w:t>obtained</w:t>
      </w:r>
      <w:proofErr w:type="spellEnd"/>
      <w:r w:rsidR="002E1949">
        <w:rPr>
          <w:rFonts w:eastAsiaTheme="minorEastAsia"/>
          <w:lang w:val="ro-RO"/>
        </w:rPr>
        <w:t xml:space="preserve"> </w:t>
      </w:r>
      <w:proofErr w:type="spellStart"/>
      <w:r w:rsidR="002E1949">
        <w:rPr>
          <w:rFonts w:eastAsiaTheme="minorEastAsia"/>
          <w:lang w:val="ro-RO"/>
        </w:rPr>
        <w:t>Jaccard</w:t>
      </w:r>
      <w:proofErr w:type="spellEnd"/>
      <w:r w:rsidR="002E1949">
        <w:rPr>
          <w:rFonts w:eastAsiaTheme="minorEastAsia"/>
          <w:lang w:val="ro-RO"/>
        </w:rPr>
        <w:t xml:space="preserve"> </w:t>
      </w:r>
      <w:proofErr w:type="spellStart"/>
      <w:r w:rsidR="002E1949">
        <w:rPr>
          <w:rFonts w:eastAsiaTheme="minorEastAsia"/>
          <w:lang w:val="ro-RO"/>
        </w:rPr>
        <w:t>and</w:t>
      </w:r>
      <w:proofErr w:type="spellEnd"/>
      <w:r w:rsidR="002E1949">
        <w:rPr>
          <w:rFonts w:eastAsiaTheme="minorEastAsia"/>
          <w:lang w:val="ro-RO"/>
        </w:rPr>
        <w:t xml:space="preserve"> </w:t>
      </w:r>
      <w:proofErr w:type="spellStart"/>
      <w:r w:rsidR="002E1949">
        <w:rPr>
          <w:rFonts w:eastAsiaTheme="minorEastAsia"/>
          <w:lang w:val="ro-RO"/>
        </w:rPr>
        <w:t>Dice</w:t>
      </w:r>
      <w:proofErr w:type="spellEnd"/>
      <w:r w:rsidR="00000445">
        <w:rPr>
          <w:rFonts w:eastAsiaTheme="minorEastAsia"/>
          <w:lang w:val="ro-RO"/>
        </w:rPr>
        <w:t xml:space="preserve"> </w:t>
      </w:r>
      <w:proofErr w:type="spellStart"/>
      <w:r w:rsidR="00000445">
        <w:rPr>
          <w:rFonts w:eastAsiaTheme="minorEastAsia"/>
          <w:lang w:val="ro-RO"/>
        </w:rPr>
        <w:t>scores</w:t>
      </w:r>
      <w:proofErr w:type="spellEnd"/>
      <w:r w:rsidR="002E1949">
        <w:rPr>
          <w:rFonts w:eastAsiaTheme="minorEastAsia"/>
          <w:lang w:val="ro-RO"/>
        </w:rPr>
        <w:t xml:space="preserve"> for </w:t>
      </w:r>
      <w:proofErr w:type="spellStart"/>
      <w:r w:rsidR="002E1949">
        <w:rPr>
          <w:rFonts w:eastAsiaTheme="minorEastAsia"/>
          <w:lang w:val="ro-RO"/>
        </w:rPr>
        <w:t>instances</w:t>
      </w:r>
      <w:proofErr w:type="spellEnd"/>
      <w:r w:rsidR="002E1949">
        <w:rPr>
          <w:rFonts w:eastAsiaTheme="minorEastAsia"/>
          <w:lang w:val="ro-RO"/>
        </w:rPr>
        <w:t xml:space="preserve"> </w:t>
      </w:r>
      <w:proofErr w:type="spellStart"/>
      <w:r w:rsidR="002E1949">
        <w:rPr>
          <w:rFonts w:eastAsiaTheme="minorEastAsia"/>
          <w:lang w:val="ro-RO"/>
        </w:rPr>
        <w:t>classified</w:t>
      </w:r>
      <w:proofErr w:type="spellEnd"/>
      <w:r w:rsidR="002E1949">
        <w:rPr>
          <w:rFonts w:eastAsiaTheme="minorEastAsia"/>
          <w:lang w:val="ro-RO"/>
        </w:rPr>
        <w:t xml:space="preserve"> as normal / </w:t>
      </w:r>
      <w:proofErr w:type="spellStart"/>
      <w:r w:rsidR="002E1949">
        <w:rPr>
          <w:rFonts w:eastAsiaTheme="minorEastAsia"/>
          <w:lang w:val="ro-RO"/>
        </w:rPr>
        <w:t>anomal</w:t>
      </w:r>
      <w:r w:rsidR="009F797A">
        <w:rPr>
          <w:rFonts w:eastAsiaTheme="minorEastAsia"/>
          <w:lang w:val="ro-RO"/>
        </w:rPr>
        <w:t>o</w:t>
      </w:r>
      <w:r w:rsidR="002E1949">
        <w:rPr>
          <w:rFonts w:eastAsiaTheme="minorEastAsia"/>
          <w:lang w:val="ro-RO"/>
        </w:rPr>
        <w:t>us</w:t>
      </w:r>
      <w:proofErr w:type="spellEnd"/>
      <w:r w:rsidR="002E1949">
        <w:rPr>
          <w:rFonts w:eastAsiaTheme="minorEastAsia"/>
          <w:lang w:val="ro-RO"/>
        </w:rPr>
        <w:t>.</w:t>
      </w:r>
    </w:p>
    <w:tbl>
      <w:tblPr>
        <w:tblStyle w:val="Tabelgril"/>
        <w:tblW w:w="0" w:type="auto"/>
        <w:tblInd w:w="1250" w:type="dxa"/>
        <w:tblLook w:val="04A0" w:firstRow="1" w:lastRow="0" w:firstColumn="1" w:lastColumn="0" w:noHBand="0" w:noVBand="1"/>
      </w:tblPr>
      <w:tblGrid>
        <w:gridCol w:w="2714"/>
        <w:gridCol w:w="993"/>
        <w:gridCol w:w="992"/>
        <w:gridCol w:w="1134"/>
        <w:gridCol w:w="1276"/>
      </w:tblGrid>
      <w:tr w:rsidR="00E625BD" w14:paraId="17C18FBB" w14:textId="77777777" w:rsidTr="00564E94">
        <w:tc>
          <w:tcPr>
            <w:tcW w:w="2714" w:type="dxa"/>
            <w:tcBorders>
              <w:tl2br w:val="single" w:sz="4" w:space="0" w:color="auto"/>
            </w:tcBorders>
          </w:tcPr>
          <w:p w14:paraId="228BADAF" w14:textId="77777777" w:rsidR="00C11547" w:rsidRPr="00564E94" w:rsidRDefault="00C11547" w:rsidP="00C11547">
            <w:pPr>
              <w:ind w:firstLine="0"/>
              <w:jc w:val="right"/>
              <w:rPr>
                <w:rFonts w:eastAsiaTheme="minorEastAsia"/>
                <w:b/>
                <w:bCs/>
                <w:lang w:val="ro-RO"/>
              </w:rPr>
            </w:pPr>
            <w:proofErr w:type="spellStart"/>
            <w:r w:rsidRPr="00564E94">
              <w:rPr>
                <w:rFonts w:eastAsiaTheme="minorEastAsia"/>
                <w:b/>
                <w:bCs/>
                <w:lang w:val="ro-RO"/>
              </w:rPr>
              <w:t>Percentile</w:t>
            </w:r>
            <w:proofErr w:type="spellEnd"/>
            <w:r w:rsidRPr="00564E94">
              <w:rPr>
                <w:rFonts w:eastAsiaTheme="minorEastAsia"/>
                <w:b/>
                <w:bCs/>
                <w:lang w:val="ro-RO"/>
              </w:rPr>
              <w:t xml:space="preserve"> </w:t>
            </w:r>
            <w:proofErr w:type="spellStart"/>
            <w:r w:rsidRPr="00564E94">
              <w:rPr>
                <w:rFonts w:eastAsiaTheme="minorEastAsia"/>
                <w:b/>
                <w:bCs/>
                <w:lang w:val="ro-RO"/>
              </w:rPr>
              <w:t>rank</w:t>
            </w:r>
            <w:proofErr w:type="spellEnd"/>
          </w:p>
          <w:p w14:paraId="32DB079A" w14:textId="7C52C3C9" w:rsidR="00C11547" w:rsidRDefault="00C11547" w:rsidP="00C11547">
            <w:pPr>
              <w:ind w:firstLine="0"/>
              <w:jc w:val="left"/>
              <w:rPr>
                <w:rFonts w:eastAsiaTheme="minorEastAsia"/>
                <w:lang w:val="ro-RO"/>
              </w:rPr>
            </w:pPr>
            <w:proofErr w:type="spellStart"/>
            <w:r w:rsidRPr="00564E94">
              <w:rPr>
                <w:rFonts w:eastAsiaTheme="minorEastAsia"/>
                <w:b/>
                <w:bCs/>
                <w:lang w:val="ro-RO"/>
              </w:rPr>
              <w:t>Method</w:t>
            </w:r>
            <w:proofErr w:type="spellEnd"/>
          </w:p>
        </w:tc>
        <w:tc>
          <w:tcPr>
            <w:tcW w:w="993" w:type="dxa"/>
            <w:vAlign w:val="center"/>
          </w:tcPr>
          <w:p w14:paraId="17BF623C" w14:textId="3EB16542" w:rsidR="00E625BD" w:rsidRPr="006B0C09" w:rsidRDefault="00E625BD" w:rsidP="00C11547">
            <w:pPr>
              <w:ind w:firstLine="0"/>
              <w:jc w:val="center"/>
              <w:rPr>
                <w:rFonts w:eastAsiaTheme="minorEastAsia"/>
                <w:b/>
                <w:bCs/>
                <w:lang w:val="ro-RO"/>
              </w:rPr>
            </w:pPr>
            <w:r w:rsidRPr="006B0C09">
              <w:rPr>
                <w:rFonts w:eastAsiaTheme="minorEastAsia"/>
                <w:b/>
                <w:bCs/>
                <w:lang w:val="ro-RO"/>
              </w:rPr>
              <w:t>96</w:t>
            </w:r>
          </w:p>
        </w:tc>
        <w:tc>
          <w:tcPr>
            <w:tcW w:w="992" w:type="dxa"/>
            <w:vAlign w:val="center"/>
          </w:tcPr>
          <w:p w14:paraId="24284F9F" w14:textId="5F2DAFE6" w:rsidR="00E625BD" w:rsidRPr="006B0C09" w:rsidRDefault="00E625BD" w:rsidP="00C11547">
            <w:pPr>
              <w:ind w:firstLine="0"/>
              <w:jc w:val="center"/>
              <w:rPr>
                <w:rFonts w:eastAsiaTheme="minorEastAsia"/>
                <w:b/>
                <w:bCs/>
                <w:lang w:val="ro-RO"/>
              </w:rPr>
            </w:pPr>
            <w:r w:rsidRPr="006B0C09">
              <w:rPr>
                <w:rFonts w:eastAsiaTheme="minorEastAsia"/>
                <w:b/>
                <w:bCs/>
                <w:lang w:val="ro-RO"/>
              </w:rPr>
              <w:t>97</w:t>
            </w:r>
          </w:p>
        </w:tc>
        <w:tc>
          <w:tcPr>
            <w:tcW w:w="1134" w:type="dxa"/>
            <w:vAlign w:val="center"/>
          </w:tcPr>
          <w:p w14:paraId="3983469A" w14:textId="06FF2CE5" w:rsidR="00E625BD" w:rsidRPr="006B0C09" w:rsidRDefault="00E625BD" w:rsidP="00C11547">
            <w:pPr>
              <w:ind w:firstLine="0"/>
              <w:jc w:val="center"/>
              <w:rPr>
                <w:rFonts w:eastAsiaTheme="minorEastAsia"/>
                <w:b/>
                <w:bCs/>
                <w:lang w:val="ro-RO"/>
              </w:rPr>
            </w:pPr>
            <w:r w:rsidRPr="006B0C09">
              <w:rPr>
                <w:rFonts w:eastAsiaTheme="minorEastAsia"/>
                <w:b/>
                <w:bCs/>
                <w:lang w:val="ro-RO"/>
              </w:rPr>
              <w:t>98</w:t>
            </w:r>
          </w:p>
        </w:tc>
        <w:tc>
          <w:tcPr>
            <w:tcW w:w="1276" w:type="dxa"/>
            <w:vAlign w:val="center"/>
          </w:tcPr>
          <w:p w14:paraId="7C38527D" w14:textId="2A388259" w:rsidR="00E625BD" w:rsidRPr="006B0C09" w:rsidRDefault="00E625BD" w:rsidP="00C11547">
            <w:pPr>
              <w:ind w:firstLine="0"/>
              <w:jc w:val="center"/>
              <w:rPr>
                <w:rFonts w:eastAsiaTheme="minorEastAsia"/>
                <w:b/>
                <w:bCs/>
                <w:lang w:val="ro-RO"/>
              </w:rPr>
            </w:pPr>
            <w:r w:rsidRPr="006B0C09">
              <w:rPr>
                <w:rFonts w:eastAsiaTheme="minorEastAsia"/>
                <w:b/>
                <w:bCs/>
                <w:lang w:val="ro-RO"/>
              </w:rPr>
              <w:t>99</w:t>
            </w:r>
          </w:p>
        </w:tc>
      </w:tr>
      <w:tr w:rsidR="00E625BD" w14:paraId="40301FA6" w14:textId="77777777" w:rsidTr="00564E94">
        <w:tc>
          <w:tcPr>
            <w:tcW w:w="2714" w:type="dxa"/>
            <w:vAlign w:val="center"/>
          </w:tcPr>
          <w:p w14:paraId="77B3B865" w14:textId="03BC98FD" w:rsidR="00E625BD" w:rsidRDefault="00E625BD" w:rsidP="00C11547">
            <w:pPr>
              <w:ind w:firstLine="0"/>
              <w:jc w:val="center"/>
              <w:rPr>
                <w:rFonts w:eastAsiaTheme="minorEastAsia"/>
                <w:lang w:val="ro-RO"/>
              </w:rPr>
            </w:pPr>
            <w:r w:rsidRPr="00CF5FE9">
              <w:rPr>
                <w:rFonts w:eastAsiaTheme="minorEastAsia"/>
                <w:b/>
                <w:bCs/>
                <w:lang w:val="ro-RO"/>
              </w:rPr>
              <w:t>EUA</w:t>
            </w:r>
            <w:r w:rsidR="00DB4DEA">
              <w:rPr>
                <w:rFonts w:eastAsiaTheme="minorEastAsia"/>
                <w:b/>
                <w:bCs/>
                <w:lang w:val="ro-RO"/>
              </w:rPr>
              <w:t>D</w:t>
            </w:r>
            <w:r w:rsidRPr="00CF5FE9">
              <w:rPr>
                <w:rFonts w:eastAsiaTheme="minorEastAsia"/>
                <w:b/>
                <w:bCs/>
                <w:lang w:val="ro-RO"/>
              </w:rPr>
              <w:t>M</w:t>
            </w:r>
          </w:p>
        </w:tc>
        <w:tc>
          <w:tcPr>
            <w:tcW w:w="993" w:type="dxa"/>
            <w:vAlign w:val="center"/>
          </w:tcPr>
          <w:p w14:paraId="44B5F520" w14:textId="30417ECF" w:rsidR="00E625BD" w:rsidRDefault="00C11547" w:rsidP="00C11547">
            <w:pPr>
              <w:ind w:firstLine="0"/>
              <w:jc w:val="center"/>
              <w:rPr>
                <w:rFonts w:eastAsiaTheme="minorEastAsia"/>
                <w:lang w:val="ro-RO"/>
              </w:rPr>
            </w:pPr>
            <w:r>
              <w:rPr>
                <w:rFonts w:eastAsiaTheme="minorEastAsia"/>
                <w:lang w:val="ro-RO"/>
              </w:rPr>
              <w:t>15485</w:t>
            </w:r>
          </w:p>
        </w:tc>
        <w:tc>
          <w:tcPr>
            <w:tcW w:w="992" w:type="dxa"/>
            <w:vAlign w:val="center"/>
          </w:tcPr>
          <w:p w14:paraId="13899EF9" w14:textId="19E71D96" w:rsidR="00E625BD" w:rsidRDefault="00C11547" w:rsidP="00C11547">
            <w:pPr>
              <w:ind w:firstLine="0"/>
              <w:jc w:val="center"/>
              <w:rPr>
                <w:rFonts w:eastAsiaTheme="minorEastAsia"/>
                <w:lang w:val="ro-RO"/>
              </w:rPr>
            </w:pPr>
            <w:r>
              <w:rPr>
                <w:rFonts w:eastAsiaTheme="minorEastAsia"/>
                <w:lang w:val="ro-RO"/>
              </w:rPr>
              <w:t>15644</w:t>
            </w:r>
          </w:p>
        </w:tc>
        <w:tc>
          <w:tcPr>
            <w:tcW w:w="1134" w:type="dxa"/>
            <w:vAlign w:val="center"/>
          </w:tcPr>
          <w:p w14:paraId="21A481D6" w14:textId="75606010" w:rsidR="00E625BD" w:rsidRDefault="00C11547" w:rsidP="00C11547">
            <w:pPr>
              <w:ind w:firstLine="0"/>
              <w:jc w:val="center"/>
              <w:rPr>
                <w:rFonts w:eastAsiaTheme="minorEastAsia"/>
                <w:lang w:val="ro-RO"/>
              </w:rPr>
            </w:pPr>
            <w:r>
              <w:rPr>
                <w:rFonts w:eastAsiaTheme="minorEastAsia"/>
                <w:lang w:val="ro-RO"/>
              </w:rPr>
              <w:t>15795</w:t>
            </w:r>
          </w:p>
        </w:tc>
        <w:tc>
          <w:tcPr>
            <w:tcW w:w="1276" w:type="dxa"/>
            <w:vAlign w:val="center"/>
          </w:tcPr>
          <w:p w14:paraId="3F15BE3E" w14:textId="31E35339" w:rsidR="00E625BD" w:rsidRDefault="00C11547" w:rsidP="00C11547">
            <w:pPr>
              <w:ind w:firstLine="0"/>
              <w:jc w:val="center"/>
              <w:rPr>
                <w:rFonts w:eastAsiaTheme="minorEastAsia"/>
                <w:lang w:val="ro-RO"/>
              </w:rPr>
            </w:pPr>
            <w:r>
              <w:rPr>
                <w:rFonts w:eastAsiaTheme="minorEastAsia"/>
                <w:lang w:val="ro-RO"/>
              </w:rPr>
              <w:t>15992</w:t>
            </w:r>
          </w:p>
        </w:tc>
      </w:tr>
      <w:tr w:rsidR="00C11547" w14:paraId="70AC653D" w14:textId="77777777" w:rsidTr="00564E94">
        <w:tc>
          <w:tcPr>
            <w:tcW w:w="2714" w:type="dxa"/>
            <w:vAlign w:val="center"/>
          </w:tcPr>
          <w:p w14:paraId="113AF5F4" w14:textId="2B42D1A0" w:rsidR="00C11547" w:rsidRDefault="00C11547" w:rsidP="00C11547">
            <w:pPr>
              <w:ind w:firstLine="0"/>
              <w:jc w:val="center"/>
              <w:rPr>
                <w:rFonts w:eastAsiaTheme="minorEastAsia"/>
                <w:lang w:val="ro-RO"/>
              </w:rPr>
            </w:pPr>
            <w:r w:rsidRPr="00CF5FE9">
              <w:rPr>
                <w:rFonts w:eastAsiaTheme="minorEastAsia"/>
                <w:b/>
                <w:bCs/>
                <w:lang w:val="ro-RO"/>
              </w:rPr>
              <w:t>IF</w:t>
            </w:r>
          </w:p>
        </w:tc>
        <w:tc>
          <w:tcPr>
            <w:tcW w:w="4395" w:type="dxa"/>
            <w:gridSpan w:val="4"/>
            <w:vAlign w:val="center"/>
          </w:tcPr>
          <w:p w14:paraId="2026197C" w14:textId="424ED63B" w:rsidR="00C11547" w:rsidRDefault="00C11547" w:rsidP="00C11547">
            <w:pPr>
              <w:tabs>
                <w:tab w:val="left" w:pos="1476"/>
              </w:tabs>
              <w:ind w:firstLine="0"/>
              <w:jc w:val="center"/>
              <w:rPr>
                <w:rFonts w:eastAsiaTheme="minorEastAsia"/>
                <w:lang w:val="ro-RO"/>
              </w:rPr>
            </w:pPr>
            <w:r>
              <w:rPr>
                <w:rFonts w:eastAsiaTheme="minorEastAsia"/>
                <w:lang w:val="ro-RO"/>
              </w:rPr>
              <w:t>15814</w:t>
            </w:r>
          </w:p>
        </w:tc>
      </w:tr>
      <w:tr w:rsidR="00C11547" w14:paraId="233D319D" w14:textId="77777777" w:rsidTr="00564E94">
        <w:tc>
          <w:tcPr>
            <w:tcW w:w="2714" w:type="dxa"/>
            <w:vAlign w:val="center"/>
          </w:tcPr>
          <w:p w14:paraId="20B4C209" w14:textId="51B831E7" w:rsidR="00C11547" w:rsidRDefault="00C11547" w:rsidP="00C11547">
            <w:pPr>
              <w:ind w:firstLine="0"/>
              <w:jc w:val="center"/>
              <w:rPr>
                <w:rFonts w:eastAsiaTheme="minorEastAsia"/>
                <w:lang w:val="ro-RO"/>
              </w:rPr>
            </w:pPr>
            <w:r w:rsidRPr="00CF5FE9">
              <w:rPr>
                <w:rFonts w:eastAsiaTheme="minorEastAsia"/>
                <w:b/>
                <w:bCs/>
                <w:lang w:val="ro-RO"/>
              </w:rPr>
              <w:t>SGD OC SVM</w:t>
            </w:r>
          </w:p>
        </w:tc>
        <w:tc>
          <w:tcPr>
            <w:tcW w:w="4395" w:type="dxa"/>
            <w:gridSpan w:val="4"/>
            <w:vAlign w:val="center"/>
          </w:tcPr>
          <w:p w14:paraId="7D222D9F" w14:textId="225F47AE" w:rsidR="00C11547" w:rsidRDefault="00AD36A4" w:rsidP="00C11547">
            <w:pPr>
              <w:ind w:firstLine="0"/>
              <w:jc w:val="center"/>
              <w:rPr>
                <w:rFonts w:eastAsiaTheme="minorEastAsia"/>
                <w:lang w:val="ro-RO"/>
              </w:rPr>
            </w:pPr>
            <w:r>
              <w:rPr>
                <w:rFonts w:eastAsiaTheme="minorEastAsia"/>
                <w:iCs/>
                <w:noProof/>
                <w:lang w:val="ro-RO"/>
              </w:rPr>
              <mc:AlternateContent>
                <mc:Choice Requires="wps">
                  <w:drawing>
                    <wp:anchor distT="0" distB="0" distL="114300" distR="114300" simplePos="0" relativeHeight="251685888" behindDoc="0" locked="0" layoutInCell="1" allowOverlap="1" wp14:anchorId="7A6291F8" wp14:editId="44F4AA3F">
                      <wp:simplePos x="0" y="0"/>
                      <wp:positionH relativeFrom="column">
                        <wp:posOffset>-1664335</wp:posOffset>
                      </wp:positionH>
                      <wp:positionV relativeFrom="paragraph">
                        <wp:posOffset>144145</wp:posOffset>
                      </wp:positionV>
                      <wp:extent cx="3924300" cy="243840"/>
                      <wp:effectExtent l="0" t="0" r="0" b="3810"/>
                      <wp:wrapNone/>
                      <wp:docPr id="1402983015" name="Dreptunghi 4"/>
                      <wp:cNvGraphicFramePr/>
                      <a:graphic xmlns:a="http://schemas.openxmlformats.org/drawingml/2006/main">
                        <a:graphicData uri="http://schemas.microsoft.com/office/word/2010/wordprocessingShape">
                          <wps:wsp>
                            <wps:cNvSpPr/>
                            <wps:spPr>
                              <a:xfrm>
                                <a:off x="0" y="0"/>
                                <a:ext cx="3924300" cy="24384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33371C2F" w14:textId="48520387" w:rsidR="003E022E" w:rsidRPr="00A73337" w:rsidRDefault="003E022E" w:rsidP="003E022E">
                                  <w:pPr>
                                    <w:jc w:val="center"/>
                                    <w:rPr>
                                      <w:i/>
                                      <w:iCs/>
                                      <w:color w:val="000000" w:themeColor="text1"/>
                                      <w:sz w:val="18"/>
                                      <w:szCs w:val="18"/>
                                    </w:rPr>
                                  </w:pPr>
                                  <w:r>
                                    <w:rPr>
                                      <w:i/>
                                      <w:iCs/>
                                      <w:color w:val="000000" w:themeColor="text1"/>
                                      <w:sz w:val="18"/>
                                      <w:szCs w:val="18"/>
                                    </w:rPr>
                                    <w:t>Table 3</w:t>
                                  </w:r>
                                  <w:r w:rsidRPr="00A73337">
                                    <w:rPr>
                                      <w:i/>
                                      <w:iCs/>
                                      <w:color w:val="000000" w:themeColor="text1"/>
                                      <w:sz w:val="18"/>
                                      <w:szCs w:val="18"/>
                                    </w:rPr>
                                    <w:t xml:space="preserve">: </w:t>
                                  </w:r>
                                  <w:r>
                                    <w:rPr>
                                      <w:i/>
                                      <w:iCs/>
                                      <w:color w:val="000000" w:themeColor="text1"/>
                                      <w:sz w:val="18"/>
                                      <w:szCs w:val="18"/>
                                    </w:rPr>
                                    <w:t xml:space="preserve">Number of normal outcomes predicted by each </w:t>
                                  </w:r>
                                  <w:proofErr w:type="gramStart"/>
                                  <w:r>
                                    <w:rPr>
                                      <w:i/>
                                      <w:iCs/>
                                      <w:color w:val="000000" w:themeColor="text1"/>
                                      <w:sz w:val="18"/>
                                      <w:szCs w:val="18"/>
                                    </w:rPr>
                                    <w:t>model</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291F8" id="_x0000_s1034" style="position:absolute;left:0;text-align:left;margin-left:-131.05pt;margin-top:11.35pt;width:309pt;height:19.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" filled="f" stroked="f" strokeweight="1pt">
                      <v:textbox>
                        <w:txbxContent>
                          <w:p w14:paraId="33371C2F" w14:textId="48520387" w:rsidR="003E022E" w:rsidRPr="00A73337" w:rsidRDefault="003E022E" w:rsidP="003E022E">
                            <w:pPr>
                              <w:jc w:val="center"/>
                              <w:rPr>
                                <w:i/>
                                <w:iCs/>
                                <w:color w:val="000000" w:themeColor="text1"/>
                                <w:sz w:val="18"/>
                                <w:szCs w:val="18"/>
                              </w:rPr>
                            </w:pPr>
                            <w:r>
                              <w:rPr>
                                <w:i/>
                                <w:iCs/>
                                <w:color w:val="000000" w:themeColor="text1"/>
                                <w:sz w:val="18"/>
                                <w:szCs w:val="18"/>
                              </w:rPr>
                              <w:t>Table 3</w:t>
                            </w:r>
                            <w:r w:rsidRPr="00A73337">
                              <w:rPr>
                                <w:i/>
                                <w:iCs/>
                                <w:color w:val="000000" w:themeColor="text1"/>
                                <w:sz w:val="18"/>
                                <w:szCs w:val="18"/>
                              </w:rPr>
                              <w:t xml:space="preserve">: </w:t>
                            </w:r>
                            <w:r>
                              <w:rPr>
                                <w:i/>
                                <w:iCs/>
                                <w:color w:val="000000" w:themeColor="text1"/>
                                <w:sz w:val="18"/>
                                <w:szCs w:val="18"/>
                              </w:rPr>
                              <w:t xml:space="preserve">Number of normal outcomes predicted by each </w:t>
                            </w:r>
                            <w:proofErr w:type="gramStart"/>
                            <w:r>
                              <w:rPr>
                                <w:i/>
                                <w:iCs/>
                                <w:color w:val="000000" w:themeColor="text1"/>
                                <w:sz w:val="18"/>
                                <w:szCs w:val="18"/>
                              </w:rPr>
                              <w:t>model</w:t>
                            </w:r>
                            <w:proofErr w:type="gramEnd"/>
                          </w:p>
                        </w:txbxContent>
                      </v:textbox>
                    </v:rect>
                  </w:pict>
                </mc:Fallback>
              </mc:AlternateContent>
            </w:r>
            <w:r w:rsidR="00C11547">
              <w:rPr>
                <w:rFonts w:eastAsiaTheme="minorEastAsia"/>
                <w:lang w:val="ro-RO"/>
              </w:rPr>
              <w:t>15797</w:t>
            </w:r>
          </w:p>
        </w:tc>
      </w:tr>
    </w:tbl>
    <w:p w14:paraId="5D9DB6D0" w14:textId="082B2BB2" w:rsidR="00E625BD" w:rsidRDefault="00E625BD" w:rsidP="00284838">
      <w:pPr>
        <w:rPr>
          <w:rFonts w:eastAsiaTheme="minorEastAsia"/>
          <w:lang w:val="ro-RO"/>
        </w:rPr>
      </w:pPr>
    </w:p>
    <w:p w14:paraId="6629C930" w14:textId="77777777" w:rsidR="006A179E" w:rsidRDefault="006A179E" w:rsidP="00284838">
      <w:pPr>
        <w:rPr>
          <w:rFonts w:eastAsiaTheme="minorEastAsia"/>
          <w:lang w:val="ro-RO"/>
        </w:rPr>
      </w:pPr>
    </w:p>
    <w:tbl>
      <w:tblPr>
        <w:tblStyle w:val="Tabelgril"/>
        <w:tblpPr w:leftFromText="180" w:rightFromText="180" w:vertAnchor="text" w:horzAnchor="margin" w:tblpXSpec="center" w:tblpYSpec="inside"/>
        <w:tblW w:w="0" w:type="auto"/>
        <w:tblLook w:val="04A0" w:firstRow="1" w:lastRow="0" w:firstColumn="1" w:lastColumn="0" w:noHBand="0" w:noVBand="1"/>
      </w:tblPr>
      <w:tblGrid>
        <w:gridCol w:w="2714"/>
        <w:gridCol w:w="993"/>
        <w:gridCol w:w="992"/>
        <w:gridCol w:w="1134"/>
        <w:gridCol w:w="1276"/>
      </w:tblGrid>
      <w:tr w:rsidR="009843FC" w14:paraId="4A5C3591" w14:textId="77777777" w:rsidTr="009843FC">
        <w:tc>
          <w:tcPr>
            <w:tcW w:w="2714" w:type="dxa"/>
            <w:tcBorders>
              <w:tl2br w:val="single" w:sz="4" w:space="0" w:color="auto"/>
            </w:tcBorders>
          </w:tcPr>
          <w:p w14:paraId="05E583ED" w14:textId="77777777" w:rsidR="009843FC" w:rsidRPr="00564E94" w:rsidRDefault="009843FC" w:rsidP="009843FC">
            <w:pPr>
              <w:ind w:firstLine="0"/>
              <w:jc w:val="right"/>
              <w:rPr>
                <w:rFonts w:eastAsiaTheme="minorEastAsia"/>
                <w:b/>
                <w:bCs/>
                <w:lang w:val="ro-RO"/>
              </w:rPr>
            </w:pPr>
            <w:proofErr w:type="spellStart"/>
            <w:r w:rsidRPr="00564E94">
              <w:rPr>
                <w:rFonts w:eastAsiaTheme="minorEastAsia"/>
                <w:b/>
                <w:bCs/>
                <w:lang w:val="ro-RO"/>
              </w:rPr>
              <w:t>Percentile</w:t>
            </w:r>
            <w:proofErr w:type="spellEnd"/>
            <w:r w:rsidRPr="00564E94">
              <w:rPr>
                <w:rFonts w:eastAsiaTheme="minorEastAsia"/>
                <w:b/>
                <w:bCs/>
                <w:lang w:val="ro-RO"/>
              </w:rPr>
              <w:t xml:space="preserve"> </w:t>
            </w:r>
            <w:proofErr w:type="spellStart"/>
            <w:r w:rsidRPr="00564E94">
              <w:rPr>
                <w:rFonts w:eastAsiaTheme="minorEastAsia"/>
                <w:b/>
                <w:bCs/>
                <w:lang w:val="ro-RO"/>
              </w:rPr>
              <w:t>rank</w:t>
            </w:r>
            <w:proofErr w:type="spellEnd"/>
          </w:p>
          <w:p w14:paraId="5102D099" w14:textId="77777777" w:rsidR="009843FC" w:rsidRDefault="009843FC" w:rsidP="009843FC">
            <w:pPr>
              <w:ind w:firstLine="0"/>
              <w:jc w:val="left"/>
              <w:rPr>
                <w:rFonts w:eastAsiaTheme="minorEastAsia"/>
                <w:lang w:val="ro-RO"/>
              </w:rPr>
            </w:pPr>
            <w:proofErr w:type="spellStart"/>
            <w:r w:rsidRPr="00564E94">
              <w:rPr>
                <w:rFonts w:eastAsiaTheme="minorEastAsia"/>
                <w:b/>
                <w:bCs/>
                <w:lang w:val="ro-RO"/>
              </w:rPr>
              <w:t>Method</w:t>
            </w:r>
            <w:proofErr w:type="spellEnd"/>
          </w:p>
        </w:tc>
        <w:tc>
          <w:tcPr>
            <w:tcW w:w="993" w:type="dxa"/>
            <w:vAlign w:val="center"/>
          </w:tcPr>
          <w:p w14:paraId="74094B94" w14:textId="77777777" w:rsidR="009843FC" w:rsidRPr="00D70811" w:rsidRDefault="009843FC" w:rsidP="009843FC">
            <w:pPr>
              <w:ind w:firstLine="0"/>
              <w:jc w:val="center"/>
              <w:rPr>
                <w:rFonts w:eastAsiaTheme="minorEastAsia"/>
                <w:b/>
                <w:bCs/>
                <w:lang w:val="ro-RO"/>
              </w:rPr>
            </w:pPr>
            <w:r w:rsidRPr="00D70811">
              <w:rPr>
                <w:rFonts w:eastAsiaTheme="minorEastAsia"/>
                <w:b/>
                <w:bCs/>
                <w:lang w:val="ro-RO"/>
              </w:rPr>
              <w:t>96</w:t>
            </w:r>
          </w:p>
        </w:tc>
        <w:tc>
          <w:tcPr>
            <w:tcW w:w="992" w:type="dxa"/>
            <w:vAlign w:val="center"/>
          </w:tcPr>
          <w:p w14:paraId="23A57057" w14:textId="77777777" w:rsidR="009843FC" w:rsidRPr="00D70811" w:rsidRDefault="009843FC" w:rsidP="009843FC">
            <w:pPr>
              <w:ind w:firstLine="0"/>
              <w:jc w:val="center"/>
              <w:rPr>
                <w:rFonts w:eastAsiaTheme="minorEastAsia"/>
                <w:b/>
                <w:bCs/>
                <w:lang w:val="ro-RO"/>
              </w:rPr>
            </w:pPr>
            <w:r w:rsidRPr="00D70811">
              <w:rPr>
                <w:rFonts w:eastAsiaTheme="minorEastAsia"/>
                <w:b/>
                <w:bCs/>
                <w:lang w:val="ro-RO"/>
              </w:rPr>
              <w:t>97</w:t>
            </w:r>
          </w:p>
        </w:tc>
        <w:tc>
          <w:tcPr>
            <w:tcW w:w="1134" w:type="dxa"/>
            <w:vAlign w:val="center"/>
          </w:tcPr>
          <w:p w14:paraId="1CD391F3" w14:textId="77777777" w:rsidR="009843FC" w:rsidRPr="00D70811" w:rsidRDefault="009843FC" w:rsidP="009843FC">
            <w:pPr>
              <w:ind w:firstLine="0"/>
              <w:jc w:val="center"/>
              <w:rPr>
                <w:rFonts w:eastAsiaTheme="minorEastAsia"/>
                <w:b/>
                <w:bCs/>
                <w:lang w:val="ro-RO"/>
              </w:rPr>
            </w:pPr>
            <w:r w:rsidRPr="00D70811">
              <w:rPr>
                <w:rFonts w:eastAsiaTheme="minorEastAsia"/>
                <w:b/>
                <w:bCs/>
                <w:lang w:val="ro-RO"/>
              </w:rPr>
              <w:t>98</w:t>
            </w:r>
          </w:p>
        </w:tc>
        <w:tc>
          <w:tcPr>
            <w:tcW w:w="1276" w:type="dxa"/>
            <w:vAlign w:val="center"/>
          </w:tcPr>
          <w:p w14:paraId="7B92D0AB" w14:textId="77777777" w:rsidR="009843FC" w:rsidRPr="00D70811" w:rsidRDefault="009843FC" w:rsidP="009843FC">
            <w:pPr>
              <w:ind w:firstLine="0"/>
              <w:jc w:val="center"/>
              <w:rPr>
                <w:rFonts w:eastAsiaTheme="minorEastAsia"/>
                <w:b/>
                <w:bCs/>
                <w:lang w:val="ro-RO"/>
              </w:rPr>
            </w:pPr>
            <w:r w:rsidRPr="00D70811">
              <w:rPr>
                <w:rFonts w:eastAsiaTheme="minorEastAsia"/>
                <w:b/>
                <w:bCs/>
                <w:lang w:val="ro-RO"/>
              </w:rPr>
              <w:t>99</w:t>
            </w:r>
          </w:p>
        </w:tc>
      </w:tr>
      <w:tr w:rsidR="009843FC" w14:paraId="0548FE13" w14:textId="77777777" w:rsidTr="009843FC">
        <w:tc>
          <w:tcPr>
            <w:tcW w:w="2714" w:type="dxa"/>
            <w:vAlign w:val="center"/>
          </w:tcPr>
          <w:p w14:paraId="4E7FE8D9" w14:textId="77777777" w:rsidR="009843FC" w:rsidRDefault="009843FC" w:rsidP="009843FC">
            <w:pPr>
              <w:ind w:firstLine="0"/>
              <w:jc w:val="center"/>
              <w:rPr>
                <w:rFonts w:eastAsiaTheme="minorEastAsia"/>
                <w:lang w:val="ro-RO"/>
              </w:rPr>
            </w:pPr>
            <w:r w:rsidRPr="00CF5FE9">
              <w:rPr>
                <w:rFonts w:eastAsiaTheme="minorEastAsia"/>
                <w:b/>
                <w:bCs/>
                <w:lang w:val="ro-RO"/>
              </w:rPr>
              <w:t>EUA</w:t>
            </w:r>
            <w:r>
              <w:rPr>
                <w:rFonts w:eastAsiaTheme="minorEastAsia"/>
                <w:b/>
                <w:bCs/>
                <w:lang w:val="ro-RO"/>
              </w:rPr>
              <w:t>D</w:t>
            </w:r>
            <w:r w:rsidRPr="00CF5FE9">
              <w:rPr>
                <w:rFonts w:eastAsiaTheme="minorEastAsia"/>
                <w:b/>
                <w:bCs/>
                <w:lang w:val="ro-RO"/>
              </w:rPr>
              <w:t>M</w:t>
            </w:r>
          </w:p>
        </w:tc>
        <w:tc>
          <w:tcPr>
            <w:tcW w:w="993" w:type="dxa"/>
            <w:vAlign w:val="center"/>
          </w:tcPr>
          <w:p w14:paraId="1C149943" w14:textId="589D7B8A" w:rsidR="009843FC" w:rsidRDefault="009843FC" w:rsidP="009843FC">
            <w:pPr>
              <w:ind w:firstLine="0"/>
              <w:jc w:val="center"/>
              <w:rPr>
                <w:rFonts w:eastAsiaTheme="minorEastAsia"/>
                <w:lang w:val="ro-RO"/>
              </w:rPr>
            </w:pPr>
            <w:r>
              <w:rPr>
                <w:rFonts w:eastAsiaTheme="minorEastAsia"/>
                <w:lang w:val="ro-RO"/>
              </w:rPr>
              <w:t>679</w:t>
            </w:r>
          </w:p>
        </w:tc>
        <w:tc>
          <w:tcPr>
            <w:tcW w:w="992" w:type="dxa"/>
            <w:vAlign w:val="center"/>
          </w:tcPr>
          <w:p w14:paraId="5D485D4E" w14:textId="77777777" w:rsidR="009843FC" w:rsidRDefault="009843FC" w:rsidP="009843FC">
            <w:pPr>
              <w:ind w:firstLine="0"/>
              <w:jc w:val="center"/>
              <w:rPr>
                <w:rFonts w:eastAsiaTheme="minorEastAsia"/>
                <w:lang w:val="ro-RO"/>
              </w:rPr>
            </w:pPr>
            <w:r>
              <w:rPr>
                <w:rFonts w:eastAsiaTheme="minorEastAsia"/>
                <w:lang w:val="ro-RO"/>
              </w:rPr>
              <w:t>520</w:t>
            </w:r>
          </w:p>
        </w:tc>
        <w:tc>
          <w:tcPr>
            <w:tcW w:w="1134" w:type="dxa"/>
            <w:vAlign w:val="center"/>
          </w:tcPr>
          <w:p w14:paraId="3C305B7E" w14:textId="77777777" w:rsidR="009843FC" w:rsidRDefault="009843FC" w:rsidP="009843FC">
            <w:pPr>
              <w:ind w:firstLine="0"/>
              <w:jc w:val="center"/>
              <w:rPr>
                <w:rFonts w:eastAsiaTheme="minorEastAsia"/>
                <w:lang w:val="ro-RO"/>
              </w:rPr>
            </w:pPr>
            <w:r>
              <w:rPr>
                <w:rFonts w:eastAsiaTheme="minorEastAsia"/>
                <w:lang w:val="ro-RO"/>
              </w:rPr>
              <w:t>369</w:t>
            </w:r>
          </w:p>
        </w:tc>
        <w:tc>
          <w:tcPr>
            <w:tcW w:w="1276" w:type="dxa"/>
            <w:vAlign w:val="center"/>
          </w:tcPr>
          <w:p w14:paraId="2632C8AB" w14:textId="77777777" w:rsidR="009843FC" w:rsidRDefault="009843FC" w:rsidP="009843FC">
            <w:pPr>
              <w:ind w:firstLine="0"/>
              <w:jc w:val="center"/>
              <w:rPr>
                <w:rFonts w:eastAsiaTheme="minorEastAsia"/>
                <w:lang w:val="ro-RO"/>
              </w:rPr>
            </w:pPr>
            <w:r>
              <w:rPr>
                <w:rFonts w:eastAsiaTheme="minorEastAsia"/>
                <w:lang w:val="ro-RO"/>
              </w:rPr>
              <w:t>172</w:t>
            </w:r>
          </w:p>
        </w:tc>
      </w:tr>
      <w:tr w:rsidR="009843FC" w14:paraId="6D1B0447" w14:textId="77777777" w:rsidTr="009843FC">
        <w:tc>
          <w:tcPr>
            <w:tcW w:w="2714" w:type="dxa"/>
            <w:vAlign w:val="center"/>
          </w:tcPr>
          <w:p w14:paraId="5C47C9FC" w14:textId="77777777" w:rsidR="009843FC" w:rsidRDefault="009843FC" w:rsidP="009843FC">
            <w:pPr>
              <w:ind w:firstLine="0"/>
              <w:jc w:val="center"/>
              <w:rPr>
                <w:rFonts w:eastAsiaTheme="minorEastAsia"/>
                <w:lang w:val="ro-RO"/>
              </w:rPr>
            </w:pPr>
            <w:r w:rsidRPr="00CF5FE9">
              <w:rPr>
                <w:rFonts w:eastAsiaTheme="minorEastAsia"/>
                <w:b/>
                <w:bCs/>
                <w:lang w:val="ro-RO"/>
              </w:rPr>
              <w:t>IF</w:t>
            </w:r>
          </w:p>
        </w:tc>
        <w:tc>
          <w:tcPr>
            <w:tcW w:w="4395" w:type="dxa"/>
            <w:gridSpan w:val="4"/>
            <w:vAlign w:val="center"/>
          </w:tcPr>
          <w:p w14:paraId="491CB365" w14:textId="26CFCD6C" w:rsidR="009843FC" w:rsidRDefault="009843FC" w:rsidP="009843FC">
            <w:pPr>
              <w:tabs>
                <w:tab w:val="left" w:pos="1476"/>
              </w:tabs>
              <w:ind w:firstLine="0"/>
              <w:jc w:val="center"/>
              <w:rPr>
                <w:rFonts w:eastAsiaTheme="minorEastAsia"/>
                <w:lang w:val="ro-RO"/>
              </w:rPr>
            </w:pPr>
            <w:r>
              <w:rPr>
                <w:rFonts w:eastAsiaTheme="minorEastAsia"/>
                <w:lang w:val="ro-RO"/>
              </w:rPr>
              <w:t>350</w:t>
            </w:r>
          </w:p>
        </w:tc>
      </w:tr>
      <w:tr w:rsidR="009843FC" w14:paraId="7C89AF48" w14:textId="77777777" w:rsidTr="009843FC">
        <w:tc>
          <w:tcPr>
            <w:tcW w:w="2714" w:type="dxa"/>
            <w:vAlign w:val="center"/>
          </w:tcPr>
          <w:p w14:paraId="408008C9" w14:textId="21F478A3" w:rsidR="009843FC" w:rsidRDefault="009843FC" w:rsidP="009843FC">
            <w:pPr>
              <w:ind w:firstLine="0"/>
              <w:jc w:val="center"/>
              <w:rPr>
                <w:rFonts w:eastAsiaTheme="minorEastAsia"/>
                <w:lang w:val="ro-RO"/>
              </w:rPr>
            </w:pPr>
            <w:r w:rsidRPr="00CF5FE9">
              <w:rPr>
                <w:rFonts w:eastAsiaTheme="minorEastAsia"/>
                <w:b/>
                <w:bCs/>
                <w:lang w:val="ro-RO"/>
              </w:rPr>
              <w:t>SGD OC SVM</w:t>
            </w:r>
          </w:p>
        </w:tc>
        <w:tc>
          <w:tcPr>
            <w:tcW w:w="4395" w:type="dxa"/>
            <w:gridSpan w:val="4"/>
            <w:vAlign w:val="center"/>
          </w:tcPr>
          <w:p w14:paraId="0ADDDD91" w14:textId="2AF85971" w:rsidR="009843FC" w:rsidRDefault="009843FC" w:rsidP="009843FC">
            <w:pPr>
              <w:ind w:firstLine="0"/>
              <w:jc w:val="center"/>
              <w:rPr>
                <w:rFonts w:eastAsiaTheme="minorEastAsia"/>
                <w:lang w:val="ro-RO"/>
              </w:rPr>
            </w:pPr>
            <w:r>
              <w:rPr>
                <w:rFonts w:eastAsiaTheme="minorEastAsia"/>
                <w:lang w:val="ro-RO"/>
              </w:rPr>
              <w:t>367</w:t>
            </w:r>
          </w:p>
        </w:tc>
      </w:tr>
    </w:tbl>
    <w:p w14:paraId="72E1BDB4" w14:textId="41D9B690" w:rsidR="006A179E" w:rsidRDefault="006A179E" w:rsidP="00284838">
      <w:pPr>
        <w:rPr>
          <w:rFonts w:eastAsiaTheme="minorEastAsia"/>
          <w:lang w:val="ro-RO"/>
        </w:rPr>
      </w:pPr>
    </w:p>
    <w:p w14:paraId="25097759" w14:textId="3DC004C5" w:rsidR="006B0C09" w:rsidRDefault="006B0C09" w:rsidP="00284838">
      <w:pPr>
        <w:rPr>
          <w:rFonts w:eastAsiaTheme="minorEastAsia"/>
          <w:lang w:val="ro-RO"/>
        </w:rPr>
      </w:pPr>
    </w:p>
    <w:p w14:paraId="17DE886A" w14:textId="6CDE5151" w:rsidR="00F62E08" w:rsidRDefault="00F62E08" w:rsidP="009212A5">
      <w:pPr>
        <w:ind w:firstLine="0"/>
        <w:rPr>
          <w:rFonts w:eastAsiaTheme="minorEastAsia"/>
          <w:lang w:val="ro-RO"/>
        </w:rPr>
      </w:pPr>
    </w:p>
    <w:p w14:paraId="5D049961" w14:textId="77777777" w:rsidR="009843FC" w:rsidRDefault="009843FC" w:rsidP="009212A5">
      <w:pPr>
        <w:ind w:firstLine="0"/>
        <w:rPr>
          <w:rFonts w:eastAsiaTheme="minorEastAsia"/>
          <w:lang w:val="ro-RO"/>
        </w:rPr>
      </w:pPr>
    </w:p>
    <w:p w14:paraId="4ACF41F1" w14:textId="77777777" w:rsidR="009843FC" w:rsidRDefault="009843FC" w:rsidP="009212A5">
      <w:pPr>
        <w:ind w:firstLine="0"/>
        <w:rPr>
          <w:rFonts w:eastAsiaTheme="minorEastAsia"/>
          <w:lang w:val="ro-RO"/>
        </w:rPr>
      </w:pPr>
    </w:p>
    <w:p w14:paraId="00380724" w14:textId="148BFDF9" w:rsidR="009843FC" w:rsidRDefault="00F06CBF" w:rsidP="009212A5">
      <w:pPr>
        <w:ind w:firstLine="0"/>
        <w:rPr>
          <w:rFonts w:eastAsiaTheme="minorEastAsia"/>
          <w:lang w:val="ro-RO"/>
        </w:rPr>
      </w:pPr>
      <w:r>
        <w:rPr>
          <w:rFonts w:eastAsiaTheme="minorEastAsia"/>
          <w:iCs/>
          <w:noProof/>
          <w:lang w:val="ro-RO"/>
        </w:rPr>
        <mc:AlternateContent>
          <mc:Choice Requires="wps">
            <w:drawing>
              <wp:anchor distT="0" distB="0" distL="114300" distR="114300" simplePos="0" relativeHeight="251687936" behindDoc="0" locked="0" layoutInCell="1" allowOverlap="1" wp14:anchorId="5963E515" wp14:editId="55FF14D5">
                <wp:simplePos x="0" y="0"/>
                <wp:positionH relativeFrom="column">
                  <wp:posOffset>802005</wp:posOffset>
                </wp:positionH>
                <wp:positionV relativeFrom="paragraph">
                  <wp:posOffset>13335</wp:posOffset>
                </wp:positionV>
                <wp:extent cx="4236720" cy="266700"/>
                <wp:effectExtent l="0" t="0" r="0" b="0"/>
                <wp:wrapNone/>
                <wp:docPr id="166002529" name="Dreptunghi 4"/>
                <wp:cNvGraphicFramePr/>
                <a:graphic xmlns:a="http://schemas.openxmlformats.org/drawingml/2006/main">
                  <a:graphicData uri="http://schemas.microsoft.com/office/word/2010/wordprocessingShape">
                    <wps:wsp>
                      <wps:cNvSpPr/>
                      <wps:spPr>
                        <a:xfrm>
                          <a:off x="0" y="0"/>
                          <a:ext cx="4236720" cy="26670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06A8D625" w14:textId="52950782" w:rsidR="00124F28" w:rsidRPr="00A73337" w:rsidRDefault="00124F28" w:rsidP="00124F28">
                            <w:pPr>
                              <w:jc w:val="center"/>
                              <w:rPr>
                                <w:i/>
                                <w:iCs/>
                                <w:color w:val="000000" w:themeColor="text1"/>
                                <w:sz w:val="18"/>
                                <w:szCs w:val="18"/>
                              </w:rPr>
                            </w:pPr>
                            <w:r>
                              <w:rPr>
                                <w:i/>
                                <w:iCs/>
                                <w:color w:val="000000" w:themeColor="text1"/>
                                <w:sz w:val="18"/>
                                <w:szCs w:val="18"/>
                              </w:rPr>
                              <w:t xml:space="preserve">Table </w:t>
                            </w:r>
                            <w:r w:rsidR="00F62E08">
                              <w:rPr>
                                <w:i/>
                                <w:iCs/>
                                <w:color w:val="000000" w:themeColor="text1"/>
                                <w:sz w:val="18"/>
                                <w:szCs w:val="18"/>
                              </w:rPr>
                              <w:t>4</w:t>
                            </w:r>
                            <w:r w:rsidRPr="00A73337">
                              <w:rPr>
                                <w:i/>
                                <w:iCs/>
                                <w:color w:val="000000" w:themeColor="text1"/>
                                <w:sz w:val="18"/>
                                <w:szCs w:val="18"/>
                              </w:rPr>
                              <w:t xml:space="preserve">: </w:t>
                            </w:r>
                            <w:r>
                              <w:rPr>
                                <w:i/>
                                <w:iCs/>
                                <w:color w:val="000000" w:themeColor="text1"/>
                                <w:sz w:val="18"/>
                                <w:szCs w:val="18"/>
                              </w:rPr>
                              <w:t xml:space="preserve">Number of anomalous outcomes predicted by each </w:t>
                            </w:r>
                            <w:proofErr w:type="gramStart"/>
                            <w:r>
                              <w:rPr>
                                <w:i/>
                                <w:iCs/>
                                <w:color w:val="000000" w:themeColor="text1"/>
                                <w:sz w:val="18"/>
                                <w:szCs w:val="18"/>
                              </w:rPr>
                              <w:t>model</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63E515" id="_x0000_s1035" style="position:absolute;left:0;text-align:left;margin-left:63.15pt;margin-top:1.05pt;width:333.6pt;height:2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" filled="f" stroked="f" strokeweight="1pt">
                <v:textbox>
                  <w:txbxContent>
                    <w:p w14:paraId="06A8D625" w14:textId="52950782" w:rsidR="00124F28" w:rsidRPr="00A73337" w:rsidRDefault="00124F28" w:rsidP="00124F28">
                      <w:pPr>
                        <w:jc w:val="center"/>
                        <w:rPr>
                          <w:i/>
                          <w:iCs/>
                          <w:color w:val="000000" w:themeColor="text1"/>
                          <w:sz w:val="18"/>
                          <w:szCs w:val="18"/>
                        </w:rPr>
                      </w:pPr>
                      <w:r>
                        <w:rPr>
                          <w:i/>
                          <w:iCs/>
                          <w:color w:val="000000" w:themeColor="text1"/>
                          <w:sz w:val="18"/>
                          <w:szCs w:val="18"/>
                        </w:rPr>
                        <w:t xml:space="preserve">Table </w:t>
                      </w:r>
                      <w:r w:rsidR="00F62E08">
                        <w:rPr>
                          <w:i/>
                          <w:iCs/>
                          <w:color w:val="000000" w:themeColor="text1"/>
                          <w:sz w:val="18"/>
                          <w:szCs w:val="18"/>
                        </w:rPr>
                        <w:t>4</w:t>
                      </w:r>
                      <w:r w:rsidRPr="00A73337">
                        <w:rPr>
                          <w:i/>
                          <w:iCs/>
                          <w:color w:val="000000" w:themeColor="text1"/>
                          <w:sz w:val="18"/>
                          <w:szCs w:val="18"/>
                        </w:rPr>
                        <w:t xml:space="preserve">: </w:t>
                      </w:r>
                      <w:r>
                        <w:rPr>
                          <w:i/>
                          <w:iCs/>
                          <w:color w:val="000000" w:themeColor="text1"/>
                          <w:sz w:val="18"/>
                          <w:szCs w:val="18"/>
                        </w:rPr>
                        <w:t xml:space="preserve">Number of anomalous outcomes predicted by each </w:t>
                      </w:r>
                      <w:proofErr w:type="gramStart"/>
                      <w:r>
                        <w:rPr>
                          <w:i/>
                          <w:iCs/>
                          <w:color w:val="000000" w:themeColor="text1"/>
                          <w:sz w:val="18"/>
                          <w:szCs w:val="18"/>
                        </w:rPr>
                        <w:t>model</w:t>
                      </w:r>
                      <w:proofErr w:type="gramEnd"/>
                    </w:p>
                  </w:txbxContent>
                </v:textbox>
              </v:rect>
            </w:pict>
          </mc:Fallback>
        </mc:AlternateContent>
      </w:r>
    </w:p>
    <w:p w14:paraId="55BE43CA" w14:textId="77777777" w:rsidR="009843FC" w:rsidRDefault="009843FC" w:rsidP="009212A5">
      <w:pPr>
        <w:ind w:firstLine="0"/>
        <w:rPr>
          <w:rFonts w:eastAsiaTheme="minorEastAsia"/>
          <w:lang w:val="ro-RO"/>
        </w:rPr>
      </w:pPr>
    </w:p>
    <w:p w14:paraId="0354809D" w14:textId="6B475BA4" w:rsidR="00904B04" w:rsidRDefault="00904B04" w:rsidP="007C08B9">
      <w:pPr>
        <w:ind w:firstLine="0"/>
        <w:jc w:val="center"/>
        <w:rPr>
          <w:rFonts w:eastAsiaTheme="minorEastAsia"/>
          <w:lang w:val="ro-RO"/>
        </w:rPr>
      </w:pPr>
      <w:r>
        <w:rPr>
          <w:rFonts w:eastAsiaTheme="minorEastAsia"/>
          <w:iCs/>
          <w:noProof/>
          <w:lang w:val="ro-RO"/>
        </w:rPr>
        <mc:AlternateContent>
          <mc:Choice Requires="wps">
            <w:drawing>
              <wp:anchor distT="0" distB="0" distL="114300" distR="114300" simplePos="0" relativeHeight="251698176" behindDoc="0" locked="0" layoutInCell="1" allowOverlap="1" wp14:anchorId="5573442F" wp14:editId="3A24A892">
                <wp:simplePos x="0" y="0"/>
                <wp:positionH relativeFrom="column">
                  <wp:posOffset>922020</wp:posOffset>
                </wp:positionH>
                <wp:positionV relativeFrom="paragraph">
                  <wp:posOffset>2165985</wp:posOffset>
                </wp:positionV>
                <wp:extent cx="3924300" cy="373380"/>
                <wp:effectExtent l="0" t="0" r="0" b="0"/>
                <wp:wrapNone/>
                <wp:docPr id="692800131" name="Dreptunghi 4"/>
                <wp:cNvGraphicFramePr/>
                <a:graphic xmlns:a="http://schemas.openxmlformats.org/drawingml/2006/main">
                  <a:graphicData uri="http://schemas.microsoft.com/office/word/2010/wordprocessingShape">
                    <wps:wsp>
                      <wps:cNvSpPr/>
                      <wps:spPr>
                        <a:xfrm>
                          <a:off x="0" y="0"/>
                          <a:ext cx="3924300" cy="37338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15D74477" w14:textId="77777777" w:rsidR="008A6849" w:rsidRDefault="008A6849" w:rsidP="008A6849">
                            <w:pPr>
                              <w:jc w:val="center"/>
                              <w:rPr>
                                <w:i/>
                                <w:iCs/>
                                <w:color w:val="000000" w:themeColor="text1"/>
                                <w:sz w:val="18"/>
                                <w:szCs w:val="18"/>
                              </w:rPr>
                            </w:pPr>
                            <w:r>
                              <w:rPr>
                                <w:i/>
                                <w:iCs/>
                                <w:color w:val="000000" w:themeColor="text1"/>
                                <w:sz w:val="18"/>
                                <w:szCs w:val="18"/>
                              </w:rPr>
                              <w:t>Fig. 4</w:t>
                            </w:r>
                            <w:r w:rsidRPr="00A73337">
                              <w:rPr>
                                <w:i/>
                                <w:iCs/>
                                <w:color w:val="000000" w:themeColor="text1"/>
                                <w:sz w:val="18"/>
                                <w:szCs w:val="18"/>
                              </w:rPr>
                              <w:t xml:space="preserve">: </w:t>
                            </w:r>
                            <w:r w:rsidRPr="00353776">
                              <w:rPr>
                                <w:i/>
                                <w:iCs/>
                                <w:color w:val="000000" w:themeColor="text1"/>
                                <w:sz w:val="18"/>
                                <w:szCs w:val="18"/>
                              </w:rPr>
                              <w:t xml:space="preserve">Jaccard scores for instances classified as </w:t>
                            </w:r>
                            <w:proofErr w:type="gramStart"/>
                            <w:r w:rsidRPr="00353776">
                              <w:rPr>
                                <w:i/>
                                <w:iCs/>
                                <w:color w:val="000000" w:themeColor="text1"/>
                                <w:sz w:val="18"/>
                                <w:szCs w:val="18"/>
                              </w:rPr>
                              <w:t>normal</w:t>
                            </w:r>
                            <w:proofErr w:type="gramEnd"/>
                          </w:p>
                          <w:p w14:paraId="7E6A5966" w14:textId="77777777" w:rsidR="008A6849" w:rsidRPr="00A73337" w:rsidRDefault="008A6849" w:rsidP="008A6849">
                            <w:pPr>
                              <w:jc w:val="center"/>
                              <w:rPr>
                                <w:i/>
                                <w:iCs/>
                                <w:color w:val="000000" w:themeColor="text1"/>
                                <w:sz w:val="18"/>
                                <w:szCs w:val="18"/>
                              </w:rPr>
                            </w:pPr>
                            <w:r>
                              <w:rPr>
                                <w:i/>
                                <w:iCs/>
                                <w:color w:val="000000" w:themeColor="text1"/>
                                <w:sz w:val="18"/>
                                <w:szCs w:val="18"/>
                              </w:rPr>
                              <w:t>Author: Dacian Goina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73442F" id="_x0000_s1036" style="position:absolute;left:0;text-align:left;margin-left:72.6pt;margin-top:170.55pt;width:309pt;height:29.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" filled="f" stroked="f" strokeweight="1pt">
                <v:textbox>
                  <w:txbxContent>
                    <w:p w14:paraId="15D74477" w14:textId="77777777" w:rsidR="008A6849" w:rsidRDefault="008A6849" w:rsidP="008A6849">
                      <w:pPr>
                        <w:jc w:val="center"/>
                        <w:rPr>
                          <w:i/>
                          <w:iCs/>
                          <w:color w:val="000000" w:themeColor="text1"/>
                          <w:sz w:val="18"/>
                          <w:szCs w:val="18"/>
                        </w:rPr>
                      </w:pPr>
                      <w:r>
                        <w:rPr>
                          <w:i/>
                          <w:iCs/>
                          <w:color w:val="000000" w:themeColor="text1"/>
                          <w:sz w:val="18"/>
                          <w:szCs w:val="18"/>
                        </w:rPr>
                        <w:t>Fig. 4</w:t>
                      </w:r>
                      <w:r w:rsidRPr="00A73337">
                        <w:rPr>
                          <w:i/>
                          <w:iCs/>
                          <w:color w:val="000000" w:themeColor="text1"/>
                          <w:sz w:val="18"/>
                          <w:szCs w:val="18"/>
                        </w:rPr>
                        <w:t xml:space="preserve">: </w:t>
                      </w:r>
                      <w:r w:rsidRPr="00353776">
                        <w:rPr>
                          <w:i/>
                          <w:iCs/>
                          <w:color w:val="000000" w:themeColor="text1"/>
                          <w:sz w:val="18"/>
                          <w:szCs w:val="18"/>
                        </w:rPr>
                        <w:t xml:space="preserve">Jaccard scores for instances classified as </w:t>
                      </w:r>
                      <w:proofErr w:type="gramStart"/>
                      <w:r w:rsidRPr="00353776">
                        <w:rPr>
                          <w:i/>
                          <w:iCs/>
                          <w:color w:val="000000" w:themeColor="text1"/>
                          <w:sz w:val="18"/>
                          <w:szCs w:val="18"/>
                        </w:rPr>
                        <w:t>normal</w:t>
                      </w:r>
                      <w:proofErr w:type="gramEnd"/>
                    </w:p>
                    <w:p w14:paraId="7E6A5966" w14:textId="77777777" w:rsidR="008A6849" w:rsidRPr="00A73337" w:rsidRDefault="008A6849" w:rsidP="008A6849">
                      <w:pPr>
                        <w:jc w:val="center"/>
                        <w:rPr>
                          <w:i/>
                          <w:iCs/>
                          <w:color w:val="000000" w:themeColor="text1"/>
                          <w:sz w:val="18"/>
                          <w:szCs w:val="18"/>
                        </w:rPr>
                      </w:pPr>
                      <w:r>
                        <w:rPr>
                          <w:i/>
                          <w:iCs/>
                          <w:color w:val="000000" w:themeColor="text1"/>
                          <w:sz w:val="18"/>
                          <w:szCs w:val="18"/>
                        </w:rPr>
                        <w:t>Author: Dacian Goina</w:t>
                      </w:r>
                    </w:p>
                  </w:txbxContent>
                </v:textbox>
              </v:rect>
            </w:pict>
          </mc:Fallback>
        </mc:AlternateContent>
      </w:r>
      <w:r w:rsidR="00A709AB">
        <w:rPr>
          <w:noProof/>
        </w:rPr>
        <w:drawing>
          <wp:inline distT="0" distB="0" distL="0" distR="0" wp14:anchorId="79C63985" wp14:editId="584E4CD6">
            <wp:extent cx="3780000" cy="2160000"/>
            <wp:effectExtent l="0" t="0" r="11430" b="12065"/>
            <wp:docPr id="1261897939" name="Diagramă 1">
              <a:extLst xmlns:a="http://schemas.openxmlformats.org/drawingml/2006/main">
                <a:ext uri="{FF2B5EF4-FFF2-40B4-BE49-F238E27FC236}">
                  <a16:creationId xmlns:a16="http://schemas.microsoft.com/office/drawing/2014/main" id="{421B3B76-72FD-CB38-1002-AF6E51C0839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5542240" w14:textId="77777777" w:rsidR="009843FC" w:rsidRDefault="009843FC" w:rsidP="007C08B9">
      <w:pPr>
        <w:ind w:firstLine="0"/>
        <w:jc w:val="center"/>
        <w:rPr>
          <w:rFonts w:eastAsiaTheme="minorEastAsia"/>
          <w:lang w:val="ro-RO"/>
        </w:rPr>
      </w:pPr>
    </w:p>
    <w:p w14:paraId="646AF310" w14:textId="77777777" w:rsidR="00000445" w:rsidRDefault="00000445" w:rsidP="007C08B9">
      <w:pPr>
        <w:ind w:firstLine="0"/>
        <w:jc w:val="center"/>
        <w:rPr>
          <w:rFonts w:eastAsiaTheme="minorEastAsia"/>
          <w:lang w:val="ro-RO"/>
        </w:rPr>
      </w:pPr>
    </w:p>
    <w:p w14:paraId="4A187BB5" w14:textId="77777777" w:rsidR="007E0952" w:rsidRDefault="007E0952" w:rsidP="007C08B9">
      <w:pPr>
        <w:ind w:firstLine="0"/>
        <w:jc w:val="center"/>
        <w:rPr>
          <w:rFonts w:eastAsiaTheme="minorEastAsia"/>
          <w:lang w:val="ro-RO"/>
        </w:rPr>
      </w:pPr>
    </w:p>
    <w:p w14:paraId="6C6BEE2C" w14:textId="3C24A73C" w:rsidR="00CC2C09" w:rsidRDefault="007E0952" w:rsidP="007E0952">
      <w:pPr>
        <w:rPr>
          <w:rFonts w:eastAsiaTheme="minorEastAsia"/>
          <w:lang w:val="ro-RO"/>
        </w:rPr>
      </w:pPr>
      <w:r>
        <w:rPr>
          <w:rFonts w:eastAsiaTheme="minorEastAsia"/>
          <w:iCs/>
          <w:noProof/>
          <w:lang w:val="ro-RO"/>
        </w:rPr>
        <mc:AlternateContent>
          <mc:Choice Requires="wps">
            <w:drawing>
              <wp:anchor distT="0" distB="0" distL="114300" distR="114300" simplePos="0" relativeHeight="251692032" behindDoc="0" locked="0" layoutInCell="1" allowOverlap="1" wp14:anchorId="3B959969" wp14:editId="178DB760">
                <wp:simplePos x="0" y="0"/>
                <wp:positionH relativeFrom="column">
                  <wp:posOffset>998220</wp:posOffset>
                </wp:positionH>
                <wp:positionV relativeFrom="paragraph">
                  <wp:posOffset>2204720</wp:posOffset>
                </wp:positionV>
                <wp:extent cx="3924300" cy="373380"/>
                <wp:effectExtent l="0" t="0" r="0" b="0"/>
                <wp:wrapNone/>
                <wp:docPr id="1593950738" name="Dreptunghi 4"/>
                <wp:cNvGraphicFramePr/>
                <a:graphic xmlns:a="http://schemas.openxmlformats.org/drawingml/2006/main">
                  <a:graphicData uri="http://schemas.microsoft.com/office/word/2010/wordprocessingShape">
                    <wps:wsp>
                      <wps:cNvSpPr/>
                      <wps:spPr>
                        <a:xfrm>
                          <a:off x="0" y="0"/>
                          <a:ext cx="3924300" cy="37338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77921064" w14:textId="63D5E5A5" w:rsidR="005B6FC1" w:rsidRDefault="005B6FC1" w:rsidP="005B6FC1">
                            <w:pPr>
                              <w:jc w:val="center"/>
                              <w:rPr>
                                <w:i/>
                                <w:iCs/>
                                <w:color w:val="000000" w:themeColor="text1"/>
                                <w:sz w:val="18"/>
                                <w:szCs w:val="18"/>
                              </w:rPr>
                            </w:pPr>
                            <w:r>
                              <w:rPr>
                                <w:i/>
                                <w:iCs/>
                                <w:color w:val="000000" w:themeColor="text1"/>
                                <w:sz w:val="18"/>
                                <w:szCs w:val="18"/>
                              </w:rPr>
                              <w:t>Fig. 5</w:t>
                            </w:r>
                            <w:r w:rsidRPr="00A73337">
                              <w:rPr>
                                <w:i/>
                                <w:iCs/>
                                <w:color w:val="000000" w:themeColor="text1"/>
                                <w:sz w:val="18"/>
                                <w:szCs w:val="18"/>
                              </w:rPr>
                              <w:t xml:space="preserve">: </w:t>
                            </w:r>
                            <w:r w:rsidRPr="00353776">
                              <w:rPr>
                                <w:i/>
                                <w:iCs/>
                                <w:color w:val="000000" w:themeColor="text1"/>
                                <w:sz w:val="18"/>
                                <w:szCs w:val="18"/>
                              </w:rPr>
                              <w:t xml:space="preserve">Jaccard scores for instances classified as </w:t>
                            </w:r>
                            <w:proofErr w:type="gramStart"/>
                            <w:r>
                              <w:rPr>
                                <w:i/>
                                <w:iCs/>
                                <w:color w:val="000000" w:themeColor="text1"/>
                                <w:sz w:val="18"/>
                                <w:szCs w:val="18"/>
                              </w:rPr>
                              <w:t>anomalous</w:t>
                            </w:r>
                            <w:proofErr w:type="gramEnd"/>
                          </w:p>
                          <w:p w14:paraId="398BD6A5" w14:textId="77777777" w:rsidR="005B6FC1" w:rsidRPr="00A73337" w:rsidRDefault="005B6FC1" w:rsidP="005B6FC1">
                            <w:pPr>
                              <w:jc w:val="center"/>
                              <w:rPr>
                                <w:i/>
                                <w:iCs/>
                                <w:color w:val="000000" w:themeColor="text1"/>
                                <w:sz w:val="18"/>
                                <w:szCs w:val="18"/>
                              </w:rPr>
                            </w:pPr>
                            <w:r>
                              <w:rPr>
                                <w:i/>
                                <w:iCs/>
                                <w:color w:val="000000" w:themeColor="text1"/>
                                <w:sz w:val="18"/>
                                <w:szCs w:val="18"/>
                              </w:rPr>
                              <w:t>Author: Dacian Goina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959969" id="_x0000_s1037" style="position:absolute;left:0;text-align:left;margin-left:78.6pt;margin-top:173.6pt;width:309pt;height:29.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" filled="f" stroked="f" strokeweight="1pt">
                <v:textbox>
                  <w:txbxContent>
                    <w:p w14:paraId="77921064" w14:textId="63D5E5A5" w:rsidR="005B6FC1" w:rsidRDefault="005B6FC1" w:rsidP="005B6FC1">
                      <w:pPr>
                        <w:jc w:val="center"/>
                        <w:rPr>
                          <w:i/>
                          <w:iCs/>
                          <w:color w:val="000000" w:themeColor="text1"/>
                          <w:sz w:val="18"/>
                          <w:szCs w:val="18"/>
                        </w:rPr>
                      </w:pPr>
                      <w:r>
                        <w:rPr>
                          <w:i/>
                          <w:iCs/>
                          <w:color w:val="000000" w:themeColor="text1"/>
                          <w:sz w:val="18"/>
                          <w:szCs w:val="18"/>
                        </w:rPr>
                        <w:t>Fig. 5</w:t>
                      </w:r>
                      <w:r w:rsidRPr="00A73337">
                        <w:rPr>
                          <w:i/>
                          <w:iCs/>
                          <w:color w:val="000000" w:themeColor="text1"/>
                          <w:sz w:val="18"/>
                          <w:szCs w:val="18"/>
                        </w:rPr>
                        <w:t xml:space="preserve">: </w:t>
                      </w:r>
                      <w:r w:rsidRPr="00353776">
                        <w:rPr>
                          <w:i/>
                          <w:iCs/>
                          <w:color w:val="000000" w:themeColor="text1"/>
                          <w:sz w:val="18"/>
                          <w:szCs w:val="18"/>
                        </w:rPr>
                        <w:t xml:space="preserve">Jaccard scores for instances classified as </w:t>
                      </w:r>
                      <w:proofErr w:type="gramStart"/>
                      <w:r>
                        <w:rPr>
                          <w:i/>
                          <w:iCs/>
                          <w:color w:val="000000" w:themeColor="text1"/>
                          <w:sz w:val="18"/>
                          <w:szCs w:val="18"/>
                        </w:rPr>
                        <w:t>anomalous</w:t>
                      </w:r>
                      <w:proofErr w:type="gramEnd"/>
                    </w:p>
                    <w:p w14:paraId="398BD6A5" w14:textId="77777777" w:rsidR="005B6FC1" w:rsidRPr="00A73337" w:rsidRDefault="005B6FC1" w:rsidP="005B6FC1">
                      <w:pPr>
                        <w:jc w:val="center"/>
                        <w:rPr>
                          <w:i/>
                          <w:iCs/>
                          <w:color w:val="000000" w:themeColor="text1"/>
                          <w:sz w:val="18"/>
                          <w:szCs w:val="18"/>
                        </w:rPr>
                      </w:pPr>
                      <w:r>
                        <w:rPr>
                          <w:i/>
                          <w:iCs/>
                          <w:color w:val="000000" w:themeColor="text1"/>
                          <w:sz w:val="18"/>
                          <w:szCs w:val="18"/>
                        </w:rPr>
                        <w:t>Author: Dacian Goina</w:t>
                      </w:r>
                    </w:p>
                  </w:txbxContent>
                </v:textbox>
              </v:rect>
            </w:pict>
          </mc:Fallback>
        </mc:AlternateContent>
      </w:r>
      <w:r>
        <w:rPr>
          <w:rFonts w:eastAsiaTheme="minorEastAsia"/>
          <w:lang w:val="ro-RO"/>
        </w:rPr>
        <w:t xml:space="preserve">                      </w:t>
      </w:r>
      <w:r w:rsidR="00F80D5E">
        <w:rPr>
          <w:noProof/>
        </w:rPr>
        <w:drawing>
          <wp:inline distT="0" distB="0" distL="0" distR="0" wp14:anchorId="1B902A36" wp14:editId="39E1E935">
            <wp:extent cx="3780000" cy="2160000"/>
            <wp:effectExtent l="0" t="0" r="11430" b="12065"/>
            <wp:docPr id="1259624605" name="Diagramă 1">
              <a:extLst xmlns:a="http://schemas.openxmlformats.org/drawingml/2006/main">
                <a:ext uri="{FF2B5EF4-FFF2-40B4-BE49-F238E27FC236}">
                  <a16:creationId xmlns:a16="http://schemas.microsoft.com/office/drawing/2014/main" id="{9CD5BF28-510D-BAEE-EF76-A01B1FD4497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698AE43" w14:textId="1CCC6057" w:rsidR="00CC2C09" w:rsidRDefault="00056373" w:rsidP="00CC2C09">
      <w:pPr>
        <w:jc w:val="center"/>
        <w:rPr>
          <w:rFonts w:eastAsiaTheme="minorEastAsia"/>
          <w:lang w:val="ro-RO"/>
        </w:rPr>
      </w:pPr>
      <w:r>
        <w:rPr>
          <w:rFonts w:eastAsiaTheme="minorEastAsia"/>
          <w:iCs/>
          <w:noProof/>
          <w:lang w:val="ro-RO"/>
        </w:rPr>
        <w:lastRenderedPageBreak/>
        <mc:AlternateContent>
          <mc:Choice Requires="wps">
            <w:drawing>
              <wp:anchor distT="0" distB="0" distL="114300" distR="114300" simplePos="0" relativeHeight="251694080" behindDoc="0" locked="0" layoutInCell="1" allowOverlap="1" wp14:anchorId="4C1E1812" wp14:editId="69162E9B">
                <wp:simplePos x="0" y="0"/>
                <wp:positionH relativeFrom="column">
                  <wp:posOffset>1173480</wp:posOffset>
                </wp:positionH>
                <wp:positionV relativeFrom="paragraph">
                  <wp:posOffset>2159635</wp:posOffset>
                </wp:positionV>
                <wp:extent cx="3924300" cy="373380"/>
                <wp:effectExtent l="0" t="0" r="0" b="0"/>
                <wp:wrapNone/>
                <wp:docPr id="964124806" name="Dreptunghi 4"/>
                <wp:cNvGraphicFramePr/>
                <a:graphic xmlns:a="http://schemas.openxmlformats.org/drawingml/2006/main">
                  <a:graphicData uri="http://schemas.microsoft.com/office/word/2010/wordprocessingShape">
                    <wps:wsp>
                      <wps:cNvSpPr/>
                      <wps:spPr>
                        <a:xfrm>
                          <a:off x="0" y="0"/>
                          <a:ext cx="3924300" cy="37338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72EBBBFE" w14:textId="6D6E29D1" w:rsidR="00E869BA" w:rsidRDefault="00E869BA" w:rsidP="00E869BA">
                            <w:pPr>
                              <w:jc w:val="center"/>
                              <w:rPr>
                                <w:i/>
                                <w:iCs/>
                                <w:color w:val="000000" w:themeColor="text1"/>
                                <w:sz w:val="18"/>
                                <w:szCs w:val="18"/>
                              </w:rPr>
                            </w:pPr>
                            <w:r>
                              <w:rPr>
                                <w:i/>
                                <w:iCs/>
                                <w:color w:val="000000" w:themeColor="text1"/>
                                <w:sz w:val="18"/>
                                <w:szCs w:val="18"/>
                              </w:rPr>
                              <w:t xml:space="preserve">Fig. </w:t>
                            </w:r>
                            <w:r w:rsidR="00B5061C">
                              <w:rPr>
                                <w:i/>
                                <w:iCs/>
                                <w:color w:val="000000" w:themeColor="text1"/>
                                <w:sz w:val="18"/>
                                <w:szCs w:val="18"/>
                              </w:rPr>
                              <w:t>6</w:t>
                            </w:r>
                            <w:r w:rsidRPr="00A73337">
                              <w:rPr>
                                <w:i/>
                                <w:iCs/>
                                <w:color w:val="000000" w:themeColor="text1"/>
                                <w:sz w:val="18"/>
                                <w:szCs w:val="18"/>
                              </w:rPr>
                              <w:t xml:space="preserve">: </w:t>
                            </w:r>
                            <w:r>
                              <w:rPr>
                                <w:i/>
                                <w:iCs/>
                                <w:color w:val="000000" w:themeColor="text1"/>
                                <w:sz w:val="18"/>
                                <w:szCs w:val="18"/>
                              </w:rPr>
                              <w:t>Dice</w:t>
                            </w:r>
                            <w:r w:rsidRPr="00353776">
                              <w:rPr>
                                <w:i/>
                                <w:iCs/>
                                <w:color w:val="000000" w:themeColor="text1"/>
                                <w:sz w:val="18"/>
                                <w:szCs w:val="18"/>
                              </w:rPr>
                              <w:t xml:space="preserve"> scores for instances classified as </w:t>
                            </w:r>
                            <w:proofErr w:type="gramStart"/>
                            <w:r>
                              <w:rPr>
                                <w:i/>
                                <w:iCs/>
                                <w:color w:val="000000" w:themeColor="text1"/>
                                <w:sz w:val="18"/>
                                <w:szCs w:val="18"/>
                              </w:rPr>
                              <w:t>normal</w:t>
                            </w:r>
                            <w:proofErr w:type="gramEnd"/>
                          </w:p>
                          <w:p w14:paraId="5897E9BF" w14:textId="77777777" w:rsidR="00E869BA" w:rsidRPr="00A73337" w:rsidRDefault="00E869BA" w:rsidP="00E869BA">
                            <w:pPr>
                              <w:jc w:val="center"/>
                              <w:rPr>
                                <w:i/>
                                <w:iCs/>
                                <w:color w:val="000000" w:themeColor="text1"/>
                                <w:sz w:val="18"/>
                                <w:szCs w:val="18"/>
                              </w:rPr>
                            </w:pPr>
                            <w:r>
                              <w:rPr>
                                <w:i/>
                                <w:iCs/>
                                <w:color w:val="000000" w:themeColor="text1"/>
                                <w:sz w:val="18"/>
                                <w:szCs w:val="18"/>
                              </w:rPr>
                              <w:t>Author: Dacian Goina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1E1812" id="_x0000_s1038" style="position:absolute;left:0;text-align:left;margin-left:92.4pt;margin-top:170.05pt;width:309pt;height:29.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" filled="f" stroked="f" strokeweight="1pt">
                <v:textbox>
                  <w:txbxContent>
                    <w:p w14:paraId="72EBBBFE" w14:textId="6D6E29D1" w:rsidR="00E869BA" w:rsidRDefault="00E869BA" w:rsidP="00E869BA">
                      <w:pPr>
                        <w:jc w:val="center"/>
                        <w:rPr>
                          <w:i/>
                          <w:iCs/>
                          <w:color w:val="000000" w:themeColor="text1"/>
                          <w:sz w:val="18"/>
                          <w:szCs w:val="18"/>
                        </w:rPr>
                      </w:pPr>
                      <w:r>
                        <w:rPr>
                          <w:i/>
                          <w:iCs/>
                          <w:color w:val="000000" w:themeColor="text1"/>
                          <w:sz w:val="18"/>
                          <w:szCs w:val="18"/>
                        </w:rPr>
                        <w:t xml:space="preserve">Fig. </w:t>
                      </w:r>
                      <w:r w:rsidR="00B5061C">
                        <w:rPr>
                          <w:i/>
                          <w:iCs/>
                          <w:color w:val="000000" w:themeColor="text1"/>
                          <w:sz w:val="18"/>
                          <w:szCs w:val="18"/>
                        </w:rPr>
                        <w:t>6</w:t>
                      </w:r>
                      <w:r w:rsidRPr="00A73337">
                        <w:rPr>
                          <w:i/>
                          <w:iCs/>
                          <w:color w:val="000000" w:themeColor="text1"/>
                          <w:sz w:val="18"/>
                          <w:szCs w:val="18"/>
                        </w:rPr>
                        <w:t xml:space="preserve">: </w:t>
                      </w:r>
                      <w:r>
                        <w:rPr>
                          <w:i/>
                          <w:iCs/>
                          <w:color w:val="000000" w:themeColor="text1"/>
                          <w:sz w:val="18"/>
                          <w:szCs w:val="18"/>
                        </w:rPr>
                        <w:t>Dice</w:t>
                      </w:r>
                      <w:r w:rsidRPr="00353776">
                        <w:rPr>
                          <w:i/>
                          <w:iCs/>
                          <w:color w:val="000000" w:themeColor="text1"/>
                          <w:sz w:val="18"/>
                          <w:szCs w:val="18"/>
                        </w:rPr>
                        <w:t xml:space="preserve"> scores for instances classified as </w:t>
                      </w:r>
                      <w:proofErr w:type="gramStart"/>
                      <w:r>
                        <w:rPr>
                          <w:i/>
                          <w:iCs/>
                          <w:color w:val="000000" w:themeColor="text1"/>
                          <w:sz w:val="18"/>
                          <w:szCs w:val="18"/>
                        </w:rPr>
                        <w:t>normal</w:t>
                      </w:r>
                      <w:proofErr w:type="gramEnd"/>
                    </w:p>
                    <w:p w14:paraId="5897E9BF" w14:textId="77777777" w:rsidR="00E869BA" w:rsidRPr="00A73337" w:rsidRDefault="00E869BA" w:rsidP="00E869BA">
                      <w:pPr>
                        <w:jc w:val="center"/>
                        <w:rPr>
                          <w:i/>
                          <w:iCs/>
                          <w:color w:val="000000" w:themeColor="text1"/>
                          <w:sz w:val="18"/>
                          <w:szCs w:val="18"/>
                        </w:rPr>
                      </w:pPr>
                      <w:r>
                        <w:rPr>
                          <w:i/>
                          <w:iCs/>
                          <w:color w:val="000000" w:themeColor="text1"/>
                          <w:sz w:val="18"/>
                          <w:szCs w:val="18"/>
                        </w:rPr>
                        <w:t>Author: Dacian Goina</w:t>
                      </w:r>
                    </w:p>
                  </w:txbxContent>
                </v:textbox>
              </v:rect>
            </w:pict>
          </mc:Fallback>
        </mc:AlternateContent>
      </w:r>
      <w:r w:rsidR="00CC2C09">
        <w:rPr>
          <w:noProof/>
        </w:rPr>
        <w:drawing>
          <wp:inline distT="0" distB="0" distL="0" distR="0" wp14:anchorId="155C214C" wp14:editId="5DDB22F7">
            <wp:extent cx="3780000" cy="2160000"/>
            <wp:effectExtent l="0" t="0" r="11430" b="12065"/>
            <wp:docPr id="917169374" name="Diagramă 1">
              <a:extLst xmlns:a="http://schemas.openxmlformats.org/drawingml/2006/main">
                <a:ext uri="{FF2B5EF4-FFF2-40B4-BE49-F238E27FC236}">
                  <a16:creationId xmlns:a16="http://schemas.microsoft.com/office/drawing/2014/main" id="{2E2CC15B-40EF-2C60-2573-CB8B49AE40E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20B9F50" w14:textId="264AC09F" w:rsidR="00E869BA" w:rsidRDefault="00E869BA" w:rsidP="00CC2C09">
      <w:pPr>
        <w:jc w:val="center"/>
        <w:rPr>
          <w:rFonts w:eastAsiaTheme="minorEastAsia"/>
          <w:lang w:val="ro-RO"/>
        </w:rPr>
      </w:pPr>
    </w:p>
    <w:p w14:paraId="65F78A16" w14:textId="77777777" w:rsidR="00B5061C" w:rsidRDefault="00B5061C" w:rsidP="004910DA">
      <w:pPr>
        <w:ind w:firstLine="0"/>
        <w:jc w:val="left"/>
        <w:rPr>
          <w:rFonts w:eastAsiaTheme="minorEastAsia"/>
          <w:lang w:val="ro-RO"/>
        </w:rPr>
      </w:pPr>
    </w:p>
    <w:p w14:paraId="2B139064" w14:textId="77777777" w:rsidR="004910DA" w:rsidRDefault="004910DA" w:rsidP="004910DA">
      <w:pPr>
        <w:ind w:firstLine="0"/>
        <w:jc w:val="left"/>
        <w:rPr>
          <w:rFonts w:eastAsiaTheme="minorEastAsia"/>
          <w:lang w:val="ro-RO"/>
        </w:rPr>
      </w:pPr>
    </w:p>
    <w:p w14:paraId="2109AB66" w14:textId="56C86AB5" w:rsidR="00B5061C" w:rsidRDefault="00056373" w:rsidP="00B5061C">
      <w:pPr>
        <w:jc w:val="center"/>
        <w:rPr>
          <w:rFonts w:eastAsiaTheme="minorEastAsia"/>
          <w:lang w:val="ro-RO"/>
        </w:rPr>
      </w:pPr>
      <w:r>
        <w:rPr>
          <w:rFonts w:eastAsiaTheme="minorEastAsia"/>
          <w:iCs/>
          <w:noProof/>
          <w:lang w:val="ro-RO"/>
        </w:rPr>
        <mc:AlternateContent>
          <mc:Choice Requires="wps">
            <w:drawing>
              <wp:anchor distT="0" distB="0" distL="114300" distR="114300" simplePos="0" relativeHeight="251696128" behindDoc="0" locked="0" layoutInCell="1" allowOverlap="1" wp14:anchorId="6F149A01" wp14:editId="39DD5C9C">
                <wp:simplePos x="0" y="0"/>
                <wp:positionH relativeFrom="column">
                  <wp:posOffset>1219200</wp:posOffset>
                </wp:positionH>
                <wp:positionV relativeFrom="paragraph">
                  <wp:posOffset>2172335</wp:posOffset>
                </wp:positionV>
                <wp:extent cx="3924300" cy="335280"/>
                <wp:effectExtent l="0" t="0" r="0" b="0"/>
                <wp:wrapNone/>
                <wp:docPr id="1188664216" name="Dreptunghi 4"/>
                <wp:cNvGraphicFramePr/>
                <a:graphic xmlns:a="http://schemas.openxmlformats.org/drawingml/2006/main">
                  <a:graphicData uri="http://schemas.microsoft.com/office/word/2010/wordprocessingShape">
                    <wps:wsp>
                      <wps:cNvSpPr/>
                      <wps:spPr>
                        <a:xfrm>
                          <a:off x="0" y="0"/>
                          <a:ext cx="3924300" cy="33528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5B1B0F44" w14:textId="605515C6" w:rsidR="00B5061C" w:rsidRDefault="00B5061C" w:rsidP="00B5061C">
                            <w:pPr>
                              <w:jc w:val="center"/>
                              <w:rPr>
                                <w:i/>
                                <w:iCs/>
                                <w:color w:val="000000" w:themeColor="text1"/>
                                <w:sz w:val="18"/>
                                <w:szCs w:val="18"/>
                              </w:rPr>
                            </w:pPr>
                            <w:r>
                              <w:rPr>
                                <w:i/>
                                <w:iCs/>
                                <w:color w:val="000000" w:themeColor="text1"/>
                                <w:sz w:val="18"/>
                                <w:szCs w:val="18"/>
                              </w:rPr>
                              <w:t>Fig. 7</w:t>
                            </w:r>
                            <w:r w:rsidRPr="00A73337">
                              <w:rPr>
                                <w:i/>
                                <w:iCs/>
                                <w:color w:val="000000" w:themeColor="text1"/>
                                <w:sz w:val="18"/>
                                <w:szCs w:val="18"/>
                              </w:rPr>
                              <w:t xml:space="preserve">: </w:t>
                            </w:r>
                            <w:r>
                              <w:rPr>
                                <w:i/>
                                <w:iCs/>
                                <w:color w:val="000000" w:themeColor="text1"/>
                                <w:sz w:val="18"/>
                                <w:szCs w:val="18"/>
                              </w:rPr>
                              <w:t>Dice</w:t>
                            </w:r>
                            <w:r w:rsidRPr="00353776">
                              <w:rPr>
                                <w:i/>
                                <w:iCs/>
                                <w:color w:val="000000" w:themeColor="text1"/>
                                <w:sz w:val="18"/>
                                <w:szCs w:val="18"/>
                              </w:rPr>
                              <w:t xml:space="preserve"> scores for instances classified as </w:t>
                            </w:r>
                            <w:proofErr w:type="gramStart"/>
                            <w:r>
                              <w:rPr>
                                <w:i/>
                                <w:iCs/>
                                <w:color w:val="000000" w:themeColor="text1"/>
                                <w:sz w:val="18"/>
                                <w:szCs w:val="18"/>
                              </w:rPr>
                              <w:t>anomalous</w:t>
                            </w:r>
                            <w:proofErr w:type="gramEnd"/>
                          </w:p>
                          <w:p w14:paraId="38259046" w14:textId="77777777" w:rsidR="00B5061C" w:rsidRPr="00A73337" w:rsidRDefault="00B5061C" w:rsidP="00B5061C">
                            <w:pPr>
                              <w:jc w:val="center"/>
                              <w:rPr>
                                <w:i/>
                                <w:iCs/>
                                <w:color w:val="000000" w:themeColor="text1"/>
                                <w:sz w:val="18"/>
                                <w:szCs w:val="18"/>
                              </w:rPr>
                            </w:pPr>
                            <w:r>
                              <w:rPr>
                                <w:i/>
                                <w:iCs/>
                                <w:color w:val="000000" w:themeColor="text1"/>
                                <w:sz w:val="18"/>
                                <w:szCs w:val="18"/>
                              </w:rPr>
                              <w:t>Author: Dacian Goina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149A01" id="_x0000_s1039" style="position:absolute;left:0;text-align:left;margin-left:96pt;margin-top:171.05pt;width:309pt;height:26.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" filled="f" stroked="f" strokeweight="1pt">
                <v:textbox>
                  <w:txbxContent>
                    <w:p w14:paraId="5B1B0F44" w14:textId="605515C6" w:rsidR="00B5061C" w:rsidRDefault="00B5061C" w:rsidP="00B5061C">
                      <w:pPr>
                        <w:jc w:val="center"/>
                        <w:rPr>
                          <w:i/>
                          <w:iCs/>
                          <w:color w:val="000000" w:themeColor="text1"/>
                          <w:sz w:val="18"/>
                          <w:szCs w:val="18"/>
                        </w:rPr>
                      </w:pPr>
                      <w:r>
                        <w:rPr>
                          <w:i/>
                          <w:iCs/>
                          <w:color w:val="000000" w:themeColor="text1"/>
                          <w:sz w:val="18"/>
                          <w:szCs w:val="18"/>
                        </w:rPr>
                        <w:t>Fig. 7</w:t>
                      </w:r>
                      <w:r w:rsidRPr="00A73337">
                        <w:rPr>
                          <w:i/>
                          <w:iCs/>
                          <w:color w:val="000000" w:themeColor="text1"/>
                          <w:sz w:val="18"/>
                          <w:szCs w:val="18"/>
                        </w:rPr>
                        <w:t xml:space="preserve">: </w:t>
                      </w:r>
                      <w:r>
                        <w:rPr>
                          <w:i/>
                          <w:iCs/>
                          <w:color w:val="000000" w:themeColor="text1"/>
                          <w:sz w:val="18"/>
                          <w:szCs w:val="18"/>
                        </w:rPr>
                        <w:t>Dice</w:t>
                      </w:r>
                      <w:r w:rsidRPr="00353776">
                        <w:rPr>
                          <w:i/>
                          <w:iCs/>
                          <w:color w:val="000000" w:themeColor="text1"/>
                          <w:sz w:val="18"/>
                          <w:szCs w:val="18"/>
                        </w:rPr>
                        <w:t xml:space="preserve"> scores for instances classified as </w:t>
                      </w:r>
                      <w:proofErr w:type="gramStart"/>
                      <w:r>
                        <w:rPr>
                          <w:i/>
                          <w:iCs/>
                          <w:color w:val="000000" w:themeColor="text1"/>
                          <w:sz w:val="18"/>
                          <w:szCs w:val="18"/>
                        </w:rPr>
                        <w:t>anomalous</w:t>
                      </w:r>
                      <w:proofErr w:type="gramEnd"/>
                    </w:p>
                    <w:p w14:paraId="38259046" w14:textId="77777777" w:rsidR="00B5061C" w:rsidRPr="00A73337" w:rsidRDefault="00B5061C" w:rsidP="00B5061C">
                      <w:pPr>
                        <w:jc w:val="center"/>
                        <w:rPr>
                          <w:i/>
                          <w:iCs/>
                          <w:color w:val="000000" w:themeColor="text1"/>
                          <w:sz w:val="18"/>
                          <w:szCs w:val="18"/>
                        </w:rPr>
                      </w:pPr>
                      <w:r>
                        <w:rPr>
                          <w:i/>
                          <w:iCs/>
                          <w:color w:val="000000" w:themeColor="text1"/>
                          <w:sz w:val="18"/>
                          <w:szCs w:val="18"/>
                        </w:rPr>
                        <w:t>Author: Dacian Goina</w:t>
                      </w:r>
                    </w:p>
                  </w:txbxContent>
                </v:textbox>
              </v:rect>
            </w:pict>
          </mc:Fallback>
        </mc:AlternateContent>
      </w:r>
      <w:r w:rsidR="00B5061C">
        <w:rPr>
          <w:noProof/>
        </w:rPr>
        <w:drawing>
          <wp:inline distT="0" distB="0" distL="0" distR="0" wp14:anchorId="60D5D1A9" wp14:editId="518E42F0">
            <wp:extent cx="3780000" cy="2160000"/>
            <wp:effectExtent l="0" t="0" r="11430" b="12065"/>
            <wp:docPr id="378074520" name="Diagramă 1">
              <a:extLst xmlns:a="http://schemas.openxmlformats.org/drawingml/2006/main">
                <a:ext uri="{FF2B5EF4-FFF2-40B4-BE49-F238E27FC236}">
                  <a16:creationId xmlns:a16="http://schemas.microsoft.com/office/drawing/2014/main" id="{37CF76B9-5B9A-7460-FEE6-517B9A5DB10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BFDA546" w14:textId="60B33A17" w:rsidR="00B40017" w:rsidRDefault="004E785D" w:rsidP="00B7364D">
      <w:pPr>
        <w:ind w:firstLine="0"/>
        <w:rPr>
          <w:rFonts w:eastAsiaTheme="minorEastAsia"/>
          <w:lang w:val="ro-RO"/>
        </w:rPr>
      </w:pPr>
      <w:r>
        <w:rPr>
          <w:rFonts w:eastAsiaTheme="minorEastAsia"/>
          <w:lang w:val="ro-RO"/>
        </w:rPr>
        <w:tab/>
      </w:r>
    </w:p>
    <w:p w14:paraId="3739502D" w14:textId="718ADF31" w:rsidR="00935B8A" w:rsidRDefault="00935B8A" w:rsidP="00B7364D">
      <w:pPr>
        <w:ind w:firstLine="0"/>
        <w:rPr>
          <w:rFonts w:eastAsiaTheme="minorEastAsia"/>
          <w:b/>
          <w:bCs/>
          <w:i/>
          <w:iCs/>
          <w:lang w:val="ro-RO"/>
        </w:rPr>
      </w:pPr>
    </w:p>
    <w:p w14:paraId="3EB35DD6" w14:textId="6D4D58E9" w:rsidR="0022201E" w:rsidRDefault="004E785D" w:rsidP="00B7364D">
      <w:pPr>
        <w:ind w:firstLine="0"/>
        <w:rPr>
          <w:rFonts w:eastAsiaTheme="minorEastAsia"/>
          <w:lang w:val="ro-RO"/>
        </w:rPr>
      </w:pPr>
      <w:proofErr w:type="spellStart"/>
      <w:r w:rsidRPr="004E785D">
        <w:rPr>
          <w:rFonts w:eastAsiaTheme="minorEastAsia"/>
          <w:b/>
          <w:bCs/>
          <w:i/>
          <w:iCs/>
          <w:lang w:val="ro-RO"/>
        </w:rPr>
        <w:t>Results</w:t>
      </w:r>
      <w:proofErr w:type="spellEnd"/>
      <w:r w:rsidRPr="004E785D">
        <w:rPr>
          <w:rFonts w:eastAsiaTheme="minorEastAsia"/>
          <w:b/>
          <w:bCs/>
          <w:i/>
          <w:iCs/>
          <w:lang w:val="ro-RO"/>
        </w:rPr>
        <w:t xml:space="preserve"> analysis</w:t>
      </w:r>
      <w:r>
        <w:rPr>
          <w:rFonts w:eastAsiaTheme="minorEastAsia"/>
          <w:lang w:val="ro-RO"/>
        </w:rPr>
        <w:t xml:space="preserve">: </w:t>
      </w:r>
      <w:proofErr w:type="spellStart"/>
      <w:r w:rsidR="00E14121">
        <w:rPr>
          <w:rFonts w:eastAsiaTheme="minorEastAsia"/>
          <w:lang w:val="ro-RO"/>
        </w:rPr>
        <w:t>Jaccard</w:t>
      </w:r>
      <w:proofErr w:type="spellEnd"/>
      <w:r w:rsidR="00E14121">
        <w:rPr>
          <w:rFonts w:eastAsiaTheme="minorEastAsia"/>
          <w:lang w:val="ro-RO"/>
        </w:rPr>
        <w:t xml:space="preserve"> </w:t>
      </w:r>
      <w:proofErr w:type="spellStart"/>
      <w:r w:rsidR="00E14121">
        <w:rPr>
          <w:rFonts w:eastAsiaTheme="minorEastAsia"/>
          <w:lang w:val="ro-RO"/>
        </w:rPr>
        <w:t>and</w:t>
      </w:r>
      <w:proofErr w:type="spellEnd"/>
      <w:r w:rsidR="00E14121">
        <w:rPr>
          <w:rFonts w:eastAsiaTheme="minorEastAsia"/>
          <w:lang w:val="ro-RO"/>
        </w:rPr>
        <w:t xml:space="preserve"> </w:t>
      </w:r>
      <w:proofErr w:type="spellStart"/>
      <w:r w:rsidR="00E14121">
        <w:rPr>
          <w:rFonts w:eastAsiaTheme="minorEastAsia"/>
          <w:lang w:val="ro-RO"/>
        </w:rPr>
        <w:t>Dice</w:t>
      </w:r>
      <w:proofErr w:type="spellEnd"/>
      <w:r w:rsidR="00E14121">
        <w:rPr>
          <w:rFonts w:eastAsiaTheme="minorEastAsia"/>
          <w:lang w:val="ro-RO"/>
        </w:rPr>
        <w:t xml:space="preserve"> </w:t>
      </w:r>
      <w:proofErr w:type="spellStart"/>
      <w:r w:rsidR="00E14121">
        <w:rPr>
          <w:rFonts w:eastAsiaTheme="minorEastAsia"/>
          <w:lang w:val="ro-RO"/>
        </w:rPr>
        <w:t>scores</w:t>
      </w:r>
      <w:proofErr w:type="spellEnd"/>
      <w:r w:rsidR="00E14121">
        <w:rPr>
          <w:rFonts w:eastAsiaTheme="minorEastAsia"/>
          <w:lang w:val="ro-RO"/>
        </w:rPr>
        <w:t xml:space="preserve"> </w:t>
      </w:r>
      <w:proofErr w:type="spellStart"/>
      <w:r w:rsidR="00E14121">
        <w:rPr>
          <w:rFonts w:eastAsiaTheme="minorEastAsia"/>
          <w:lang w:val="ro-RO"/>
        </w:rPr>
        <w:t>obtained</w:t>
      </w:r>
      <w:proofErr w:type="spellEnd"/>
      <w:r w:rsidR="00E14121">
        <w:rPr>
          <w:rFonts w:eastAsiaTheme="minorEastAsia"/>
          <w:lang w:val="ro-RO"/>
        </w:rPr>
        <w:t xml:space="preserve"> for </w:t>
      </w:r>
      <w:proofErr w:type="spellStart"/>
      <w:r w:rsidR="00E14121">
        <w:rPr>
          <w:rFonts w:eastAsiaTheme="minorEastAsia"/>
          <w:lang w:val="ro-RO"/>
        </w:rPr>
        <w:t>instances</w:t>
      </w:r>
      <w:proofErr w:type="spellEnd"/>
      <w:r w:rsidR="00E14121">
        <w:rPr>
          <w:rFonts w:eastAsiaTheme="minorEastAsia"/>
          <w:lang w:val="ro-RO"/>
        </w:rPr>
        <w:t xml:space="preserve"> </w:t>
      </w:r>
      <w:proofErr w:type="spellStart"/>
      <w:r w:rsidR="00E14121">
        <w:rPr>
          <w:rFonts w:eastAsiaTheme="minorEastAsia"/>
          <w:lang w:val="ro-RO"/>
        </w:rPr>
        <w:t>classified</w:t>
      </w:r>
      <w:proofErr w:type="spellEnd"/>
      <w:r w:rsidR="00E14121">
        <w:rPr>
          <w:rFonts w:eastAsiaTheme="minorEastAsia"/>
          <w:lang w:val="ro-RO"/>
        </w:rPr>
        <w:t xml:space="preserve"> as normal are </w:t>
      </w:r>
      <w:proofErr w:type="spellStart"/>
      <w:r w:rsidR="00E14121">
        <w:rPr>
          <w:rFonts w:eastAsiaTheme="minorEastAsia"/>
          <w:lang w:val="ro-RO"/>
        </w:rPr>
        <w:t>higher</w:t>
      </w:r>
      <w:proofErr w:type="spellEnd"/>
      <w:r w:rsidR="00E14121">
        <w:rPr>
          <w:rFonts w:eastAsiaTheme="minorEastAsia"/>
          <w:lang w:val="ro-RO"/>
        </w:rPr>
        <w:t xml:space="preserve"> </w:t>
      </w:r>
      <w:proofErr w:type="spellStart"/>
      <w:r w:rsidR="00E14121">
        <w:rPr>
          <w:rFonts w:eastAsiaTheme="minorEastAsia"/>
          <w:lang w:val="ro-RO"/>
        </w:rPr>
        <w:t>than</w:t>
      </w:r>
      <w:proofErr w:type="spellEnd"/>
      <w:r w:rsidR="00E14121">
        <w:rPr>
          <w:rFonts w:eastAsiaTheme="minorEastAsia"/>
          <w:lang w:val="ro-RO"/>
        </w:rPr>
        <w:t xml:space="preserve"> </w:t>
      </w:r>
      <w:proofErr w:type="spellStart"/>
      <w:r w:rsidR="00E14121">
        <w:rPr>
          <w:rFonts w:eastAsiaTheme="minorEastAsia"/>
          <w:lang w:val="ro-RO"/>
        </w:rPr>
        <w:t>the</w:t>
      </w:r>
      <w:proofErr w:type="spellEnd"/>
      <w:r w:rsidR="00E14121">
        <w:rPr>
          <w:rFonts w:eastAsiaTheme="minorEastAsia"/>
          <w:lang w:val="ro-RO"/>
        </w:rPr>
        <w:t xml:space="preserve"> </w:t>
      </w:r>
      <w:proofErr w:type="spellStart"/>
      <w:r w:rsidR="00E14121">
        <w:rPr>
          <w:rFonts w:eastAsiaTheme="minorEastAsia"/>
          <w:lang w:val="ro-RO"/>
        </w:rPr>
        <w:t>score</w:t>
      </w:r>
      <w:r w:rsidR="00361F58">
        <w:rPr>
          <w:rFonts w:eastAsiaTheme="minorEastAsia"/>
          <w:lang w:val="ro-RO"/>
        </w:rPr>
        <w:t>s</w:t>
      </w:r>
      <w:proofErr w:type="spellEnd"/>
      <w:r w:rsidR="00E14121">
        <w:rPr>
          <w:rFonts w:eastAsiaTheme="minorEastAsia"/>
          <w:lang w:val="ro-RO"/>
        </w:rPr>
        <w:t xml:space="preserve"> for </w:t>
      </w:r>
      <w:proofErr w:type="spellStart"/>
      <w:r w:rsidR="00E14121">
        <w:rPr>
          <w:rFonts w:eastAsiaTheme="minorEastAsia"/>
          <w:lang w:val="ro-RO"/>
        </w:rPr>
        <w:t>instances</w:t>
      </w:r>
      <w:proofErr w:type="spellEnd"/>
      <w:r w:rsidR="00E14121">
        <w:rPr>
          <w:rFonts w:eastAsiaTheme="minorEastAsia"/>
          <w:lang w:val="ro-RO"/>
        </w:rPr>
        <w:t xml:space="preserve"> </w:t>
      </w:r>
      <w:proofErr w:type="spellStart"/>
      <w:r w:rsidR="00E14121">
        <w:rPr>
          <w:rFonts w:eastAsiaTheme="minorEastAsia"/>
          <w:lang w:val="ro-RO"/>
        </w:rPr>
        <w:t>classified</w:t>
      </w:r>
      <w:proofErr w:type="spellEnd"/>
      <w:r w:rsidR="00E14121">
        <w:rPr>
          <w:rFonts w:eastAsiaTheme="minorEastAsia"/>
          <w:lang w:val="ro-RO"/>
        </w:rPr>
        <w:t xml:space="preserve"> as </w:t>
      </w:r>
      <w:proofErr w:type="spellStart"/>
      <w:r w:rsidR="00E14121">
        <w:rPr>
          <w:rFonts w:eastAsiaTheme="minorEastAsia"/>
          <w:lang w:val="ro-RO"/>
        </w:rPr>
        <w:t>anomalous</w:t>
      </w:r>
      <w:proofErr w:type="spellEnd"/>
      <w:r w:rsidR="00E14121">
        <w:rPr>
          <w:rFonts w:eastAsiaTheme="minorEastAsia"/>
          <w:lang w:val="ro-RO"/>
        </w:rPr>
        <w:t xml:space="preserve">, </w:t>
      </w:r>
      <w:proofErr w:type="spellStart"/>
      <w:r w:rsidR="00E14121">
        <w:rPr>
          <w:rFonts w:eastAsiaTheme="minorEastAsia"/>
          <w:lang w:val="ro-RO"/>
        </w:rPr>
        <w:t>the</w:t>
      </w:r>
      <w:proofErr w:type="spellEnd"/>
      <w:r w:rsidR="00E14121">
        <w:rPr>
          <w:rFonts w:eastAsiaTheme="minorEastAsia"/>
          <w:lang w:val="ro-RO"/>
        </w:rPr>
        <w:t xml:space="preserve"> </w:t>
      </w:r>
      <w:proofErr w:type="spellStart"/>
      <w:r w:rsidR="00E14121">
        <w:rPr>
          <w:rFonts w:eastAsiaTheme="minorEastAsia"/>
          <w:lang w:val="ro-RO"/>
        </w:rPr>
        <w:t>reason</w:t>
      </w:r>
      <w:proofErr w:type="spellEnd"/>
      <w:r w:rsidR="00E14121">
        <w:rPr>
          <w:rFonts w:eastAsiaTheme="minorEastAsia"/>
          <w:lang w:val="ro-RO"/>
        </w:rPr>
        <w:t xml:space="preserve"> </w:t>
      </w:r>
      <w:proofErr w:type="spellStart"/>
      <w:r w:rsidR="00E14121">
        <w:rPr>
          <w:rFonts w:eastAsiaTheme="minorEastAsia"/>
          <w:lang w:val="ro-RO"/>
        </w:rPr>
        <w:t>is</w:t>
      </w:r>
      <w:proofErr w:type="spellEnd"/>
      <w:r w:rsidR="00E14121">
        <w:rPr>
          <w:rFonts w:eastAsiaTheme="minorEastAsia"/>
          <w:lang w:val="ro-RO"/>
        </w:rPr>
        <w:t xml:space="preserve"> related </w:t>
      </w:r>
      <w:proofErr w:type="spellStart"/>
      <w:r w:rsidR="00E14121">
        <w:rPr>
          <w:rFonts w:eastAsiaTheme="minorEastAsia"/>
          <w:lang w:val="ro-RO"/>
        </w:rPr>
        <w:t>to</w:t>
      </w:r>
      <w:proofErr w:type="spellEnd"/>
      <w:r w:rsidR="00E14121">
        <w:rPr>
          <w:rFonts w:eastAsiaTheme="minorEastAsia"/>
          <w:lang w:val="ro-RO"/>
        </w:rPr>
        <w:t xml:space="preserve"> </w:t>
      </w:r>
      <w:proofErr w:type="spellStart"/>
      <w:r w:rsidR="00E14121">
        <w:rPr>
          <w:rFonts w:eastAsiaTheme="minorEastAsia"/>
          <w:lang w:val="ro-RO"/>
        </w:rPr>
        <w:t>the</w:t>
      </w:r>
      <w:proofErr w:type="spellEnd"/>
      <w:r w:rsidR="00E14121">
        <w:rPr>
          <w:rFonts w:eastAsiaTheme="minorEastAsia"/>
          <w:lang w:val="ro-RO"/>
        </w:rPr>
        <w:t xml:space="preserve"> fact that </w:t>
      </w:r>
      <w:proofErr w:type="spellStart"/>
      <w:r w:rsidR="00E14121">
        <w:rPr>
          <w:rFonts w:eastAsiaTheme="minorEastAsia"/>
          <w:lang w:val="ro-RO"/>
        </w:rPr>
        <w:t>the</w:t>
      </w:r>
      <w:proofErr w:type="spellEnd"/>
      <w:r w:rsidR="00E14121">
        <w:rPr>
          <w:rFonts w:eastAsiaTheme="minorEastAsia"/>
          <w:lang w:val="ro-RO"/>
        </w:rPr>
        <w:t xml:space="preserve"> number of</w:t>
      </w:r>
      <w:r w:rsidR="00B56A8C">
        <w:rPr>
          <w:rFonts w:eastAsiaTheme="minorEastAsia"/>
          <w:lang w:val="ro-RO"/>
        </w:rPr>
        <w:t xml:space="preserve"> </w:t>
      </w:r>
      <w:proofErr w:type="spellStart"/>
      <w:r w:rsidR="00B56A8C">
        <w:rPr>
          <w:rFonts w:eastAsiaTheme="minorEastAsia"/>
          <w:lang w:val="ro-RO"/>
        </w:rPr>
        <w:t>instances</w:t>
      </w:r>
      <w:proofErr w:type="spellEnd"/>
      <w:r w:rsidR="00E14121">
        <w:rPr>
          <w:rFonts w:eastAsiaTheme="minorEastAsia"/>
          <w:lang w:val="ro-RO"/>
        </w:rPr>
        <w:t xml:space="preserve"> </w:t>
      </w:r>
      <w:proofErr w:type="spellStart"/>
      <w:r w:rsidR="00B56A8C">
        <w:rPr>
          <w:rFonts w:eastAsiaTheme="minorEastAsia"/>
          <w:lang w:val="ro-RO"/>
        </w:rPr>
        <w:t>classified</w:t>
      </w:r>
      <w:proofErr w:type="spellEnd"/>
      <w:r w:rsidR="00B56A8C">
        <w:rPr>
          <w:rFonts w:eastAsiaTheme="minorEastAsia"/>
          <w:lang w:val="ro-RO"/>
        </w:rPr>
        <w:t xml:space="preserve"> as</w:t>
      </w:r>
      <w:r w:rsidR="00E14121">
        <w:rPr>
          <w:rFonts w:eastAsiaTheme="minorEastAsia"/>
          <w:lang w:val="ro-RO"/>
        </w:rPr>
        <w:t xml:space="preserve"> normal </w:t>
      </w:r>
      <w:proofErr w:type="spellStart"/>
      <w:r w:rsidR="00E14121">
        <w:rPr>
          <w:rFonts w:eastAsiaTheme="minorEastAsia"/>
          <w:lang w:val="ro-RO"/>
        </w:rPr>
        <w:t>is</w:t>
      </w:r>
      <w:proofErr w:type="spellEnd"/>
      <w:r w:rsidR="00E14121">
        <w:rPr>
          <w:rFonts w:eastAsiaTheme="minorEastAsia"/>
          <w:lang w:val="ro-RO"/>
        </w:rPr>
        <w:t xml:space="preserve"> </w:t>
      </w:r>
      <w:proofErr w:type="spellStart"/>
      <w:r w:rsidR="00E14121">
        <w:rPr>
          <w:rFonts w:eastAsiaTheme="minorEastAsia"/>
          <w:lang w:val="ro-RO"/>
        </w:rPr>
        <w:t>much</w:t>
      </w:r>
      <w:proofErr w:type="spellEnd"/>
      <w:r w:rsidR="00E14121">
        <w:rPr>
          <w:rFonts w:eastAsiaTheme="minorEastAsia"/>
          <w:lang w:val="ro-RO"/>
        </w:rPr>
        <w:t xml:space="preserve"> </w:t>
      </w:r>
      <w:proofErr w:type="spellStart"/>
      <w:r w:rsidR="00E14121">
        <w:rPr>
          <w:rFonts w:eastAsiaTheme="minorEastAsia"/>
          <w:lang w:val="ro-RO"/>
        </w:rPr>
        <w:t>bigger</w:t>
      </w:r>
      <w:proofErr w:type="spellEnd"/>
      <w:r w:rsidR="00E14121">
        <w:rPr>
          <w:rFonts w:eastAsiaTheme="minorEastAsia"/>
          <w:lang w:val="ro-RO"/>
        </w:rPr>
        <w:t xml:space="preserve"> </w:t>
      </w:r>
      <w:proofErr w:type="spellStart"/>
      <w:r w:rsidR="00E14121">
        <w:rPr>
          <w:rFonts w:eastAsiaTheme="minorEastAsia"/>
          <w:lang w:val="ro-RO"/>
        </w:rPr>
        <w:t>than</w:t>
      </w:r>
      <w:proofErr w:type="spellEnd"/>
      <w:r w:rsidR="00E14121">
        <w:rPr>
          <w:rFonts w:eastAsiaTheme="minorEastAsia"/>
          <w:lang w:val="ro-RO"/>
        </w:rPr>
        <w:t xml:space="preserve"> </w:t>
      </w:r>
      <w:proofErr w:type="spellStart"/>
      <w:r w:rsidR="001B3350">
        <w:rPr>
          <w:rFonts w:eastAsiaTheme="minorEastAsia"/>
          <w:lang w:val="ro-RO"/>
        </w:rPr>
        <w:t>the</w:t>
      </w:r>
      <w:proofErr w:type="spellEnd"/>
      <w:r w:rsidR="001B3350">
        <w:rPr>
          <w:rFonts w:eastAsiaTheme="minorEastAsia"/>
          <w:lang w:val="ro-RO"/>
        </w:rPr>
        <w:t xml:space="preserve"> </w:t>
      </w:r>
      <w:r w:rsidR="00E14121">
        <w:rPr>
          <w:rFonts w:eastAsiaTheme="minorEastAsia"/>
          <w:lang w:val="ro-RO"/>
        </w:rPr>
        <w:t xml:space="preserve">number of </w:t>
      </w:r>
      <w:proofErr w:type="spellStart"/>
      <w:r w:rsidR="00B56A8C">
        <w:rPr>
          <w:rFonts w:eastAsiaTheme="minorEastAsia"/>
          <w:lang w:val="ro-RO"/>
        </w:rPr>
        <w:t>instances</w:t>
      </w:r>
      <w:proofErr w:type="spellEnd"/>
      <w:r w:rsidR="00B56A8C">
        <w:rPr>
          <w:rFonts w:eastAsiaTheme="minorEastAsia"/>
          <w:lang w:val="ro-RO"/>
        </w:rPr>
        <w:t xml:space="preserve"> </w:t>
      </w:r>
      <w:proofErr w:type="spellStart"/>
      <w:r w:rsidR="00B56A8C">
        <w:rPr>
          <w:rFonts w:eastAsiaTheme="minorEastAsia"/>
          <w:lang w:val="ro-RO"/>
        </w:rPr>
        <w:t>classified</w:t>
      </w:r>
      <w:proofErr w:type="spellEnd"/>
      <w:r w:rsidR="00B56A8C">
        <w:rPr>
          <w:rFonts w:eastAsiaTheme="minorEastAsia"/>
          <w:lang w:val="ro-RO"/>
        </w:rPr>
        <w:t xml:space="preserve"> as</w:t>
      </w:r>
      <w:r w:rsidR="00E14121">
        <w:rPr>
          <w:rFonts w:eastAsiaTheme="minorEastAsia"/>
          <w:lang w:val="ro-RO"/>
        </w:rPr>
        <w:t xml:space="preserve"> </w:t>
      </w:r>
      <w:proofErr w:type="spellStart"/>
      <w:r w:rsidR="00E14121">
        <w:rPr>
          <w:rFonts w:eastAsiaTheme="minorEastAsia"/>
          <w:lang w:val="ro-RO"/>
        </w:rPr>
        <w:t>anomalous</w:t>
      </w:r>
      <w:proofErr w:type="spellEnd"/>
      <w:r w:rsidR="00E14121">
        <w:rPr>
          <w:rFonts w:eastAsiaTheme="minorEastAsia"/>
          <w:lang w:val="ro-RO"/>
        </w:rPr>
        <w:t xml:space="preserve"> (</w:t>
      </w:r>
      <w:proofErr w:type="spellStart"/>
      <w:r w:rsidR="00E14121">
        <w:rPr>
          <w:rFonts w:eastAsiaTheme="minorEastAsia"/>
          <w:lang w:val="ro-RO"/>
        </w:rPr>
        <w:t>t</w:t>
      </w:r>
      <w:r w:rsidR="00E14121" w:rsidRPr="00E14121">
        <w:rPr>
          <w:rFonts w:eastAsiaTheme="minorEastAsia"/>
          <w:lang w:val="ro-RO"/>
        </w:rPr>
        <w:t>ens</w:t>
      </w:r>
      <w:proofErr w:type="spellEnd"/>
      <w:r w:rsidR="00E14121" w:rsidRPr="00E14121">
        <w:rPr>
          <w:rFonts w:eastAsiaTheme="minorEastAsia"/>
          <w:lang w:val="ro-RO"/>
        </w:rPr>
        <w:t xml:space="preserve"> of </w:t>
      </w:r>
      <w:proofErr w:type="spellStart"/>
      <w:r w:rsidR="00E14121" w:rsidRPr="00E14121">
        <w:rPr>
          <w:rFonts w:eastAsiaTheme="minorEastAsia"/>
          <w:lang w:val="ro-RO"/>
        </w:rPr>
        <w:t>thousands</w:t>
      </w:r>
      <w:proofErr w:type="spellEnd"/>
      <w:r w:rsidR="00E14121" w:rsidRPr="00E14121">
        <w:rPr>
          <w:rFonts w:eastAsiaTheme="minorEastAsia"/>
          <w:lang w:val="ro-RO"/>
        </w:rPr>
        <w:t xml:space="preserve"> versus </w:t>
      </w:r>
      <w:proofErr w:type="spellStart"/>
      <w:r w:rsidR="00E14121" w:rsidRPr="00E14121">
        <w:rPr>
          <w:rFonts w:eastAsiaTheme="minorEastAsia"/>
          <w:lang w:val="ro-RO"/>
        </w:rPr>
        <w:t>hundreds</w:t>
      </w:r>
      <w:proofErr w:type="spellEnd"/>
      <w:r w:rsidR="00B7364D">
        <w:rPr>
          <w:rFonts w:eastAsiaTheme="minorEastAsia"/>
          <w:lang w:val="ro-RO"/>
        </w:rPr>
        <w:t xml:space="preserve"> -</w:t>
      </w:r>
      <w:r w:rsidR="00656AB6">
        <w:rPr>
          <w:rFonts w:eastAsiaTheme="minorEastAsia"/>
          <w:lang w:val="ro-RO"/>
        </w:rPr>
        <w:t xml:space="preserve"> as </w:t>
      </w:r>
      <w:proofErr w:type="spellStart"/>
      <w:r w:rsidR="00656AB6">
        <w:rPr>
          <w:rFonts w:eastAsiaTheme="minorEastAsia"/>
          <w:lang w:val="ro-RO"/>
        </w:rPr>
        <w:t>can</w:t>
      </w:r>
      <w:proofErr w:type="spellEnd"/>
      <w:r w:rsidR="00656AB6">
        <w:rPr>
          <w:rFonts w:eastAsiaTheme="minorEastAsia"/>
          <w:lang w:val="ro-RO"/>
        </w:rPr>
        <w:t xml:space="preserve"> </w:t>
      </w:r>
      <w:proofErr w:type="spellStart"/>
      <w:r w:rsidR="00656AB6">
        <w:rPr>
          <w:rFonts w:eastAsiaTheme="minorEastAsia"/>
          <w:lang w:val="ro-RO"/>
        </w:rPr>
        <w:t>be</w:t>
      </w:r>
      <w:proofErr w:type="spellEnd"/>
      <w:r w:rsidR="00656AB6">
        <w:rPr>
          <w:rFonts w:eastAsiaTheme="minorEastAsia"/>
          <w:lang w:val="ro-RO"/>
        </w:rPr>
        <w:t xml:space="preserve"> </w:t>
      </w:r>
      <w:proofErr w:type="spellStart"/>
      <w:r w:rsidR="00656AB6">
        <w:rPr>
          <w:rFonts w:eastAsiaTheme="minorEastAsia"/>
          <w:lang w:val="ro-RO"/>
        </w:rPr>
        <w:t>observed</w:t>
      </w:r>
      <w:proofErr w:type="spellEnd"/>
      <w:r w:rsidR="00656AB6">
        <w:rPr>
          <w:rFonts w:eastAsiaTheme="minorEastAsia"/>
          <w:lang w:val="ro-RO"/>
        </w:rPr>
        <w:t xml:space="preserve"> in </w:t>
      </w:r>
      <w:proofErr w:type="spellStart"/>
      <w:r w:rsidR="00656AB6">
        <w:rPr>
          <w:rFonts w:eastAsiaTheme="minorEastAsia"/>
          <w:lang w:val="ro-RO"/>
        </w:rPr>
        <w:t>the</w:t>
      </w:r>
      <w:proofErr w:type="spellEnd"/>
      <w:r w:rsidR="00656AB6">
        <w:rPr>
          <w:rFonts w:eastAsiaTheme="minorEastAsia"/>
          <w:lang w:val="ro-RO"/>
        </w:rPr>
        <w:t xml:space="preserve"> </w:t>
      </w:r>
      <w:proofErr w:type="spellStart"/>
      <w:r w:rsidR="00656AB6">
        <w:rPr>
          <w:rFonts w:eastAsiaTheme="minorEastAsia"/>
          <w:lang w:val="ro-RO"/>
        </w:rPr>
        <w:t>tables</w:t>
      </w:r>
      <w:proofErr w:type="spellEnd"/>
      <w:r w:rsidR="00656AB6">
        <w:rPr>
          <w:rFonts w:eastAsiaTheme="minorEastAsia"/>
          <w:lang w:val="ro-RO"/>
        </w:rPr>
        <w:t xml:space="preserve"> 3 </w:t>
      </w:r>
      <w:proofErr w:type="spellStart"/>
      <w:r w:rsidR="00656AB6">
        <w:rPr>
          <w:rFonts w:eastAsiaTheme="minorEastAsia"/>
          <w:lang w:val="ro-RO"/>
        </w:rPr>
        <w:t>and</w:t>
      </w:r>
      <w:proofErr w:type="spellEnd"/>
      <w:r w:rsidR="00656AB6">
        <w:rPr>
          <w:rFonts w:eastAsiaTheme="minorEastAsia"/>
          <w:lang w:val="ro-RO"/>
        </w:rPr>
        <w:t xml:space="preserve"> 4</w:t>
      </w:r>
      <w:r w:rsidR="00B7364D">
        <w:rPr>
          <w:rFonts w:eastAsiaTheme="minorEastAsia"/>
          <w:lang w:val="ro-RO"/>
        </w:rPr>
        <w:t xml:space="preserve">), </w:t>
      </w:r>
      <w:proofErr w:type="spellStart"/>
      <w:r w:rsidR="00B7364D">
        <w:rPr>
          <w:rFonts w:eastAsiaTheme="minorEastAsia"/>
          <w:lang w:val="ro-RO"/>
        </w:rPr>
        <w:t>thus</w:t>
      </w:r>
      <w:proofErr w:type="spellEnd"/>
      <w:r w:rsidR="00B7364D">
        <w:rPr>
          <w:rFonts w:eastAsiaTheme="minorEastAsia"/>
          <w:lang w:val="ro-RO"/>
        </w:rPr>
        <w:t xml:space="preserve"> </w:t>
      </w:r>
      <w:r w:rsidR="00B7364D" w:rsidRPr="00B7364D">
        <w:rPr>
          <w:rFonts w:eastAsiaTheme="minorEastAsia"/>
          <w:lang w:val="ro-RO"/>
        </w:rPr>
        <w:t xml:space="preserve">a </w:t>
      </w:r>
      <w:proofErr w:type="spellStart"/>
      <w:r w:rsidR="00B7364D" w:rsidRPr="00B7364D">
        <w:rPr>
          <w:rFonts w:eastAsiaTheme="minorEastAsia"/>
          <w:lang w:val="ro-RO"/>
        </w:rPr>
        <w:t>small</w:t>
      </w:r>
      <w:proofErr w:type="spellEnd"/>
      <w:r w:rsidR="00B7364D" w:rsidRPr="00B7364D">
        <w:rPr>
          <w:rFonts w:eastAsiaTheme="minorEastAsia"/>
          <w:lang w:val="ro-RO"/>
        </w:rPr>
        <w:t xml:space="preserve"> number of </w:t>
      </w:r>
      <w:proofErr w:type="spellStart"/>
      <w:r w:rsidR="00B7364D" w:rsidRPr="00B7364D">
        <w:rPr>
          <w:rFonts w:eastAsiaTheme="minorEastAsia"/>
          <w:lang w:val="ro-RO"/>
        </w:rPr>
        <w:t>misclassified</w:t>
      </w:r>
      <w:proofErr w:type="spellEnd"/>
      <w:r w:rsidR="00B7364D" w:rsidRPr="00B7364D">
        <w:rPr>
          <w:rFonts w:eastAsiaTheme="minorEastAsia"/>
          <w:lang w:val="ro-RO"/>
        </w:rPr>
        <w:t xml:space="preserve"> normal </w:t>
      </w:r>
      <w:proofErr w:type="spellStart"/>
      <w:r w:rsidR="00B7364D" w:rsidRPr="00B7364D">
        <w:rPr>
          <w:rFonts w:eastAsiaTheme="minorEastAsia"/>
          <w:lang w:val="ro-RO"/>
        </w:rPr>
        <w:t>instances</w:t>
      </w:r>
      <w:proofErr w:type="spellEnd"/>
      <w:r w:rsidR="00B7364D">
        <w:rPr>
          <w:rFonts w:eastAsiaTheme="minorEastAsia"/>
          <w:lang w:val="ro-RO"/>
        </w:rPr>
        <w:t xml:space="preserve"> do not </w:t>
      </w:r>
      <w:proofErr w:type="spellStart"/>
      <w:r w:rsidR="00B7364D">
        <w:rPr>
          <w:rFonts w:eastAsiaTheme="minorEastAsia"/>
          <w:lang w:val="ro-RO"/>
        </w:rPr>
        <w:t>affect</w:t>
      </w:r>
      <w:proofErr w:type="spellEnd"/>
      <w:r w:rsidR="00B7364D">
        <w:rPr>
          <w:rFonts w:eastAsiaTheme="minorEastAsia"/>
          <w:lang w:val="ro-RO"/>
        </w:rPr>
        <w:t xml:space="preserve"> </w:t>
      </w:r>
      <w:proofErr w:type="spellStart"/>
      <w:r w:rsidR="00B7364D">
        <w:rPr>
          <w:rFonts w:eastAsiaTheme="minorEastAsia"/>
          <w:lang w:val="ro-RO"/>
        </w:rPr>
        <w:t>the</w:t>
      </w:r>
      <w:proofErr w:type="spellEnd"/>
      <w:r w:rsidR="00B7364D">
        <w:rPr>
          <w:rFonts w:eastAsiaTheme="minorEastAsia"/>
          <w:lang w:val="ro-RO"/>
        </w:rPr>
        <w:t xml:space="preserve"> </w:t>
      </w:r>
      <w:r w:rsidR="00B7364D" w:rsidRPr="00B7364D">
        <w:rPr>
          <w:rFonts w:eastAsiaTheme="minorEastAsia"/>
          <w:lang w:val="ro-RO"/>
        </w:rPr>
        <w:t>score</w:t>
      </w:r>
      <w:r w:rsidR="00B7364D">
        <w:rPr>
          <w:rFonts w:eastAsiaTheme="minorEastAsia"/>
          <w:lang w:val="ro-RO"/>
        </w:rPr>
        <w:t xml:space="preserve"> </w:t>
      </w:r>
      <w:proofErr w:type="spellStart"/>
      <w:r w:rsidR="00B7364D" w:rsidRPr="00B7364D">
        <w:rPr>
          <w:rFonts w:eastAsiaTheme="minorEastAsia"/>
          <w:lang w:val="ro-RO"/>
        </w:rPr>
        <w:t>heavily</w:t>
      </w:r>
      <w:proofErr w:type="spellEnd"/>
      <w:r w:rsidR="00EE6D49">
        <w:rPr>
          <w:rFonts w:eastAsiaTheme="minorEastAsia"/>
          <w:lang w:val="ro-RO"/>
        </w:rPr>
        <w:t xml:space="preserve">. The </w:t>
      </w:r>
      <w:proofErr w:type="spellStart"/>
      <w:r w:rsidR="00EE6D49">
        <w:rPr>
          <w:rFonts w:eastAsiaTheme="minorEastAsia"/>
          <w:lang w:val="ro-RO"/>
        </w:rPr>
        <w:t>scores</w:t>
      </w:r>
      <w:proofErr w:type="spellEnd"/>
      <w:r w:rsidR="00EE6D49">
        <w:rPr>
          <w:rFonts w:eastAsiaTheme="minorEastAsia"/>
          <w:lang w:val="ro-RO"/>
        </w:rPr>
        <w:t xml:space="preserve"> </w:t>
      </w:r>
      <w:proofErr w:type="spellStart"/>
      <w:r w:rsidR="00EE6D49">
        <w:rPr>
          <w:rFonts w:eastAsiaTheme="minorEastAsia"/>
          <w:lang w:val="ro-RO"/>
        </w:rPr>
        <w:t>obtained</w:t>
      </w:r>
      <w:proofErr w:type="spellEnd"/>
      <w:r w:rsidR="00EE6D49">
        <w:rPr>
          <w:rFonts w:eastAsiaTheme="minorEastAsia"/>
          <w:lang w:val="ro-RO"/>
        </w:rPr>
        <w:t xml:space="preserve"> for </w:t>
      </w:r>
      <w:proofErr w:type="spellStart"/>
      <w:r w:rsidR="00EE6D49">
        <w:rPr>
          <w:rFonts w:eastAsiaTheme="minorEastAsia"/>
          <w:lang w:val="ro-RO"/>
        </w:rPr>
        <w:t>instances</w:t>
      </w:r>
      <w:proofErr w:type="spellEnd"/>
      <w:r w:rsidR="00EE6D49">
        <w:rPr>
          <w:rFonts w:eastAsiaTheme="minorEastAsia"/>
          <w:lang w:val="ro-RO"/>
        </w:rPr>
        <w:t xml:space="preserve"> </w:t>
      </w:r>
      <w:proofErr w:type="spellStart"/>
      <w:r w:rsidR="00EE6D49">
        <w:rPr>
          <w:rFonts w:eastAsiaTheme="minorEastAsia"/>
          <w:lang w:val="ro-RO"/>
        </w:rPr>
        <w:t>classified</w:t>
      </w:r>
      <w:proofErr w:type="spellEnd"/>
      <w:r w:rsidR="00EE6D49">
        <w:rPr>
          <w:rFonts w:eastAsiaTheme="minorEastAsia"/>
          <w:lang w:val="ro-RO"/>
        </w:rPr>
        <w:t xml:space="preserve"> as </w:t>
      </w:r>
      <w:proofErr w:type="spellStart"/>
      <w:r w:rsidR="00EE6D49">
        <w:rPr>
          <w:rFonts w:eastAsiaTheme="minorEastAsia"/>
          <w:lang w:val="ro-RO"/>
        </w:rPr>
        <w:t>anomalous</w:t>
      </w:r>
      <w:proofErr w:type="spellEnd"/>
      <w:r w:rsidR="00EE6D49">
        <w:rPr>
          <w:rFonts w:eastAsiaTheme="minorEastAsia"/>
          <w:lang w:val="ro-RO"/>
        </w:rPr>
        <w:t xml:space="preserve"> are also </w:t>
      </w:r>
      <w:proofErr w:type="spellStart"/>
      <w:r w:rsidR="00EE6D49">
        <w:rPr>
          <w:rFonts w:eastAsiaTheme="minorEastAsia"/>
          <w:lang w:val="ro-RO"/>
        </w:rPr>
        <w:t>high</w:t>
      </w:r>
      <w:proofErr w:type="spellEnd"/>
      <w:r w:rsidR="00EE6D49">
        <w:rPr>
          <w:rFonts w:eastAsiaTheme="minorEastAsia"/>
          <w:lang w:val="ro-RO"/>
        </w:rPr>
        <w:t xml:space="preserve">, but </w:t>
      </w:r>
      <w:proofErr w:type="spellStart"/>
      <w:r w:rsidR="00EE6D49">
        <w:rPr>
          <w:rFonts w:eastAsiaTheme="minorEastAsia"/>
          <w:lang w:val="ro-RO"/>
        </w:rPr>
        <w:t>here</w:t>
      </w:r>
      <w:proofErr w:type="spellEnd"/>
      <w:r w:rsidR="00EE6D49">
        <w:rPr>
          <w:rFonts w:eastAsiaTheme="minorEastAsia"/>
          <w:lang w:val="ro-RO"/>
        </w:rPr>
        <w:t xml:space="preserve"> </w:t>
      </w:r>
      <w:proofErr w:type="spellStart"/>
      <w:r w:rsidR="00EE6D49">
        <w:rPr>
          <w:rFonts w:eastAsiaTheme="minorEastAsia"/>
          <w:lang w:val="ro-RO"/>
        </w:rPr>
        <w:t>you</w:t>
      </w:r>
      <w:proofErr w:type="spellEnd"/>
      <w:r w:rsidR="00EE6D49">
        <w:rPr>
          <w:rFonts w:eastAsiaTheme="minorEastAsia"/>
          <w:lang w:val="ro-RO"/>
        </w:rPr>
        <w:t xml:space="preserve"> </w:t>
      </w:r>
      <w:proofErr w:type="spellStart"/>
      <w:r w:rsidR="00EE6D49">
        <w:rPr>
          <w:rFonts w:eastAsiaTheme="minorEastAsia"/>
          <w:lang w:val="ro-RO"/>
        </w:rPr>
        <w:t>can</w:t>
      </w:r>
      <w:proofErr w:type="spellEnd"/>
      <w:r w:rsidR="00EE6D49">
        <w:rPr>
          <w:rFonts w:eastAsiaTheme="minorEastAsia"/>
          <w:lang w:val="ro-RO"/>
        </w:rPr>
        <w:t xml:space="preserve"> observe </w:t>
      </w:r>
      <w:proofErr w:type="spellStart"/>
      <w:r w:rsidR="00EE6D49">
        <w:rPr>
          <w:rFonts w:eastAsiaTheme="minorEastAsia"/>
          <w:lang w:val="ro-RO"/>
        </w:rPr>
        <w:t>how</w:t>
      </w:r>
      <w:proofErr w:type="spellEnd"/>
      <w:r w:rsidR="00EE6D49">
        <w:rPr>
          <w:rFonts w:eastAsiaTheme="minorEastAsia"/>
          <w:lang w:val="ro-RO"/>
        </w:rPr>
        <w:t xml:space="preserve"> crucial </w:t>
      </w:r>
      <w:proofErr w:type="spellStart"/>
      <w:r w:rsidR="00EE6D49">
        <w:rPr>
          <w:rFonts w:eastAsiaTheme="minorEastAsia"/>
          <w:lang w:val="ro-RO"/>
        </w:rPr>
        <w:t>percentile</w:t>
      </w:r>
      <w:proofErr w:type="spellEnd"/>
      <w:r w:rsidR="00EE6D49">
        <w:rPr>
          <w:rFonts w:eastAsiaTheme="minorEastAsia"/>
          <w:lang w:val="ro-RO"/>
        </w:rPr>
        <w:t xml:space="preserve"> </w:t>
      </w:r>
      <w:proofErr w:type="spellStart"/>
      <w:r w:rsidR="00EE6D49">
        <w:rPr>
          <w:rFonts w:eastAsiaTheme="minorEastAsia"/>
          <w:lang w:val="ro-RO"/>
        </w:rPr>
        <w:t>rank</w:t>
      </w:r>
      <w:proofErr w:type="spellEnd"/>
      <w:r w:rsidR="00EE6D49">
        <w:rPr>
          <w:rFonts w:eastAsiaTheme="minorEastAsia"/>
          <w:lang w:val="ro-RO"/>
        </w:rPr>
        <w:t xml:space="preserve"> </w:t>
      </w:r>
      <w:proofErr w:type="spellStart"/>
      <w:r w:rsidR="00EE6D49">
        <w:rPr>
          <w:rFonts w:eastAsiaTheme="minorEastAsia"/>
          <w:lang w:val="ro-RO"/>
        </w:rPr>
        <w:t>is</w:t>
      </w:r>
      <w:proofErr w:type="spellEnd"/>
      <w:r w:rsidR="00EE6D49">
        <w:rPr>
          <w:rFonts w:eastAsiaTheme="minorEastAsia"/>
          <w:lang w:val="ro-RO"/>
        </w:rPr>
        <w:t xml:space="preserve">: </w:t>
      </w:r>
      <w:proofErr w:type="spellStart"/>
      <w:r w:rsidR="00EE6D49">
        <w:rPr>
          <w:rFonts w:eastAsiaTheme="minorEastAsia"/>
          <w:lang w:val="ro-RO"/>
        </w:rPr>
        <w:t>percentile</w:t>
      </w:r>
      <w:proofErr w:type="spellEnd"/>
      <w:r w:rsidR="00547995">
        <w:rPr>
          <w:rFonts w:eastAsiaTheme="minorEastAsia"/>
          <w:lang w:val="ro-RO"/>
        </w:rPr>
        <w:t xml:space="preserve"> </w:t>
      </w:r>
      <w:proofErr w:type="spellStart"/>
      <w:r w:rsidR="00547995">
        <w:rPr>
          <w:rFonts w:eastAsiaTheme="minorEastAsia"/>
          <w:lang w:val="ro-RO"/>
        </w:rPr>
        <w:t>rank</w:t>
      </w:r>
      <w:proofErr w:type="spellEnd"/>
      <w:r w:rsidR="00EE6D49">
        <w:rPr>
          <w:rFonts w:eastAsiaTheme="minorEastAsia"/>
          <w:lang w:val="ro-RO"/>
        </w:rPr>
        <w:t xml:space="preserve"> </w:t>
      </w:r>
      <m:oMath>
        <m:r>
          <w:rPr>
            <w:rFonts w:ascii="Cambria Math" w:eastAsiaTheme="minorEastAsia" w:hAnsi="Cambria Math"/>
            <w:lang w:val="ro-RO"/>
          </w:rPr>
          <m:t>q=98</m:t>
        </m:r>
      </m:oMath>
      <w:r w:rsidR="00EE6D49">
        <w:rPr>
          <w:rFonts w:eastAsiaTheme="minorEastAsia"/>
          <w:lang w:val="ro-RO"/>
        </w:rPr>
        <w:t xml:space="preserve"> provide the best results for all case</w:t>
      </w:r>
      <w:r w:rsidR="00A55172">
        <w:rPr>
          <w:rFonts w:eastAsiaTheme="minorEastAsia"/>
          <w:lang w:val="ro-RO"/>
        </w:rPr>
        <w:t>s</w:t>
      </w:r>
      <w:r w:rsidR="00867AE5">
        <w:rPr>
          <w:rFonts w:eastAsiaTheme="minorEastAsia"/>
          <w:lang w:val="ro-RO"/>
        </w:rPr>
        <w:t xml:space="preserve">: this fact </w:t>
      </w:r>
      <w:proofErr w:type="spellStart"/>
      <w:r w:rsidR="00867AE5">
        <w:rPr>
          <w:rFonts w:eastAsiaTheme="minorEastAsia"/>
          <w:lang w:val="ro-RO"/>
        </w:rPr>
        <w:t>is</w:t>
      </w:r>
      <w:proofErr w:type="spellEnd"/>
      <w:r w:rsidR="00867AE5">
        <w:rPr>
          <w:rFonts w:eastAsiaTheme="minorEastAsia"/>
          <w:lang w:val="ro-RO"/>
        </w:rPr>
        <w:t xml:space="preserve"> related</w:t>
      </w:r>
      <w:r w:rsidR="00A55172">
        <w:rPr>
          <w:rFonts w:eastAsiaTheme="minorEastAsia"/>
          <w:lang w:val="ro-RO"/>
        </w:rPr>
        <w:t xml:space="preserve"> </w:t>
      </w:r>
      <w:proofErr w:type="spellStart"/>
      <w:r w:rsidR="00A55172">
        <w:rPr>
          <w:rFonts w:eastAsiaTheme="minorEastAsia"/>
          <w:lang w:val="ro-RO"/>
        </w:rPr>
        <w:t>to</w:t>
      </w:r>
      <w:proofErr w:type="spellEnd"/>
      <w:r w:rsidR="00A55172">
        <w:rPr>
          <w:rFonts w:eastAsiaTheme="minorEastAsia"/>
          <w:lang w:val="ro-RO"/>
        </w:rPr>
        <w:t xml:space="preserve"> </w:t>
      </w:r>
      <m:oMath>
        <m:sSup>
          <m:sSupPr>
            <m:ctrlPr>
              <w:rPr>
                <w:rFonts w:ascii="Cambria Math" w:eastAsiaTheme="minorEastAsia" w:hAnsi="Cambria Math"/>
                <w:i/>
                <w:lang w:val="ro-RO"/>
              </w:rPr>
            </m:ctrlPr>
          </m:sSupPr>
          <m:e>
            <m:r>
              <w:rPr>
                <w:rFonts w:ascii="Cambria Math" w:eastAsiaTheme="minorEastAsia" w:hAnsi="Cambria Math"/>
                <w:lang w:val="ro-RO"/>
              </w:rPr>
              <m:t>p</m:t>
            </m:r>
          </m:e>
          <m:sup>
            <m:r>
              <w:rPr>
                <w:rFonts w:ascii="Cambria Math" w:eastAsiaTheme="minorEastAsia" w:hAnsi="Cambria Math"/>
                <w:lang w:val="ro-RO"/>
              </w:rPr>
              <m:t>'</m:t>
            </m:r>
          </m:sup>
        </m:sSup>
        <m:r>
          <w:rPr>
            <w:rFonts w:ascii="Cambria Math" w:eastAsiaTheme="minorEastAsia" w:hAnsi="Cambria Math"/>
            <w:lang w:val="ro-RO"/>
          </w:rPr>
          <m:t>=0.02</m:t>
        </m:r>
      </m:oMath>
      <w:r w:rsidR="00A55172">
        <w:rPr>
          <w:rFonts w:eastAsiaTheme="minorEastAsia"/>
          <w:lang w:val="ro-RO"/>
        </w:rPr>
        <w:t xml:space="preserve">, the percentage of </w:t>
      </w:r>
      <w:proofErr w:type="spellStart"/>
      <w:r w:rsidR="00A55172">
        <w:rPr>
          <w:rFonts w:eastAsiaTheme="minorEastAsia"/>
          <w:lang w:val="ro-RO"/>
        </w:rPr>
        <w:t>synthetic</w:t>
      </w:r>
      <w:proofErr w:type="spellEnd"/>
      <w:r w:rsidR="00A55172">
        <w:rPr>
          <w:rFonts w:eastAsiaTheme="minorEastAsia"/>
          <w:lang w:val="ro-RO"/>
        </w:rPr>
        <w:t xml:space="preserve"> </w:t>
      </w:r>
      <w:proofErr w:type="spellStart"/>
      <w:r w:rsidR="00A55172">
        <w:rPr>
          <w:rFonts w:eastAsiaTheme="minorEastAsia"/>
          <w:lang w:val="ro-RO"/>
        </w:rPr>
        <w:t>anomalous</w:t>
      </w:r>
      <w:proofErr w:type="spellEnd"/>
      <w:r w:rsidR="00A55172">
        <w:rPr>
          <w:rFonts w:eastAsiaTheme="minorEastAsia"/>
          <w:lang w:val="ro-RO"/>
        </w:rPr>
        <w:t xml:space="preserve"> </w:t>
      </w:r>
      <w:proofErr w:type="spellStart"/>
      <w:r w:rsidR="00A55172">
        <w:rPr>
          <w:rFonts w:eastAsiaTheme="minorEastAsia"/>
          <w:lang w:val="ro-RO"/>
        </w:rPr>
        <w:t>instances</w:t>
      </w:r>
      <w:proofErr w:type="spellEnd"/>
      <w:r w:rsidR="00A55172">
        <w:rPr>
          <w:rFonts w:eastAsiaTheme="minorEastAsia"/>
          <w:lang w:val="ro-RO"/>
        </w:rPr>
        <w:t xml:space="preserve"> </w:t>
      </w:r>
      <w:proofErr w:type="spellStart"/>
      <w:r w:rsidR="00A55172">
        <w:rPr>
          <w:rFonts w:eastAsiaTheme="minorEastAsia"/>
          <w:lang w:val="ro-RO"/>
        </w:rPr>
        <w:t>used</w:t>
      </w:r>
      <w:proofErr w:type="spellEnd"/>
      <w:r w:rsidR="00A55172">
        <w:rPr>
          <w:rFonts w:eastAsiaTheme="minorEastAsia"/>
          <w:lang w:val="ro-RO"/>
        </w:rPr>
        <w:t xml:space="preserve"> </w:t>
      </w:r>
      <w:r w:rsidR="00A1750F">
        <w:rPr>
          <w:rFonts w:eastAsiaTheme="minorEastAsia"/>
          <w:lang w:val="ro-RO"/>
        </w:rPr>
        <w:t xml:space="preserve">for </w:t>
      </w:r>
      <w:proofErr w:type="spellStart"/>
      <w:r w:rsidR="00A1750F">
        <w:rPr>
          <w:rFonts w:eastAsiaTheme="minorEastAsia"/>
          <w:lang w:val="ro-RO"/>
        </w:rPr>
        <w:t>the</w:t>
      </w:r>
      <w:proofErr w:type="spellEnd"/>
      <w:r w:rsidR="00A1750F">
        <w:rPr>
          <w:rFonts w:eastAsiaTheme="minorEastAsia"/>
          <w:lang w:val="ro-RO"/>
        </w:rPr>
        <w:t xml:space="preserve"> </w:t>
      </w:r>
      <w:proofErr w:type="spellStart"/>
      <w:r w:rsidR="00A1750F">
        <w:rPr>
          <w:rFonts w:eastAsiaTheme="minorEastAsia"/>
          <w:lang w:val="ro-RO"/>
        </w:rPr>
        <w:t>estimators</w:t>
      </w:r>
      <w:proofErr w:type="spellEnd"/>
      <w:r w:rsidR="00A1750F">
        <w:rPr>
          <w:rFonts w:eastAsiaTheme="minorEastAsia"/>
          <w:lang w:val="ro-RO"/>
        </w:rPr>
        <w:t xml:space="preserve"> training</w:t>
      </w:r>
      <w:r w:rsidR="00A55172">
        <w:rPr>
          <w:rFonts w:eastAsiaTheme="minorEastAsia"/>
          <w:lang w:val="ro-RO"/>
        </w:rPr>
        <w:t xml:space="preserve">, as </w:t>
      </w:r>
      <w:proofErr w:type="spellStart"/>
      <w:r w:rsidR="00A55172">
        <w:rPr>
          <w:rFonts w:eastAsiaTheme="minorEastAsia"/>
          <w:lang w:val="ro-RO"/>
        </w:rPr>
        <w:t>explained</w:t>
      </w:r>
      <w:proofErr w:type="spellEnd"/>
      <w:r w:rsidR="00A55172">
        <w:rPr>
          <w:rFonts w:eastAsiaTheme="minorEastAsia"/>
          <w:lang w:val="ro-RO"/>
        </w:rPr>
        <w:t xml:space="preserve"> in </w:t>
      </w:r>
      <w:proofErr w:type="spellStart"/>
      <w:r w:rsidR="00A55172">
        <w:rPr>
          <w:rFonts w:eastAsiaTheme="minorEastAsia"/>
          <w:lang w:val="ro-RO"/>
        </w:rPr>
        <w:t>the</w:t>
      </w:r>
      <w:proofErr w:type="spellEnd"/>
      <w:r w:rsidR="00A55172">
        <w:rPr>
          <w:rFonts w:eastAsiaTheme="minorEastAsia"/>
          <w:lang w:val="ro-RO"/>
        </w:rPr>
        <w:t xml:space="preserve"> </w:t>
      </w:r>
      <w:proofErr w:type="spellStart"/>
      <w:r w:rsidR="00A55172">
        <w:rPr>
          <w:rFonts w:eastAsiaTheme="minorEastAsia"/>
          <w:lang w:val="ro-RO"/>
        </w:rPr>
        <w:t>theoretical</w:t>
      </w:r>
      <w:proofErr w:type="spellEnd"/>
      <w:r w:rsidR="00A55172">
        <w:rPr>
          <w:rFonts w:eastAsiaTheme="minorEastAsia"/>
          <w:lang w:val="ro-RO"/>
        </w:rPr>
        <w:t xml:space="preserve"> </w:t>
      </w:r>
      <w:proofErr w:type="spellStart"/>
      <w:r w:rsidR="00A55172">
        <w:rPr>
          <w:rFonts w:eastAsiaTheme="minorEastAsia"/>
          <w:lang w:val="ro-RO"/>
        </w:rPr>
        <w:t>section</w:t>
      </w:r>
      <w:proofErr w:type="spellEnd"/>
      <w:r w:rsidR="002C0E5A">
        <w:rPr>
          <w:rFonts w:eastAsiaTheme="minorEastAsia"/>
          <w:lang w:val="ro-RO"/>
        </w:rPr>
        <w:t>.</w:t>
      </w:r>
      <w:r w:rsidR="00A55172">
        <w:rPr>
          <w:rFonts w:eastAsiaTheme="minorEastAsia"/>
          <w:lang w:val="ro-RO"/>
        </w:rPr>
        <w:t xml:space="preserve"> </w:t>
      </w:r>
      <w:r w:rsidR="002C0E5A">
        <w:rPr>
          <w:rFonts w:eastAsiaTheme="minorEastAsia"/>
          <w:lang w:val="ro-RO"/>
        </w:rPr>
        <w:t xml:space="preserve">As </w:t>
      </w:r>
      <w:proofErr w:type="spellStart"/>
      <w:r w:rsidR="002C0E5A">
        <w:rPr>
          <w:rFonts w:eastAsiaTheme="minorEastAsia"/>
          <w:lang w:val="ro-RO"/>
        </w:rPr>
        <w:t>a</w:t>
      </w:r>
      <w:r w:rsidR="00A55172">
        <w:rPr>
          <w:rFonts w:eastAsiaTheme="minorEastAsia"/>
          <w:lang w:val="ro-RO"/>
        </w:rPr>
        <w:t>nother</w:t>
      </w:r>
      <w:proofErr w:type="spellEnd"/>
      <w:r w:rsidR="00A55172">
        <w:rPr>
          <w:rFonts w:eastAsiaTheme="minorEastAsia"/>
          <w:lang w:val="ro-RO"/>
        </w:rPr>
        <w:t xml:space="preserve"> </w:t>
      </w:r>
      <w:proofErr w:type="spellStart"/>
      <w:r w:rsidR="00A55172">
        <w:rPr>
          <w:rFonts w:eastAsiaTheme="minorEastAsia"/>
          <w:lang w:val="ro-RO"/>
        </w:rPr>
        <w:t>observation</w:t>
      </w:r>
      <w:proofErr w:type="spellEnd"/>
      <w:r w:rsidR="00BE0528">
        <w:rPr>
          <w:rFonts w:eastAsiaTheme="minorEastAsia"/>
          <w:lang w:val="ro-RO"/>
        </w:rPr>
        <w:t xml:space="preserve">, </w:t>
      </w:r>
      <w:proofErr w:type="spellStart"/>
      <w:r w:rsidR="00BE0528">
        <w:rPr>
          <w:rFonts w:eastAsiaTheme="minorEastAsia"/>
          <w:lang w:val="ro-RO"/>
        </w:rPr>
        <w:t>the</w:t>
      </w:r>
      <w:proofErr w:type="spellEnd"/>
      <w:r w:rsidR="00BE0528">
        <w:rPr>
          <w:rFonts w:eastAsiaTheme="minorEastAsia"/>
          <w:lang w:val="ro-RO"/>
        </w:rPr>
        <w:t xml:space="preserve"> </w:t>
      </w:r>
      <w:proofErr w:type="spellStart"/>
      <w:r w:rsidR="00BE0528">
        <w:rPr>
          <w:rFonts w:eastAsiaTheme="minorEastAsia"/>
          <w:lang w:val="ro-RO"/>
        </w:rPr>
        <w:t>proposed</w:t>
      </w:r>
      <w:proofErr w:type="spellEnd"/>
      <w:r w:rsidR="00BE0528">
        <w:rPr>
          <w:rFonts w:eastAsiaTheme="minorEastAsia"/>
          <w:lang w:val="ro-RO"/>
        </w:rPr>
        <w:t xml:space="preserve"> </w:t>
      </w:r>
      <w:proofErr w:type="spellStart"/>
      <w:r w:rsidR="00BE0528">
        <w:rPr>
          <w:rFonts w:eastAsiaTheme="minorEastAsia"/>
          <w:lang w:val="ro-RO"/>
        </w:rPr>
        <w:t>method</w:t>
      </w:r>
      <w:proofErr w:type="spellEnd"/>
      <w:r w:rsidR="00BE0528">
        <w:rPr>
          <w:rFonts w:eastAsiaTheme="minorEastAsia"/>
          <w:lang w:val="ro-RO"/>
        </w:rPr>
        <w:t xml:space="preserve"> EUADM have more </w:t>
      </w:r>
      <w:proofErr w:type="spellStart"/>
      <w:r w:rsidR="00BE0528">
        <w:rPr>
          <w:rFonts w:eastAsiaTheme="minorEastAsia"/>
          <w:lang w:val="ro-RO"/>
        </w:rPr>
        <w:t>matches</w:t>
      </w:r>
      <w:proofErr w:type="spellEnd"/>
      <w:r w:rsidR="00BE0528">
        <w:rPr>
          <w:rFonts w:eastAsiaTheme="minorEastAsia"/>
          <w:lang w:val="ro-RO"/>
        </w:rPr>
        <w:t xml:space="preserve"> in </w:t>
      </w:r>
      <w:proofErr w:type="spellStart"/>
      <w:r w:rsidR="00BE0528">
        <w:rPr>
          <w:rFonts w:eastAsiaTheme="minorEastAsia"/>
          <w:lang w:val="ro-RO"/>
        </w:rPr>
        <w:t>the</w:t>
      </w:r>
      <w:proofErr w:type="spellEnd"/>
      <w:r w:rsidR="00BE0528">
        <w:rPr>
          <w:rFonts w:eastAsiaTheme="minorEastAsia"/>
          <w:lang w:val="ro-RO"/>
        </w:rPr>
        <w:t xml:space="preserve"> </w:t>
      </w:r>
      <w:proofErr w:type="spellStart"/>
      <w:r w:rsidR="00BE0528">
        <w:rPr>
          <w:rFonts w:eastAsiaTheme="minorEastAsia"/>
          <w:lang w:val="ro-RO"/>
        </w:rPr>
        <w:t>results</w:t>
      </w:r>
      <w:proofErr w:type="spellEnd"/>
      <w:r w:rsidR="00BE0528">
        <w:rPr>
          <w:rFonts w:eastAsiaTheme="minorEastAsia"/>
          <w:lang w:val="ro-RO"/>
        </w:rPr>
        <w:t xml:space="preserve"> (</w:t>
      </w:r>
      <w:proofErr w:type="spellStart"/>
      <w:r w:rsidR="00E07FA4">
        <w:rPr>
          <w:rFonts w:eastAsiaTheme="minorEastAsia"/>
          <w:lang w:val="ro-RO"/>
        </w:rPr>
        <w:t>higher</w:t>
      </w:r>
      <w:proofErr w:type="spellEnd"/>
      <w:r w:rsidR="00E07FA4">
        <w:rPr>
          <w:rFonts w:eastAsiaTheme="minorEastAsia"/>
          <w:lang w:val="ro-RO"/>
        </w:rPr>
        <w:t xml:space="preserve"> </w:t>
      </w:r>
      <w:proofErr w:type="spellStart"/>
      <w:r w:rsidR="00BE0528">
        <w:rPr>
          <w:rFonts w:eastAsiaTheme="minorEastAsia"/>
          <w:lang w:val="ro-RO"/>
        </w:rPr>
        <w:t>scores</w:t>
      </w:r>
      <w:proofErr w:type="spellEnd"/>
      <w:r w:rsidR="00BE0528">
        <w:rPr>
          <w:rFonts w:eastAsiaTheme="minorEastAsia"/>
          <w:lang w:val="ro-RO"/>
        </w:rPr>
        <w:t xml:space="preserve">) with SGD OC SVM </w:t>
      </w:r>
      <w:proofErr w:type="spellStart"/>
      <w:r w:rsidR="00BE0528">
        <w:rPr>
          <w:rFonts w:eastAsiaTheme="minorEastAsia"/>
          <w:lang w:val="ro-RO"/>
        </w:rPr>
        <w:t>method</w:t>
      </w:r>
      <w:proofErr w:type="spellEnd"/>
      <w:r w:rsidR="00BE0528">
        <w:rPr>
          <w:rFonts w:eastAsiaTheme="minorEastAsia"/>
          <w:lang w:val="ro-RO"/>
        </w:rPr>
        <w:t>, in comparison with IF.</w:t>
      </w:r>
      <w:r w:rsidR="00996C02">
        <w:rPr>
          <w:rFonts w:eastAsiaTheme="minorEastAsia"/>
          <w:lang w:val="ro-RO"/>
        </w:rPr>
        <w:t xml:space="preserve"> </w:t>
      </w:r>
    </w:p>
    <w:p w14:paraId="4807F9DC" w14:textId="77777777" w:rsidR="00B5061C" w:rsidRDefault="00B5061C" w:rsidP="008E1831">
      <w:pPr>
        <w:ind w:firstLine="0"/>
        <w:jc w:val="left"/>
        <w:rPr>
          <w:rFonts w:eastAsiaTheme="minorEastAsia"/>
          <w:lang w:val="ro-RO"/>
        </w:rPr>
      </w:pPr>
    </w:p>
    <w:p w14:paraId="1D78D88A" w14:textId="218C15B8" w:rsidR="000632AF" w:rsidRDefault="000632AF" w:rsidP="000632AF">
      <w:pPr>
        <w:pStyle w:val="Titlu2"/>
        <w:rPr>
          <w:lang w:val="ro-RO"/>
        </w:rPr>
      </w:pPr>
      <w:proofErr w:type="spellStart"/>
      <w:r>
        <w:rPr>
          <w:lang w:val="ro-RO"/>
        </w:rPr>
        <w:t>Conclusions</w:t>
      </w:r>
      <w:proofErr w:type="spellEnd"/>
    </w:p>
    <w:p w14:paraId="71D16E38" w14:textId="160BAD95" w:rsidR="008E1831" w:rsidRDefault="00180478" w:rsidP="00E01CB9">
      <w:pPr>
        <w:rPr>
          <w:lang w:val="ro-RO"/>
        </w:rPr>
      </w:pPr>
      <w:r>
        <w:rPr>
          <w:lang w:val="ro-RO"/>
        </w:rPr>
        <w:t xml:space="preserve">This paper </w:t>
      </w:r>
      <w:proofErr w:type="spellStart"/>
      <w:r>
        <w:rPr>
          <w:lang w:val="ro-RO"/>
        </w:rPr>
        <w:t>presented</w:t>
      </w:r>
      <w:proofErr w:type="spellEnd"/>
      <w:r>
        <w:rPr>
          <w:lang w:val="ro-RO"/>
        </w:rPr>
        <w:t xml:space="preserve"> a</w:t>
      </w:r>
      <w:r w:rsidR="007E72B6">
        <w:rPr>
          <w:lang w:val="ro-RO"/>
        </w:rPr>
        <w:t xml:space="preserve">n </w:t>
      </w:r>
      <w:proofErr w:type="spellStart"/>
      <w:r w:rsidR="007E72B6">
        <w:rPr>
          <w:lang w:val="ro-RO"/>
        </w:rPr>
        <w:t>ensemble</w:t>
      </w:r>
      <w:proofErr w:type="spellEnd"/>
      <w:r w:rsidR="007E72B6">
        <w:rPr>
          <w:lang w:val="ro-RO"/>
        </w:rPr>
        <w:t xml:space="preserve"> unsupervised </w:t>
      </w:r>
      <w:proofErr w:type="spellStart"/>
      <w:r w:rsidR="007E72B6">
        <w:rPr>
          <w:lang w:val="ro-RO"/>
        </w:rPr>
        <w:t>method</w:t>
      </w:r>
      <w:proofErr w:type="spellEnd"/>
      <w:r w:rsidR="007E72B6">
        <w:rPr>
          <w:lang w:val="ro-RO"/>
        </w:rPr>
        <w:t xml:space="preserve"> for</w:t>
      </w:r>
      <w:r>
        <w:rPr>
          <w:lang w:val="ro-RO"/>
        </w:rPr>
        <w:t xml:space="preserve"> detection</w:t>
      </w:r>
      <w:r w:rsidR="007E72B6">
        <w:rPr>
          <w:lang w:val="ro-RO"/>
        </w:rPr>
        <w:t xml:space="preserve"> of</w:t>
      </w:r>
      <w:r>
        <w:rPr>
          <w:lang w:val="ro-RO"/>
        </w:rPr>
        <w:t xml:space="preserve"> </w:t>
      </w:r>
      <w:proofErr w:type="spellStart"/>
      <w:r w:rsidR="0043098E">
        <w:rPr>
          <w:lang w:val="ro-RO"/>
        </w:rPr>
        <w:t>anomalies</w:t>
      </w:r>
      <w:proofErr w:type="spellEnd"/>
      <w:r>
        <w:rPr>
          <w:lang w:val="ro-RO"/>
        </w:rPr>
        <w:t xml:space="preserve"> in </w:t>
      </w:r>
      <w:proofErr w:type="spellStart"/>
      <w:r>
        <w:rPr>
          <w:lang w:val="ro-RO"/>
        </w:rPr>
        <w:t>production</w:t>
      </w:r>
      <w:proofErr w:type="spellEnd"/>
      <w:r>
        <w:rPr>
          <w:lang w:val="ro-RO"/>
        </w:rPr>
        <w:t xml:space="preserve"> data.</w:t>
      </w:r>
      <w:r w:rsidR="0069407C">
        <w:rPr>
          <w:lang w:val="ro-RO"/>
        </w:rPr>
        <w:t xml:space="preserve"> The </w:t>
      </w:r>
      <w:proofErr w:type="spellStart"/>
      <w:r w:rsidR="0069407C">
        <w:rPr>
          <w:lang w:val="ro-RO"/>
        </w:rPr>
        <w:t>proposed</w:t>
      </w:r>
      <w:proofErr w:type="spellEnd"/>
      <w:r w:rsidR="0069407C">
        <w:rPr>
          <w:lang w:val="ro-RO"/>
        </w:rPr>
        <w:t xml:space="preserve"> </w:t>
      </w:r>
      <w:proofErr w:type="spellStart"/>
      <w:r w:rsidR="007E72B6">
        <w:rPr>
          <w:lang w:val="ro-RO"/>
        </w:rPr>
        <w:t>method</w:t>
      </w:r>
      <w:proofErr w:type="spellEnd"/>
      <w:r w:rsidR="007E72B6">
        <w:rPr>
          <w:lang w:val="ro-RO"/>
        </w:rPr>
        <w:t xml:space="preserve"> </w:t>
      </w:r>
      <w:proofErr w:type="spellStart"/>
      <w:r w:rsidR="0069407C">
        <w:rPr>
          <w:lang w:val="ro-RO"/>
        </w:rPr>
        <w:t>consists</w:t>
      </w:r>
      <w:proofErr w:type="spellEnd"/>
      <w:r w:rsidR="0069407C">
        <w:rPr>
          <w:lang w:val="ro-RO"/>
        </w:rPr>
        <w:t xml:space="preserve"> of 2 </w:t>
      </w:r>
      <w:proofErr w:type="spellStart"/>
      <w:r w:rsidR="0069407C">
        <w:rPr>
          <w:lang w:val="ro-RO"/>
        </w:rPr>
        <w:t>stages</w:t>
      </w:r>
      <w:proofErr w:type="spellEnd"/>
      <w:r w:rsidR="0069407C">
        <w:rPr>
          <w:lang w:val="ro-RO"/>
        </w:rPr>
        <w:t xml:space="preserve">: in </w:t>
      </w:r>
      <w:proofErr w:type="spellStart"/>
      <w:r w:rsidR="0069407C">
        <w:rPr>
          <w:lang w:val="ro-RO"/>
        </w:rPr>
        <w:t>the</w:t>
      </w:r>
      <w:proofErr w:type="spellEnd"/>
      <w:r w:rsidR="0069407C">
        <w:rPr>
          <w:lang w:val="ro-RO"/>
        </w:rPr>
        <w:t xml:space="preserve"> first </w:t>
      </w:r>
      <w:proofErr w:type="spellStart"/>
      <w:r w:rsidR="0069407C">
        <w:rPr>
          <w:lang w:val="ro-RO"/>
        </w:rPr>
        <w:t>stage</w:t>
      </w:r>
      <w:proofErr w:type="spellEnd"/>
      <w:r w:rsidR="0069407C">
        <w:rPr>
          <w:lang w:val="ro-RO"/>
        </w:rPr>
        <w:t xml:space="preserve">, </w:t>
      </w:r>
      <w:proofErr w:type="spellStart"/>
      <w:r w:rsidR="0069407C">
        <w:rPr>
          <w:lang w:val="ro-RO"/>
        </w:rPr>
        <w:t>synthetic</w:t>
      </w:r>
      <w:proofErr w:type="spellEnd"/>
      <w:r w:rsidR="0069407C">
        <w:rPr>
          <w:lang w:val="ro-RO"/>
        </w:rPr>
        <w:t xml:space="preserve"> </w:t>
      </w:r>
      <w:proofErr w:type="spellStart"/>
      <w:r w:rsidR="0069407C">
        <w:rPr>
          <w:lang w:val="ro-RO"/>
        </w:rPr>
        <w:t>labels</w:t>
      </w:r>
      <w:proofErr w:type="spellEnd"/>
      <w:r w:rsidR="0069407C">
        <w:rPr>
          <w:lang w:val="ro-RO"/>
        </w:rPr>
        <w:t xml:space="preserve"> are </w:t>
      </w:r>
      <w:proofErr w:type="spellStart"/>
      <w:r w:rsidR="0069407C">
        <w:rPr>
          <w:lang w:val="ro-RO"/>
        </w:rPr>
        <w:t>assigned</w:t>
      </w:r>
      <w:proofErr w:type="spellEnd"/>
      <w:r w:rsidR="0069407C">
        <w:rPr>
          <w:lang w:val="ro-RO"/>
        </w:rPr>
        <w:t xml:space="preserve"> </w:t>
      </w:r>
      <w:proofErr w:type="spellStart"/>
      <w:r w:rsidR="0069407C">
        <w:rPr>
          <w:lang w:val="ro-RO"/>
        </w:rPr>
        <w:t>to</w:t>
      </w:r>
      <w:proofErr w:type="spellEnd"/>
      <w:r w:rsidR="0069407C">
        <w:rPr>
          <w:lang w:val="ro-RO"/>
        </w:rPr>
        <w:t xml:space="preserve"> </w:t>
      </w:r>
      <w:proofErr w:type="spellStart"/>
      <w:r w:rsidR="0069407C">
        <w:rPr>
          <w:lang w:val="ro-RO"/>
        </w:rPr>
        <w:t>the</w:t>
      </w:r>
      <w:proofErr w:type="spellEnd"/>
      <w:r w:rsidR="0069407C">
        <w:rPr>
          <w:lang w:val="ro-RO"/>
        </w:rPr>
        <w:t xml:space="preserve"> dataset </w:t>
      </w:r>
      <w:proofErr w:type="spellStart"/>
      <w:r w:rsidR="0069407C">
        <w:rPr>
          <w:lang w:val="ro-RO"/>
        </w:rPr>
        <w:t>instances</w:t>
      </w:r>
      <w:proofErr w:type="spellEnd"/>
      <w:r w:rsidR="0069407C">
        <w:rPr>
          <w:lang w:val="ro-RO"/>
        </w:rPr>
        <w:t xml:space="preserve"> using </w:t>
      </w:r>
      <w:proofErr w:type="spellStart"/>
      <w:r w:rsidR="0069407C">
        <w:rPr>
          <w:lang w:val="ro-RO"/>
        </w:rPr>
        <w:t>statistical</w:t>
      </w:r>
      <w:proofErr w:type="spellEnd"/>
      <w:r w:rsidR="0069407C">
        <w:rPr>
          <w:lang w:val="ro-RO"/>
        </w:rPr>
        <w:t xml:space="preserve">-based </w:t>
      </w:r>
      <w:proofErr w:type="spellStart"/>
      <w:r w:rsidR="0069407C">
        <w:rPr>
          <w:lang w:val="ro-RO"/>
        </w:rPr>
        <w:t>methods</w:t>
      </w:r>
      <w:proofErr w:type="spellEnd"/>
      <w:r w:rsidR="0069407C">
        <w:rPr>
          <w:lang w:val="ro-RO"/>
        </w:rPr>
        <w:t xml:space="preserve">. In </w:t>
      </w:r>
      <w:proofErr w:type="spellStart"/>
      <w:r w:rsidR="0069407C">
        <w:rPr>
          <w:lang w:val="ro-RO"/>
        </w:rPr>
        <w:t>the</w:t>
      </w:r>
      <w:proofErr w:type="spellEnd"/>
      <w:r w:rsidR="0069407C">
        <w:rPr>
          <w:lang w:val="ro-RO"/>
        </w:rPr>
        <w:t xml:space="preserve"> </w:t>
      </w:r>
      <w:proofErr w:type="spellStart"/>
      <w:r w:rsidR="0069407C">
        <w:rPr>
          <w:lang w:val="ro-RO"/>
        </w:rPr>
        <w:t>second</w:t>
      </w:r>
      <w:proofErr w:type="spellEnd"/>
      <w:r w:rsidR="0069407C">
        <w:rPr>
          <w:lang w:val="ro-RO"/>
        </w:rPr>
        <w:t xml:space="preserve"> </w:t>
      </w:r>
      <w:proofErr w:type="spellStart"/>
      <w:r w:rsidR="0069407C">
        <w:rPr>
          <w:lang w:val="ro-RO"/>
        </w:rPr>
        <w:t>stage</w:t>
      </w:r>
      <w:proofErr w:type="spellEnd"/>
      <w:r w:rsidR="0069407C">
        <w:rPr>
          <w:lang w:val="ro-RO"/>
        </w:rPr>
        <w:t xml:space="preserve">, </w:t>
      </w:r>
      <w:r w:rsidR="00EE16E0">
        <w:rPr>
          <w:lang w:val="ro-RO"/>
        </w:rPr>
        <w:t xml:space="preserve">feature </w:t>
      </w:r>
      <w:proofErr w:type="spellStart"/>
      <w:r w:rsidR="00EE16E0">
        <w:rPr>
          <w:lang w:val="ro-RO"/>
        </w:rPr>
        <w:t>bagging</w:t>
      </w:r>
      <w:proofErr w:type="spellEnd"/>
      <w:r w:rsidR="00EE16E0">
        <w:rPr>
          <w:lang w:val="ro-RO"/>
        </w:rPr>
        <w:t xml:space="preserve"> </w:t>
      </w:r>
      <w:proofErr w:type="spellStart"/>
      <w:r w:rsidR="00EE16E0">
        <w:rPr>
          <w:lang w:val="ro-RO"/>
        </w:rPr>
        <w:t>technique</w:t>
      </w:r>
      <w:proofErr w:type="spellEnd"/>
      <w:r w:rsidR="00247465">
        <w:rPr>
          <w:lang w:val="ro-RO"/>
        </w:rPr>
        <w:t xml:space="preserve"> </w:t>
      </w:r>
      <w:proofErr w:type="spellStart"/>
      <w:r w:rsidR="00247465">
        <w:rPr>
          <w:lang w:val="ro-RO"/>
        </w:rPr>
        <w:t>together</w:t>
      </w:r>
      <w:proofErr w:type="spellEnd"/>
      <w:r w:rsidR="00247465">
        <w:rPr>
          <w:lang w:val="ro-RO"/>
        </w:rPr>
        <w:t xml:space="preserve"> with </w:t>
      </w:r>
      <w:proofErr w:type="spellStart"/>
      <w:r w:rsidR="00247465">
        <w:rPr>
          <w:lang w:val="ro-RO"/>
        </w:rPr>
        <w:t>synthetic</w:t>
      </w:r>
      <w:proofErr w:type="spellEnd"/>
      <w:r w:rsidR="00247465">
        <w:rPr>
          <w:lang w:val="ro-RO"/>
        </w:rPr>
        <w:t xml:space="preserve"> </w:t>
      </w:r>
      <w:proofErr w:type="spellStart"/>
      <w:r w:rsidR="00247465">
        <w:rPr>
          <w:lang w:val="ro-RO"/>
        </w:rPr>
        <w:t>labeled</w:t>
      </w:r>
      <w:proofErr w:type="spellEnd"/>
      <w:r w:rsidR="00247465">
        <w:rPr>
          <w:lang w:val="ro-RO"/>
        </w:rPr>
        <w:t xml:space="preserve"> </w:t>
      </w:r>
      <w:proofErr w:type="spellStart"/>
      <w:r w:rsidR="00247465">
        <w:rPr>
          <w:lang w:val="ro-RO"/>
        </w:rPr>
        <w:t>instances</w:t>
      </w:r>
      <w:proofErr w:type="spellEnd"/>
      <w:r w:rsidR="00247465">
        <w:rPr>
          <w:lang w:val="ro-RO"/>
        </w:rPr>
        <w:t xml:space="preserve"> are </w:t>
      </w:r>
      <w:proofErr w:type="spellStart"/>
      <w:r w:rsidR="00247465">
        <w:rPr>
          <w:lang w:val="ro-RO"/>
        </w:rPr>
        <w:t>used</w:t>
      </w:r>
      <w:proofErr w:type="spellEnd"/>
      <w:r w:rsidR="00247465">
        <w:rPr>
          <w:lang w:val="ro-RO"/>
        </w:rPr>
        <w:t xml:space="preserve"> </w:t>
      </w:r>
      <w:proofErr w:type="spellStart"/>
      <w:r w:rsidR="00247465">
        <w:rPr>
          <w:lang w:val="ro-RO"/>
        </w:rPr>
        <w:t>to</w:t>
      </w:r>
      <w:proofErr w:type="spellEnd"/>
      <w:r w:rsidR="00247465">
        <w:rPr>
          <w:lang w:val="ro-RO"/>
        </w:rPr>
        <w:t xml:space="preserve"> create </w:t>
      </w:r>
      <w:proofErr w:type="spellStart"/>
      <w:r w:rsidR="00247465">
        <w:rPr>
          <w:lang w:val="ro-RO"/>
        </w:rPr>
        <w:t>and</w:t>
      </w:r>
      <w:proofErr w:type="spellEnd"/>
      <w:r w:rsidR="00247465">
        <w:rPr>
          <w:lang w:val="ro-RO"/>
        </w:rPr>
        <w:t xml:space="preserve"> </w:t>
      </w:r>
      <w:proofErr w:type="spellStart"/>
      <w:r w:rsidR="00247465">
        <w:rPr>
          <w:lang w:val="ro-RO"/>
        </w:rPr>
        <w:t>train</w:t>
      </w:r>
      <w:proofErr w:type="spellEnd"/>
      <w:r w:rsidR="00EE16E0">
        <w:rPr>
          <w:lang w:val="ro-RO"/>
        </w:rPr>
        <w:t xml:space="preserve"> </w:t>
      </w:r>
      <w:proofErr w:type="spellStart"/>
      <w:r w:rsidR="00C266D3">
        <w:rPr>
          <w:lang w:val="ro-RO"/>
        </w:rPr>
        <w:t>model’s</w:t>
      </w:r>
      <w:proofErr w:type="spellEnd"/>
      <w:r w:rsidR="00C266D3">
        <w:rPr>
          <w:lang w:val="ro-RO"/>
        </w:rPr>
        <w:t xml:space="preserve"> </w:t>
      </w:r>
      <w:proofErr w:type="spellStart"/>
      <w:r w:rsidR="00C266D3">
        <w:rPr>
          <w:lang w:val="ro-RO"/>
        </w:rPr>
        <w:t>estimators</w:t>
      </w:r>
      <w:proofErr w:type="spellEnd"/>
      <w:r w:rsidR="00C266D3">
        <w:rPr>
          <w:lang w:val="ro-RO"/>
        </w:rPr>
        <w:t xml:space="preserve">. </w:t>
      </w:r>
      <w:r w:rsidR="00553574">
        <w:rPr>
          <w:lang w:val="ro-RO"/>
        </w:rPr>
        <w:t xml:space="preserve">The </w:t>
      </w:r>
      <w:proofErr w:type="spellStart"/>
      <w:r w:rsidR="00553574">
        <w:rPr>
          <w:lang w:val="ro-RO"/>
        </w:rPr>
        <w:t>proposed</w:t>
      </w:r>
      <w:proofErr w:type="spellEnd"/>
      <w:r w:rsidR="00553574">
        <w:rPr>
          <w:lang w:val="ro-RO"/>
        </w:rPr>
        <w:t xml:space="preserve"> model was </w:t>
      </w:r>
      <w:proofErr w:type="spellStart"/>
      <w:r w:rsidR="00553574">
        <w:rPr>
          <w:lang w:val="ro-RO"/>
        </w:rPr>
        <w:t>tested</w:t>
      </w:r>
      <w:proofErr w:type="spellEnd"/>
      <w:r w:rsidR="00553574">
        <w:rPr>
          <w:lang w:val="ro-RO"/>
        </w:rPr>
        <w:t xml:space="preserve"> on a</w:t>
      </w:r>
      <w:r w:rsidR="000C5229">
        <w:rPr>
          <w:lang w:val="ro-RO"/>
        </w:rPr>
        <w:t xml:space="preserve"> </w:t>
      </w:r>
      <w:r w:rsidR="00553574">
        <w:rPr>
          <w:lang w:val="ro-RO"/>
        </w:rPr>
        <w:t xml:space="preserve">dataset with 161k </w:t>
      </w:r>
      <w:proofErr w:type="spellStart"/>
      <w:r w:rsidR="00553574">
        <w:rPr>
          <w:lang w:val="ro-RO"/>
        </w:rPr>
        <w:t>instances</w:t>
      </w:r>
      <w:proofErr w:type="spellEnd"/>
      <w:r w:rsidR="00553574">
        <w:rPr>
          <w:lang w:val="ro-RO"/>
        </w:rPr>
        <w:t xml:space="preserve"> </w:t>
      </w:r>
      <w:proofErr w:type="spellStart"/>
      <w:r w:rsidR="001207C1">
        <w:rPr>
          <w:lang w:val="ro-RO"/>
        </w:rPr>
        <w:t>and</w:t>
      </w:r>
      <w:proofErr w:type="spellEnd"/>
      <w:r w:rsidR="00553574">
        <w:rPr>
          <w:lang w:val="ro-RO"/>
        </w:rPr>
        <w:t xml:space="preserve"> 24 </w:t>
      </w:r>
      <w:proofErr w:type="spellStart"/>
      <w:r w:rsidR="00553574">
        <w:rPr>
          <w:lang w:val="ro-RO"/>
        </w:rPr>
        <w:t>features</w:t>
      </w:r>
      <w:proofErr w:type="spellEnd"/>
      <w:r w:rsidR="00553574">
        <w:rPr>
          <w:lang w:val="ro-RO"/>
        </w:rPr>
        <w:t xml:space="preserve">, </w:t>
      </w:r>
      <w:proofErr w:type="spellStart"/>
      <w:r w:rsidR="00553574">
        <w:rPr>
          <w:lang w:val="ro-RO"/>
        </w:rPr>
        <w:t>and</w:t>
      </w:r>
      <w:proofErr w:type="spellEnd"/>
      <w:r w:rsidR="00553574">
        <w:rPr>
          <w:lang w:val="ro-RO"/>
        </w:rPr>
        <w:t xml:space="preserve"> </w:t>
      </w:r>
      <w:proofErr w:type="spellStart"/>
      <w:r w:rsidR="00553574">
        <w:rPr>
          <w:lang w:val="ro-RO"/>
        </w:rPr>
        <w:t>the</w:t>
      </w:r>
      <w:proofErr w:type="spellEnd"/>
      <w:r w:rsidR="00553574">
        <w:rPr>
          <w:lang w:val="ro-RO"/>
        </w:rPr>
        <w:t xml:space="preserve"> </w:t>
      </w:r>
      <w:proofErr w:type="spellStart"/>
      <w:r w:rsidR="00553574">
        <w:rPr>
          <w:lang w:val="ro-RO"/>
        </w:rPr>
        <w:t>obtained</w:t>
      </w:r>
      <w:proofErr w:type="spellEnd"/>
      <w:r w:rsidR="00553574">
        <w:rPr>
          <w:lang w:val="ro-RO"/>
        </w:rPr>
        <w:t xml:space="preserve"> </w:t>
      </w:r>
      <w:proofErr w:type="spellStart"/>
      <w:r w:rsidR="00553574">
        <w:rPr>
          <w:lang w:val="ro-RO"/>
        </w:rPr>
        <w:t>results</w:t>
      </w:r>
      <w:proofErr w:type="spellEnd"/>
      <w:r w:rsidR="00553574">
        <w:rPr>
          <w:lang w:val="ro-RO"/>
        </w:rPr>
        <w:t xml:space="preserve"> </w:t>
      </w:r>
      <w:proofErr w:type="spellStart"/>
      <w:r w:rsidR="00553574">
        <w:rPr>
          <w:lang w:val="ro-RO"/>
        </w:rPr>
        <w:t>were</w:t>
      </w:r>
      <w:proofErr w:type="spellEnd"/>
      <w:r w:rsidR="00553574">
        <w:rPr>
          <w:lang w:val="ro-RO"/>
        </w:rPr>
        <w:t xml:space="preserve"> </w:t>
      </w:r>
      <w:proofErr w:type="spellStart"/>
      <w:r w:rsidR="00553574">
        <w:rPr>
          <w:lang w:val="ro-RO"/>
        </w:rPr>
        <w:t>compared</w:t>
      </w:r>
      <w:proofErr w:type="spellEnd"/>
      <w:r w:rsidR="00553574">
        <w:rPr>
          <w:lang w:val="ro-RO"/>
        </w:rPr>
        <w:t xml:space="preserve"> with</w:t>
      </w:r>
      <w:r w:rsidR="002B2AFA">
        <w:rPr>
          <w:lang w:val="ro-RO"/>
        </w:rPr>
        <w:t xml:space="preserve"> </w:t>
      </w:r>
      <w:proofErr w:type="spellStart"/>
      <w:r w:rsidR="002B2AFA">
        <w:rPr>
          <w:lang w:val="ro-RO"/>
        </w:rPr>
        <w:t>the</w:t>
      </w:r>
      <w:proofErr w:type="spellEnd"/>
      <w:r w:rsidR="00553574">
        <w:rPr>
          <w:lang w:val="ro-RO"/>
        </w:rPr>
        <w:t xml:space="preserve"> </w:t>
      </w:r>
      <w:proofErr w:type="spellStart"/>
      <w:r w:rsidR="00553574">
        <w:rPr>
          <w:lang w:val="ro-RO"/>
        </w:rPr>
        <w:t>results</w:t>
      </w:r>
      <w:proofErr w:type="spellEnd"/>
      <w:r w:rsidR="00553574">
        <w:rPr>
          <w:lang w:val="ro-RO"/>
        </w:rPr>
        <w:t xml:space="preserve"> </w:t>
      </w:r>
      <w:proofErr w:type="spellStart"/>
      <w:r w:rsidR="00553574">
        <w:rPr>
          <w:lang w:val="ro-RO"/>
        </w:rPr>
        <w:t>provided</w:t>
      </w:r>
      <w:proofErr w:type="spellEnd"/>
      <w:r w:rsidR="00553574">
        <w:rPr>
          <w:lang w:val="ro-RO"/>
        </w:rPr>
        <w:t xml:space="preserve"> </w:t>
      </w:r>
      <w:proofErr w:type="spellStart"/>
      <w:r w:rsidR="00553574">
        <w:rPr>
          <w:lang w:val="ro-RO"/>
        </w:rPr>
        <w:t>by</w:t>
      </w:r>
      <w:proofErr w:type="spellEnd"/>
      <w:r w:rsidR="00553574">
        <w:rPr>
          <w:lang w:val="ro-RO"/>
        </w:rPr>
        <w:t xml:space="preserve"> other anomaly detection </w:t>
      </w:r>
      <w:proofErr w:type="spellStart"/>
      <w:r w:rsidR="00553574">
        <w:rPr>
          <w:lang w:val="ro-RO"/>
        </w:rPr>
        <w:t>methods</w:t>
      </w:r>
      <w:proofErr w:type="spellEnd"/>
      <w:r w:rsidR="00553574">
        <w:rPr>
          <w:lang w:val="ro-RO"/>
        </w:rPr>
        <w:t xml:space="preserve">. </w:t>
      </w:r>
      <w:r w:rsidR="002E1029">
        <w:rPr>
          <w:lang w:val="ro-RO"/>
        </w:rPr>
        <w:t xml:space="preserve">The </w:t>
      </w:r>
      <w:proofErr w:type="spellStart"/>
      <w:r w:rsidR="002E1029">
        <w:rPr>
          <w:lang w:val="ro-RO"/>
        </w:rPr>
        <w:t>obtained</w:t>
      </w:r>
      <w:proofErr w:type="spellEnd"/>
      <w:r w:rsidR="002E1029">
        <w:rPr>
          <w:lang w:val="ro-RO"/>
        </w:rPr>
        <w:t xml:space="preserve"> </w:t>
      </w:r>
      <w:proofErr w:type="spellStart"/>
      <w:r w:rsidR="002E1029">
        <w:rPr>
          <w:lang w:val="ro-RO"/>
        </w:rPr>
        <w:t>Jaccard</w:t>
      </w:r>
      <w:proofErr w:type="spellEnd"/>
      <w:r w:rsidR="002E1029">
        <w:rPr>
          <w:lang w:val="ro-RO"/>
        </w:rPr>
        <w:t xml:space="preserve"> </w:t>
      </w:r>
      <w:proofErr w:type="spellStart"/>
      <w:r w:rsidR="002E1029">
        <w:rPr>
          <w:lang w:val="ro-RO"/>
        </w:rPr>
        <w:t>and</w:t>
      </w:r>
      <w:proofErr w:type="spellEnd"/>
      <w:r w:rsidR="002E1029">
        <w:rPr>
          <w:lang w:val="ro-RO"/>
        </w:rPr>
        <w:t xml:space="preserve"> </w:t>
      </w:r>
      <w:proofErr w:type="spellStart"/>
      <w:r w:rsidR="002E1029">
        <w:rPr>
          <w:lang w:val="ro-RO"/>
        </w:rPr>
        <w:t>Dice</w:t>
      </w:r>
      <w:proofErr w:type="spellEnd"/>
      <w:r w:rsidR="00831AFC">
        <w:rPr>
          <w:lang w:val="ro-RO"/>
        </w:rPr>
        <w:t xml:space="preserve"> </w:t>
      </w:r>
      <w:proofErr w:type="spellStart"/>
      <w:r w:rsidR="00831AFC">
        <w:rPr>
          <w:lang w:val="ro-RO"/>
        </w:rPr>
        <w:t>scores</w:t>
      </w:r>
      <w:proofErr w:type="spellEnd"/>
      <w:r w:rsidR="002E1029">
        <w:rPr>
          <w:lang w:val="ro-RO"/>
        </w:rPr>
        <w:t xml:space="preserve"> </w:t>
      </w:r>
      <w:proofErr w:type="spellStart"/>
      <w:r w:rsidR="002E1029">
        <w:rPr>
          <w:lang w:val="ro-RO"/>
        </w:rPr>
        <w:t>showed</w:t>
      </w:r>
      <w:proofErr w:type="spellEnd"/>
      <w:r w:rsidR="002E1029">
        <w:rPr>
          <w:lang w:val="ro-RO"/>
        </w:rPr>
        <w:t xml:space="preserve"> that </w:t>
      </w:r>
      <w:proofErr w:type="spellStart"/>
      <w:r w:rsidR="002E1029">
        <w:rPr>
          <w:lang w:val="ro-RO"/>
        </w:rPr>
        <w:t>the</w:t>
      </w:r>
      <w:proofErr w:type="spellEnd"/>
      <w:r w:rsidR="002E1029">
        <w:rPr>
          <w:lang w:val="ro-RO"/>
        </w:rPr>
        <w:t xml:space="preserve"> </w:t>
      </w:r>
      <w:proofErr w:type="spellStart"/>
      <w:r w:rsidR="002E1029">
        <w:rPr>
          <w:lang w:val="ro-RO"/>
        </w:rPr>
        <w:t>proposed</w:t>
      </w:r>
      <w:proofErr w:type="spellEnd"/>
      <w:r w:rsidR="002E1029">
        <w:rPr>
          <w:lang w:val="ro-RO"/>
        </w:rPr>
        <w:t xml:space="preserve"> </w:t>
      </w:r>
      <w:proofErr w:type="spellStart"/>
      <w:r w:rsidR="002E1029">
        <w:rPr>
          <w:lang w:val="ro-RO"/>
        </w:rPr>
        <w:t>method</w:t>
      </w:r>
      <w:proofErr w:type="spellEnd"/>
      <w:r w:rsidR="002E1029">
        <w:rPr>
          <w:lang w:val="ro-RO"/>
        </w:rPr>
        <w:t xml:space="preserve"> </w:t>
      </w:r>
      <w:r w:rsidR="002E1029">
        <w:rPr>
          <w:rFonts w:eastAsiaTheme="minorEastAsia"/>
          <w:lang w:val="ro-RO"/>
        </w:rPr>
        <w:t>EUADM</w:t>
      </w:r>
      <w:r w:rsidR="002E1029">
        <w:rPr>
          <w:lang w:val="ro-RO"/>
        </w:rPr>
        <w:t xml:space="preserve"> </w:t>
      </w:r>
      <w:proofErr w:type="spellStart"/>
      <w:r w:rsidR="002E1029">
        <w:rPr>
          <w:lang w:val="ro-RO"/>
        </w:rPr>
        <w:t>provided</w:t>
      </w:r>
      <w:proofErr w:type="spellEnd"/>
      <w:r w:rsidR="002E1029">
        <w:rPr>
          <w:lang w:val="ro-RO"/>
        </w:rPr>
        <w:t xml:space="preserve"> </w:t>
      </w:r>
      <w:proofErr w:type="spellStart"/>
      <w:r w:rsidR="002E1029">
        <w:rPr>
          <w:lang w:val="ro-RO"/>
        </w:rPr>
        <w:t>high</w:t>
      </w:r>
      <w:proofErr w:type="spellEnd"/>
      <w:r w:rsidR="002E1029">
        <w:rPr>
          <w:lang w:val="ro-RO"/>
        </w:rPr>
        <w:t xml:space="preserve"> </w:t>
      </w:r>
      <w:proofErr w:type="spellStart"/>
      <w:r w:rsidR="002E1029">
        <w:rPr>
          <w:lang w:val="ro-RO"/>
        </w:rPr>
        <w:t>performances</w:t>
      </w:r>
      <w:proofErr w:type="spellEnd"/>
      <w:r w:rsidR="002E1029">
        <w:rPr>
          <w:lang w:val="ro-RO"/>
        </w:rPr>
        <w:t xml:space="preserve">, but </w:t>
      </w:r>
      <w:proofErr w:type="spellStart"/>
      <w:r w:rsidR="002E1029">
        <w:rPr>
          <w:lang w:val="ro-RO"/>
        </w:rPr>
        <w:lastRenderedPageBreak/>
        <w:t>the</w:t>
      </w:r>
      <w:proofErr w:type="spellEnd"/>
      <w:r w:rsidR="002E1029">
        <w:rPr>
          <w:lang w:val="ro-RO"/>
        </w:rPr>
        <w:t xml:space="preserve"> </w:t>
      </w:r>
      <w:proofErr w:type="spellStart"/>
      <w:r w:rsidR="002E1029">
        <w:rPr>
          <w:lang w:val="ro-RO"/>
        </w:rPr>
        <w:t>cho</w:t>
      </w:r>
      <w:r w:rsidR="00790BDA">
        <w:rPr>
          <w:lang w:val="ro-RO"/>
        </w:rPr>
        <w:t>ice</w:t>
      </w:r>
      <w:proofErr w:type="spellEnd"/>
      <w:r w:rsidR="002E1029">
        <w:rPr>
          <w:lang w:val="ro-RO"/>
        </w:rPr>
        <w:t xml:space="preserve"> of</w:t>
      </w:r>
      <w:r w:rsidR="004E5B37">
        <w:rPr>
          <w:lang w:val="ro-RO"/>
        </w:rPr>
        <w:t xml:space="preserve"> </w:t>
      </w:r>
      <w:proofErr w:type="spellStart"/>
      <w:r w:rsidR="004E5B37">
        <w:rPr>
          <w:lang w:val="ro-RO"/>
        </w:rPr>
        <w:t>the</w:t>
      </w:r>
      <w:proofErr w:type="spellEnd"/>
      <w:r w:rsidR="002E1029">
        <w:rPr>
          <w:lang w:val="ro-RO"/>
        </w:rPr>
        <w:t xml:space="preserve"> </w:t>
      </w:r>
      <w:proofErr w:type="spellStart"/>
      <w:r w:rsidR="002E1029">
        <w:rPr>
          <w:lang w:val="ro-RO"/>
        </w:rPr>
        <w:t>percentile</w:t>
      </w:r>
      <w:proofErr w:type="spellEnd"/>
      <w:r w:rsidR="002E1029">
        <w:rPr>
          <w:lang w:val="ro-RO"/>
        </w:rPr>
        <w:t xml:space="preserve"> </w:t>
      </w:r>
      <w:proofErr w:type="spellStart"/>
      <w:r w:rsidR="002E1029">
        <w:rPr>
          <w:lang w:val="ro-RO"/>
        </w:rPr>
        <w:t>rank</w:t>
      </w:r>
      <w:proofErr w:type="spellEnd"/>
      <w:r w:rsidR="002E1029">
        <w:rPr>
          <w:lang w:val="ro-RO"/>
        </w:rPr>
        <w:t xml:space="preserve"> </w:t>
      </w:r>
      <w:proofErr w:type="spellStart"/>
      <w:r w:rsidR="002E1029">
        <w:rPr>
          <w:lang w:val="ro-RO"/>
        </w:rPr>
        <w:t>parameter</w:t>
      </w:r>
      <w:proofErr w:type="spellEnd"/>
      <w:r w:rsidR="002E1029">
        <w:rPr>
          <w:lang w:val="ro-RO"/>
        </w:rPr>
        <w:t xml:space="preserve"> value </w:t>
      </w:r>
      <w:proofErr w:type="spellStart"/>
      <w:r w:rsidR="002E1029">
        <w:rPr>
          <w:lang w:val="ro-RO"/>
        </w:rPr>
        <w:t>from</w:t>
      </w:r>
      <w:proofErr w:type="spellEnd"/>
      <w:r w:rsidR="00F82D84">
        <w:rPr>
          <w:lang w:val="ro-RO"/>
        </w:rPr>
        <w:t xml:space="preserve"> </w:t>
      </w:r>
      <w:proofErr w:type="spellStart"/>
      <w:r w:rsidR="003B078A">
        <w:rPr>
          <w:lang w:val="ro-RO"/>
        </w:rPr>
        <w:t>the</w:t>
      </w:r>
      <w:proofErr w:type="spellEnd"/>
      <w:r w:rsidR="003B078A">
        <w:rPr>
          <w:lang w:val="ro-RO"/>
        </w:rPr>
        <w:t xml:space="preserve"> </w:t>
      </w:r>
      <w:r w:rsidR="002E1029">
        <w:rPr>
          <w:rFonts w:eastAsiaTheme="minorEastAsia"/>
          <w:lang w:val="ro-RO"/>
        </w:rPr>
        <w:t>prediction</w:t>
      </w:r>
      <w:r w:rsidR="00E50F18">
        <w:rPr>
          <w:rFonts w:eastAsiaTheme="minorEastAsia"/>
          <w:lang w:val="ro-RO"/>
        </w:rPr>
        <w:t xml:space="preserve"> </w:t>
      </w:r>
      <w:proofErr w:type="spellStart"/>
      <w:r w:rsidR="00E50F18">
        <w:rPr>
          <w:rFonts w:eastAsiaTheme="minorEastAsia"/>
          <w:lang w:val="ro-RO"/>
        </w:rPr>
        <w:t>method</w:t>
      </w:r>
      <w:proofErr w:type="spellEnd"/>
      <w:r w:rsidR="00F82D84">
        <w:rPr>
          <w:rFonts w:eastAsiaTheme="minorEastAsia"/>
          <w:lang w:val="ro-RO"/>
        </w:rPr>
        <w:t xml:space="preserve"> of </w:t>
      </w:r>
      <w:r w:rsidR="00F82D84">
        <w:rPr>
          <w:lang w:val="ro-RO"/>
        </w:rPr>
        <w:t>EUADM</w:t>
      </w:r>
      <w:r w:rsidR="002E1029">
        <w:rPr>
          <w:rFonts w:eastAsiaTheme="minorEastAsia"/>
          <w:lang w:val="ro-RO"/>
        </w:rPr>
        <w:t xml:space="preserve"> </w:t>
      </w:r>
      <w:proofErr w:type="spellStart"/>
      <w:r w:rsidR="002E1029">
        <w:rPr>
          <w:rFonts w:eastAsiaTheme="minorEastAsia"/>
          <w:lang w:val="ro-RO"/>
        </w:rPr>
        <w:t>is</w:t>
      </w:r>
      <w:proofErr w:type="spellEnd"/>
      <w:r w:rsidR="002E1029">
        <w:rPr>
          <w:rFonts w:eastAsiaTheme="minorEastAsia"/>
          <w:lang w:val="ro-RO"/>
        </w:rPr>
        <w:t xml:space="preserve"> crucial for </w:t>
      </w:r>
      <w:proofErr w:type="spellStart"/>
      <w:r w:rsidR="004E314B">
        <w:rPr>
          <w:rFonts w:eastAsiaTheme="minorEastAsia"/>
          <w:lang w:val="ro-RO"/>
        </w:rPr>
        <w:t>results</w:t>
      </w:r>
      <w:proofErr w:type="spellEnd"/>
      <w:r w:rsidR="004E314B">
        <w:rPr>
          <w:rFonts w:eastAsiaTheme="minorEastAsia"/>
          <w:lang w:val="ro-RO"/>
        </w:rPr>
        <w:t xml:space="preserve"> quality</w:t>
      </w:r>
      <w:r w:rsidR="00084F48">
        <w:rPr>
          <w:rFonts w:eastAsiaTheme="minorEastAsia"/>
          <w:lang w:val="ro-RO"/>
        </w:rPr>
        <w:t xml:space="preserve">: </w:t>
      </w:r>
      <w:proofErr w:type="spellStart"/>
      <w:r w:rsidR="00F94157">
        <w:rPr>
          <w:lang w:val="ro-RO"/>
        </w:rPr>
        <w:t>the</w:t>
      </w:r>
      <w:proofErr w:type="spellEnd"/>
      <w:r w:rsidR="00F94157">
        <w:rPr>
          <w:lang w:val="ro-RO"/>
        </w:rPr>
        <w:t xml:space="preserve"> </w:t>
      </w:r>
      <w:proofErr w:type="spellStart"/>
      <w:r w:rsidR="00F94157">
        <w:rPr>
          <w:lang w:val="ro-RO"/>
        </w:rPr>
        <w:t>advantage</w:t>
      </w:r>
      <w:proofErr w:type="spellEnd"/>
      <w:r w:rsidR="00F94157">
        <w:rPr>
          <w:lang w:val="ro-RO"/>
        </w:rPr>
        <w:t xml:space="preserve"> </w:t>
      </w:r>
      <w:proofErr w:type="spellStart"/>
      <w:r w:rsidR="00F94157">
        <w:rPr>
          <w:lang w:val="ro-RO"/>
        </w:rPr>
        <w:t>is</w:t>
      </w:r>
      <w:proofErr w:type="spellEnd"/>
      <w:r w:rsidR="00F94157">
        <w:rPr>
          <w:lang w:val="ro-RO"/>
        </w:rPr>
        <w:t xml:space="preserve"> that </w:t>
      </w:r>
      <w:proofErr w:type="spellStart"/>
      <w:r w:rsidR="00F94157">
        <w:rPr>
          <w:lang w:val="ro-RO"/>
        </w:rPr>
        <w:t>the</w:t>
      </w:r>
      <w:proofErr w:type="spellEnd"/>
      <w:r w:rsidR="00F94157">
        <w:rPr>
          <w:lang w:val="ro-RO"/>
        </w:rPr>
        <w:t xml:space="preserve"> </w:t>
      </w:r>
      <w:proofErr w:type="spellStart"/>
      <w:r w:rsidR="00F94157">
        <w:rPr>
          <w:lang w:val="ro-RO"/>
        </w:rPr>
        <w:t>proper</w:t>
      </w:r>
      <w:proofErr w:type="spellEnd"/>
      <w:r w:rsidR="00F94157">
        <w:rPr>
          <w:lang w:val="ro-RO"/>
        </w:rPr>
        <w:t xml:space="preserve"> </w:t>
      </w:r>
      <w:proofErr w:type="spellStart"/>
      <w:r w:rsidR="00F94157">
        <w:rPr>
          <w:lang w:val="ro-RO"/>
        </w:rPr>
        <w:t>percentile</w:t>
      </w:r>
      <w:proofErr w:type="spellEnd"/>
      <w:r w:rsidR="00F94157">
        <w:rPr>
          <w:lang w:val="ro-RO"/>
        </w:rPr>
        <w:t xml:space="preserve"> </w:t>
      </w:r>
      <w:proofErr w:type="spellStart"/>
      <w:r w:rsidR="00F94157">
        <w:rPr>
          <w:lang w:val="ro-RO"/>
        </w:rPr>
        <w:t>rank</w:t>
      </w:r>
      <w:proofErr w:type="spellEnd"/>
      <w:r w:rsidR="00F94157">
        <w:rPr>
          <w:lang w:val="ro-RO"/>
        </w:rPr>
        <w:t xml:space="preserve"> could </w:t>
      </w:r>
      <w:proofErr w:type="spellStart"/>
      <w:r w:rsidR="00F94157">
        <w:rPr>
          <w:lang w:val="ro-RO"/>
        </w:rPr>
        <w:t>be</w:t>
      </w:r>
      <w:proofErr w:type="spellEnd"/>
      <w:r w:rsidR="00F94157">
        <w:rPr>
          <w:lang w:val="ro-RO"/>
        </w:rPr>
        <w:t xml:space="preserve"> </w:t>
      </w:r>
      <w:proofErr w:type="spellStart"/>
      <w:r w:rsidR="00F94157">
        <w:rPr>
          <w:lang w:val="ro-RO"/>
        </w:rPr>
        <w:t>determined</w:t>
      </w:r>
      <w:proofErr w:type="spellEnd"/>
      <w:r w:rsidR="00F94157">
        <w:rPr>
          <w:lang w:val="ro-RO"/>
        </w:rPr>
        <w:t xml:space="preserve"> using </w:t>
      </w:r>
      <w:proofErr w:type="spellStart"/>
      <w:r w:rsidR="00F94157">
        <w:rPr>
          <w:lang w:val="ro-RO"/>
        </w:rPr>
        <w:t>the</w:t>
      </w:r>
      <w:proofErr w:type="spellEnd"/>
      <w:r w:rsidR="00F94157">
        <w:rPr>
          <w:lang w:val="ro-RO"/>
        </w:rPr>
        <w:t xml:space="preserve"> </w:t>
      </w:r>
      <w:proofErr w:type="spellStart"/>
      <w:r w:rsidR="00F94157">
        <w:rPr>
          <w:lang w:val="ro-RO"/>
        </w:rPr>
        <w:t>percentage</w:t>
      </w:r>
      <w:proofErr w:type="spellEnd"/>
      <w:r w:rsidR="00F94157">
        <w:rPr>
          <w:lang w:val="ro-RO"/>
        </w:rPr>
        <w:t xml:space="preserve"> of </w:t>
      </w:r>
      <w:proofErr w:type="spellStart"/>
      <w:r w:rsidR="00F94157">
        <w:rPr>
          <w:lang w:val="ro-RO"/>
        </w:rPr>
        <w:t>synthetic</w:t>
      </w:r>
      <w:proofErr w:type="spellEnd"/>
      <w:r w:rsidR="00F94157">
        <w:rPr>
          <w:lang w:val="ro-RO"/>
        </w:rPr>
        <w:t xml:space="preserve"> </w:t>
      </w:r>
      <w:proofErr w:type="spellStart"/>
      <w:r w:rsidR="00F94157">
        <w:rPr>
          <w:lang w:val="ro-RO"/>
        </w:rPr>
        <w:t>anomalous</w:t>
      </w:r>
      <w:proofErr w:type="spellEnd"/>
      <w:r w:rsidR="00F94157">
        <w:rPr>
          <w:lang w:val="ro-RO"/>
        </w:rPr>
        <w:t xml:space="preserve"> </w:t>
      </w:r>
      <w:proofErr w:type="spellStart"/>
      <w:r w:rsidR="00F94157">
        <w:rPr>
          <w:lang w:val="ro-RO"/>
        </w:rPr>
        <w:t>instances</w:t>
      </w:r>
      <w:proofErr w:type="spellEnd"/>
      <w:r w:rsidR="00F94157">
        <w:rPr>
          <w:lang w:val="ro-RO"/>
        </w:rPr>
        <w:t xml:space="preserve"> </w:t>
      </w:r>
      <w:proofErr w:type="spellStart"/>
      <w:r w:rsidR="009A6BAD">
        <w:rPr>
          <w:lang w:val="ro-RO"/>
        </w:rPr>
        <w:t>parameter</w:t>
      </w:r>
      <w:proofErr w:type="spellEnd"/>
      <w:r w:rsidR="009A6BAD">
        <w:rPr>
          <w:lang w:val="ro-RO"/>
        </w:rPr>
        <w:t xml:space="preserve"> </w:t>
      </w:r>
      <w:proofErr w:type="spellStart"/>
      <w:r w:rsidR="009A6BAD">
        <w:rPr>
          <w:lang w:val="ro-RO"/>
        </w:rPr>
        <w:t>from</w:t>
      </w:r>
      <w:proofErr w:type="spellEnd"/>
      <w:r w:rsidR="00F94157">
        <w:rPr>
          <w:lang w:val="ro-RO"/>
        </w:rPr>
        <w:t xml:space="preserve"> </w:t>
      </w:r>
      <w:proofErr w:type="spellStart"/>
      <w:r w:rsidR="00F94157">
        <w:rPr>
          <w:lang w:val="ro-RO"/>
        </w:rPr>
        <w:t>the</w:t>
      </w:r>
      <w:proofErr w:type="spellEnd"/>
      <w:r w:rsidR="00F94157">
        <w:rPr>
          <w:lang w:val="ro-RO"/>
        </w:rPr>
        <w:t xml:space="preserve"> </w:t>
      </w:r>
      <w:r w:rsidR="005F22A3">
        <w:rPr>
          <w:lang w:val="ro-RO"/>
        </w:rPr>
        <w:t>training</w:t>
      </w:r>
      <w:r w:rsidR="009A6BAD">
        <w:rPr>
          <w:lang w:val="ro-RO"/>
        </w:rPr>
        <w:t xml:space="preserve"> </w:t>
      </w:r>
      <w:proofErr w:type="spellStart"/>
      <w:r w:rsidR="009A6BAD">
        <w:rPr>
          <w:lang w:val="ro-RO"/>
        </w:rPr>
        <w:t>stage</w:t>
      </w:r>
      <w:proofErr w:type="spellEnd"/>
      <w:r w:rsidR="00F94157">
        <w:rPr>
          <w:lang w:val="ro-RO"/>
        </w:rPr>
        <w:t xml:space="preserve">.  </w:t>
      </w:r>
      <w:r w:rsidR="002D5851">
        <w:rPr>
          <w:lang w:val="ro-RO"/>
        </w:rPr>
        <w:t xml:space="preserve">For future </w:t>
      </w:r>
      <w:proofErr w:type="spellStart"/>
      <w:r w:rsidR="002D5851">
        <w:rPr>
          <w:lang w:val="ro-RO"/>
        </w:rPr>
        <w:t>work</w:t>
      </w:r>
      <w:proofErr w:type="spellEnd"/>
      <w:r w:rsidR="002D5851">
        <w:rPr>
          <w:lang w:val="ro-RO"/>
        </w:rPr>
        <w:t xml:space="preserve">, </w:t>
      </w:r>
      <w:proofErr w:type="spellStart"/>
      <w:r w:rsidR="00C11CE9">
        <w:rPr>
          <w:lang w:val="ro-RO"/>
        </w:rPr>
        <w:t>different</w:t>
      </w:r>
      <w:proofErr w:type="spellEnd"/>
      <w:r w:rsidR="00C11CE9">
        <w:rPr>
          <w:lang w:val="ro-RO"/>
        </w:rPr>
        <w:t xml:space="preserve"> </w:t>
      </w:r>
      <w:proofErr w:type="spellStart"/>
      <w:r w:rsidR="00C11CE9">
        <w:rPr>
          <w:lang w:val="ro-RO"/>
        </w:rPr>
        <w:t>procedures</w:t>
      </w:r>
      <w:proofErr w:type="spellEnd"/>
      <w:r w:rsidR="00C11CE9">
        <w:rPr>
          <w:lang w:val="ro-RO"/>
        </w:rPr>
        <w:t xml:space="preserve"> in model </w:t>
      </w:r>
      <w:proofErr w:type="spellStart"/>
      <w:r w:rsidR="00C11CE9">
        <w:rPr>
          <w:lang w:val="ro-RO"/>
        </w:rPr>
        <w:t>creation</w:t>
      </w:r>
      <w:proofErr w:type="spellEnd"/>
      <w:r w:rsidR="00C11CE9">
        <w:rPr>
          <w:lang w:val="ro-RO"/>
        </w:rPr>
        <w:t xml:space="preserve"> could </w:t>
      </w:r>
      <w:proofErr w:type="spellStart"/>
      <w:r w:rsidR="00C11CE9">
        <w:rPr>
          <w:lang w:val="ro-RO"/>
        </w:rPr>
        <w:t>be</w:t>
      </w:r>
      <w:proofErr w:type="spellEnd"/>
      <w:r w:rsidR="00C11CE9">
        <w:rPr>
          <w:lang w:val="ro-RO"/>
        </w:rPr>
        <w:t xml:space="preserve"> </w:t>
      </w:r>
      <w:proofErr w:type="spellStart"/>
      <w:r w:rsidR="00C11CE9">
        <w:rPr>
          <w:lang w:val="ro-RO"/>
        </w:rPr>
        <w:t>tried</w:t>
      </w:r>
      <w:proofErr w:type="spellEnd"/>
      <w:r w:rsidR="00C11CE9">
        <w:rPr>
          <w:lang w:val="ro-RO"/>
        </w:rPr>
        <w:t xml:space="preserve">, </w:t>
      </w:r>
      <w:proofErr w:type="spellStart"/>
      <w:r w:rsidR="00C11CE9">
        <w:rPr>
          <w:lang w:val="ro-RO"/>
        </w:rPr>
        <w:t>e.g</w:t>
      </w:r>
      <w:proofErr w:type="spellEnd"/>
      <w:r w:rsidR="00C11CE9">
        <w:rPr>
          <w:lang w:val="ro-RO"/>
        </w:rPr>
        <w:t xml:space="preserve"> </w:t>
      </w:r>
      <w:proofErr w:type="spellStart"/>
      <w:r w:rsidR="00C11CE9">
        <w:rPr>
          <w:lang w:val="ro-RO"/>
        </w:rPr>
        <w:t>the</w:t>
      </w:r>
      <w:proofErr w:type="spellEnd"/>
      <w:r w:rsidR="00C11CE9">
        <w:rPr>
          <w:lang w:val="ro-RO"/>
        </w:rPr>
        <w:t xml:space="preserve"> </w:t>
      </w:r>
      <w:proofErr w:type="spellStart"/>
      <w:r w:rsidR="00C11CE9">
        <w:rPr>
          <w:lang w:val="ro-RO"/>
        </w:rPr>
        <w:t>computation</w:t>
      </w:r>
      <w:proofErr w:type="spellEnd"/>
      <w:r w:rsidR="00C11CE9">
        <w:rPr>
          <w:lang w:val="ro-RO"/>
        </w:rPr>
        <w:t xml:space="preserve"> of </w:t>
      </w:r>
      <w:proofErr w:type="spellStart"/>
      <w:r w:rsidR="00C11CE9">
        <w:rPr>
          <w:lang w:val="ro-RO"/>
        </w:rPr>
        <w:t>estimators</w:t>
      </w:r>
      <w:proofErr w:type="spellEnd"/>
      <w:r w:rsidR="00C11CE9">
        <w:rPr>
          <w:lang w:val="ro-RO"/>
        </w:rPr>
        <w:t xml:space="preserve"> </w:t>
      </w:r>
      <w:proofErr w:type="spellStart"/>
      <w:r w:rsidR="00C11CE9">
        <w:rPr>
          <w:lang w:val="ro-RO"/>
        </w:rPr>
        <w:t>centroids</w:t>
      </w:r>
      <w:proofErr w:type="spellEnd"/>
      <w:r w:rsidR="00C11CE9">
        <w:rPr>
          <w:lang w:val="ro-RO"/>
        </w:rPr>
        <w:t xml:space="preserve"> using a </w:t>
      </w:r>
      <w:proofErr w:type="spellStart"/>
      <w:r w:rsidR="00C11CE9" w:rsidRPr="00C11CE9">
        <w:rPr>
          <w:lang w:val="ro-RO"/>
        </w:rPr>
        <w:t>weighted</w:t>
      </w:r>
      <w:proofErr w:type="spellEnd"/>
      <w:r w:rsidR="00C11CE9" w:rsidRPr="00C11CE9">
        <w:rPr>
          <w:lang w:val="ro-RO"/>
        </w:rPr>
        <w:t xml:space="preserve"> average</w:t>
      </w:r>
      <w:r w:rsidR="00C11CE9">
        <w:rPr>
          <w:lang w:val="ro-RO"/>
        </w:rPr>
        <w:t xml:space="preserve"> with respect </w:t>
      </w:r>
      <w:proofErr w:type="spellStart"/>
      <w:r w:rsidR="00C11CE9">
        <w:rPr>
          <w:lang w:val="ro-RO"/>
        </w:rPr>
        <w:t>to</w:t>
      </w:r>
      <w:proofErr w:type="spellEnd"/>
      <w:r w:rsidR="00C11CE9">
        <w:rPr>
          <w:lang w:val="ro-RO"/>
        </w:rPr>
        <w:t xml:space="preserve"> </w:t>
      </w:r>
      <w:proofErr w:type="spellStart"/>
      <w:r w:rsidR="00C11CE9">
        <w:rPr>
          <w:lang w:val="ro-RO"/>
        </w:rPr>
        <w:t>the</w:t>
      </w:r>
      <w:proofErr w:type="spellEnd"/>
      <w:r w:rsidR="00C11CE9">
        <w:rPr>
          <w:lang w:val="ro-RO"/>
        </w:rPr>
        <w:t xml:space="preserve"> </w:t>
      </w:r>
      <w:proofErr w:type="spellStart"/>
      <w:r w:rsidR="00C11CE9">
        <w:rPr>
          <w:lang w:val="ro-RO"/>
        </w:rPr>
        <w:t>distribution</w:t>
      </w:r>
      <w:proofErr w:type="spellEnd"/>
      <w:r w:rsidR="00C11CE9">
        <w:rPr>
          <w:lang w:val="ro-RO"/>
        </w:rPr>
        <w:t xml:space="preserve"> of training </w:t>
      </w:r>
      <w:proofErr w:type="spellStart"/>
      <w:r w:rsidR="00C11CE9">
        <w:rPr>
          <w:lang w:val="ro-RO"/>
        </w:rPr>
        <w:t>samples</w:t>
      </w:r>
      <w:proofErr w:type="spellEnd"/>
      <w:r w:rsidR="00C11CE9">
        <w:rPr>
          <w:lang w:val="ro-RO"/>
        </w:rPr>
        <w:t xml:space="preserve">, </w:t>
      </w:r>
      <w:proofErr w:type="spellStart"/>
      <w:r w:rsidR="00C11CE9">
        <w:rPr>
          <w:lang w:val="ro-RO"/>
        </w:rPr>
        <w:t>instead</w:t>
      </w:r>
      <w:proofErr w:type="spellEnd"/>
      <w:r w:rsidR="00C11CE9">
        <w:rPr>
          <w:lang w:val="ro-RO"/>
        </w:rPr>
        <w:t xml:space="preserve"> of using a simple mean</w:t>
      </w:r>
      <w:r w:rsidR="006A3848">
        <w:rPr>
          <w:lang w:val="ro-RO"/>
        </w:rPr>
        <w:t xml:space="preserve"> </w:t>
      </w:r>
      <w:r w:rsidR="006A3848">
        <w:rPr>
          <w:rStyle w:val="rynqvb"/>
          <w:lang w:val="en"/>
        </w:rPr>
        <w:t xml:space="preserve">as it is now. Concluding, the unsupervised anomaly detection method presented in this paper is </w:t>
      </w:r>
      <w:r w:rsidR="00950D77">
        <w:rPr>
          <w:rStyle w:val="rynqvb"/>
          <w:lang w:val="en"/>
        </w:rPr>
        <w:t>a</w:t>
      </w:r>
      <w:r w:rsidR="006A3848" w:rsidRPr="006A3848">
        <w:rPr>
          <w:rStyle w:val="rynqvb"/>
          <w:lang w:val="en"/>
        </w:rPr>
        <w:t xml:space="preserve"> solution</w:t>
      </w:r>
      <w:r w:rsidR="00C11CE9">
        <w:rPr>
          <w:lang w:val="ro-RO"/>
        </w:rPr>
        <w:t xml:space="preserve"> </w:t>
      </w:r>
      <w:r w:rsidR="006A3848">
        <w:rPr>
          <w:lang w:val="ro-RO"/>
        </w:rPr>
        <w:t xml:space="preserve">that </w:t>
      </w:r>
      <w:proofErr w:type="spellStart"/>
      <w:r w:rsidR="006A3848">
        <w:rPr>
          <w:lang w:val="ro-RO"/>
        </w:rPr>
        <w:t>provide</w:t>
      </w:r>
      <w:proofErr w:type="spellEnd"/>
      <w:r w:rsidR="006A3848">
        <w:rPr>
          <w:lang w:val="ro-RO"/>
        </w:rPr>
        <w:t xml:space="preserve"> </w:t>
      </w:r>
      <w:proofErr w:type="spellStart"/>
      <w:r w:rsidR="006A3848">
        <w:rPr>
          <w:lang w:val="ro-RO"/>
        </w:rPr>
        <w:t>high</w:t>
      </w:r>
      <w:proofErr w:type="spellEnd"/>
      <w:r w:rsidR="006A3848">
        <w:rPr>
          <w:lang w:val="ro-RO"/>
        </w:rPr>
        <w:t xml:space="preserve"> performance</w:t>
      </w:r>
      <w:r w:rsidR="009C2DC2">
        <w:rPr>
          <w:lang w:val="ro-RO"/>
        </w:rPr>
        <w:t>,</w:t>
      </w:r>
      <w:r w:rsidR="00822A82">
        <w:rPr>
          <w:lang w:val="ro-RO"/>
        </w:rPr>
        <w:t xml:space="preserve"> c</w:t>
      </w:r>
      <w:proofErr w:type="spellStart"/>
      <w:r w:rsidR="00822A82">
        <w:rPr>
          <w:lang w:val="ro-RO"/>
        </w:rPr>
        <w:t>loser</w:t>
      </w:r>
      <w:proofErr w:type="spellEnd"/>
      <w:r w:rsidR="00822A82">
        <w:rPr>
          <w:lang w:val="ro-RO"/>
        </w:rPr>
        <w:t xml:space="preserve"> </w:t>
      </w:r>
      <w:proofErr w:type="spellStart"/>
      <w:r w:rsidR="00822A82">
        <w:rPr>
          <w:lang w:val="ro-RO"/>
        </w:rPr>
        <w:t>to</w:t>
      </w:r>
      <w:proofErr w:type="spellEnd"/>
      <w:r w:rsidR="00822A82">
        <w:rPr>
          <w:lang w:val="ro-RO"/>
        </w:rPr>
        <w:t xml:space="preserve"> </w:t>
      </w:r>
      <w:proofErr w:type="spellStart"/>
      <w:r w:rsidR="00822A82">
        <w:rPr>
          <w:lang w:val="ro-RO"/>
        </w:rPr>
        <w:t>the</w:t>
      </w:r>
      <w:proofErr w:type="spellEnd"/>
      <w:r w:rsidR="00822A82">
        <w:rPr>
          <w:lang w:val="ro-RO"/>
        </w:rPr>
        <w:t xml:space="preserve"> </w:t>
      </w:r>
      <w:proofErr w:type="spellStart"/>
      <w:r w:rsidR="00822A82">
        <w:rPr>
          <w:lang w:val="ro-RO"/>
        </w:rPr>
        <w:t>results</w:t>
      </w:r>
      <w:proofErr w:type="spellEnd"/>
      <w:r w:rsidR="00822A82">
        <w:rPr>
          <w:lang w:val="ro-RO"/>
        </w:rPr>
        <w:t xml:space="preserve"> </w:t>
      </w:r>
      <w:proofErr w:type="spellStart"/>
      <w:r w:rsidR="00822A82">
        <w:rPr>
          <w:lang w:val="ro-RO"/>
        </w:rPr>
        <w:t>provided</w:t>
      </w:r>
      <w:proofErr w:type="spellEnd"/>
      <w:r w:rsidR="00822A82">
        <w:rPr>
          <w:lang w:val="ro-RO"/>
        </w:rPr>
        <w:t xml:space="preserve"> </w:t>
      </w:r>
      <w:proofErr w:type="spellStart"/>
      <w:r w:rsidR="00822A82">
        <w:rPr>
          <w:lang w:val="ro-RO"/>
        </w:rPr>
        <w:t>by</w:t>
      </w:r>
      <w:proofErr w:type="spellEnd"/>
      <w:r w:rsidR="00822A82">
        <w:rPr>
          <w:lang w:val="ro-RO"/>
        </w:rPr>
        <w:t xml:space="preserve"> other anomaly detection specific </w:t>
      </w:r>
      <w:proofErr w:type="spellStart"/>
      <w:proofErr w:type="gramStart"/>
      <w:r w:rsidR="00822A82">
        <w:rPr>
          <w:lang w:val="ro-RO"/>
        </w:rPr>
        <w:t>methods</w:t>
      </w:r>
      <w:proofErr w:type="spellEnd"/>
      <w:r w:rsidR="006D35F0">
        <w:rPr>
          <w:lang w:val="ro-RO"/>
        </w:rPr>
        <w:t>,</w:t>
      </w:r>
      <w:r w:rsidR="006A3848">
        <w:rPr>
          <w:lang w:val="ro-RO"/>
        </w:rPr>
        <w:t xml:space="preserve"> </w:t>
      </w:r>
      <w:proofErr w:type="spellStart"/>
      <w:r w:rsidR="006A3848">
        <w:rPr>
          <w:lang w:val="ro-RO"/>
        </w:rPr>
        <w:t>and</w:t>
      </w:r>
      <w:proofErr w:type="spellEnd"/>
      <w:proofErr w:type="gramEnd"/>
      <w:r w:rsidR="006A3848">
        <w:rPr>
          <w:lang w:val="ro-RO"/>
        </w:rPr>
        <w:t xml:space="preserve"> </w:t>
      </w:r>
      <w:proofErr w:type="spellStart"/>
      <w:r w:rsidR="006A3848">
        <w:rPr>
          <w:lang w:val="ro-RO"/>
        </w:rPr>
        <w:t>is</w:t>
      </w:r>
      <w:proofErr w:type="spellEnd"/>
      <w:r w:rsidR="006A3848">
        <w:rPr>
          <w:lang w:val="ro-RO"/>
        </w:rPr>
        <w:t xml:space="preserve"> </w:t>
      </w:r>
      <w:proofErr w:type="spellStart"/>
      <w:r w:rsidR="006A3848">
        <w:rPr>
          <w:lang w:val="ro-RO"/>
        </w:rPr>
        <w:t>able</w:t>
      </w:r>
      <w:proofErr w:type="spellEnd"/>
      <w:r w:rsidR="006A3848">
        <w:rPr>
          <w:lang w:val="ro-RO"/>
        </w:rPr>
        <w:t xml:space="preserve"> </w:t>
      </w:r>
      <w:proofErr w:type="spellStart"/>
      <w:r w:rsidR="006A3848">
        <w:rPr>
          <w:lang w:val="ro-RO"/>
        </w:rPr>
        <w:t>to</w:t>
      </w:r>
      <w:proofErr w:type="spellEnd"/>
      <w:r w:rsidR="006A3848">
        <w:rPr>
          <w:lang w:val="ro-RO"/>
        </w:rPr>
        <w:t xml:space="preserve"> </w:t>
      </w:r>
      <w:proofErr w:type="spellStart"/>
      <w:r w:rsidR="006A3848">
        <w:rPr>
          <w:lang w:val="ro-RO"/>
        </w:rPr>
        <w:t>handle</w:t>
      </w:r>
      <w:proofErr w:type="spellEnd"/>
      <w:r w:rsidR="006A3848">
        <w:rPr>
          <w:lang w:val="ro-RO"/>
        </w:rPr>
        <w:t xml:space="preserve"> </w:t>
      </w:r>
      <w:proofErr w:type="spellStart"/>
      <w:r w:rsidR="005C39B1">
        <w:rPr>
          <w:lang w:val="ro-RO"/>
        </w:rPr>
        <w:t>aspects</w:t>
      </w:r>
      <w:proofErr w:type="spellEnd"/>
      <w:r w:rsidR="006A3848">
        <w:rPr>
          <w:lang w:val="ro-RO"/>
        </w:rPr>
        <w:t xml:space="preserve"> </w:t>
      </w:r>
      <w:proofErr w:type="spellStart"/>
      <w:r w:rsidR="006A3848">
        <w:rPr>
          <w:lang w:val="ro-RO"/>
        </w:rPr>
        <w:t>such</w:t>
      </w:r>
      <w:proofErr w:type="spellEnd"/>
      <w:r w:rsidR="006A3848">
        <w:rPr>
          <w:lang w:val="ro-RO"/>
        </w:rPr>
        <w:t xml:space="preserve"> as </w:t>
      </w:r>
      <w:proofErr w:type="spellStart"/>
      <w:r w:rsidR="0019336C" w:rsidRPr="0019336C">
        <w:rPr>
          <w:lang w:val="ro-RO"/>
        </w:rPr>
        <w:t>correctness</w:t>
      </w:r>
      <w:proofErr w:type="spellEnd"/>
      <w:r w:rsidR="0019336C" w:rsidRPr="0019336C">
        <w:rPr>
          <w:lang w:val="ro-RO"/>
        </w:rPr>
        <w:t xml:space="preserve"> </w:t>
      </w:r>
      <w:proofErr w:type="spellStart"/>
      <w:r w:rsidR="00D71E2D">
        <w:rPr>
          <w:lang w:val="ro-RO"/>
        </w:rPr>
        <w:t>and</w:t>
      </w:r>
      <w:proofErr w:type="spellEnd"/>
      <w:r w:rsidR="00D71E2D">
        <w:rPr>
          <w:lang w:val="ro-RO"/>
        </w:rPr>
        <w:t xml:space="preserve"> </w:t>
      </w:r>
      <w:r w:rsidR="00790103">
        <w:rPr>
          <w:lang w:val="ro-RO"/>
        </w:rPr>
        <w:t>data volume</w:t>
      </w:r>
      <w:r w:rsidR="006A3848">
        <w:rPr>
          <w:lang w:val="ro-RO"/>
        </w:rPr>
        <w:t>.</w:t>
      </w:r>
    </w:p>
    <w:p w14:paraId="746F87E1" w14:textId="77777777" w:rsidR="00E01CB9" w:rsidRDefault="00E01CB9" w:rsidP="00E01CB9">
      <w:pPr>
        <w:rPr>
          <w:lang w:val="ro-RO"/>
        </w:rPr>
      </w:pPr>
    </w:p>
    <w:sdt>
      <w:sdtPr>
        <w:rPr>
          <w:rFonts w:ascii="Georgia Pro" w:eastAsiaTheme="minorHAnsi" w:hAnsi="Georgia Pro" w:cstheme="minorBidi"/>
          <w:b w:val="0"/>
          <w:sz w:val="22"/>
          <w:szCs w:val="22"/>
          <w:lang w:val="ro-RO"/>
        </w:rPr>
        <w:id w:val="-550312773"/>
        <w:docPartObj>
          <w:docPartGallery w:val="Bibliographies"/>
          <w:docPartUnique/>
        </w:docPartObj>
      </w:sdtPr>
      <w:sdtEndPr>
        <w:rPr>
          <w:lang w:val="en-US"/>
        </w:rPr>
      </w:sdtEndPr>
      <w:sdtContent>
        <w:p w14:paraId="1D29FBE0" w14:textId="49EAFD63" w:rsidR="00776631" w:rsidRPr="009843FC" w:rsidRDefault="00776631" w:rsidP="00965977">
          <w:pPr>
            <w:pStyle w:val="Titlu1"/>
            <w:spacing w:after="0" w:line="240" w:lineRule="auto"/>
            <w:jc w:val="left"/>
            <w:rPr>
              <w:rStyle w:val="Titlu2Caracter"/>
              <w:b/>
              <w:bCs/>
            </w:rPr>
          </w:pPr>
          <w:r w:rsidRPr="009843FC">
            <w:rPr>
              <w:rStyle w:val="Titlu2Caracter"/>
              <w:b/>
              <w:bCs/>
            </w:rPr>
            <w:t>Bibliography</w:t>
          </w:r>
        </w:p>
        <w:sdt>
          <w:sdtPr>
            <w:id w:val="111145805"/>
            <w:bibliography/>
          </w:sdtPr>
          <w:sdtContent>
            <w:p w14:paraId="3224394C" w14:textId="77777777" w:rsidR="004F073B" w:rsidRDefault="00776631">
              <w:pPr>
                <w:rPr>
                  <w:rFonts w:asciiTheme="minorHAnsi" w:hAnsiTheme="minorHAnsi"/>
                  <w:noProof/>
                </w:rPr>
              </w:pPr>
              <w:r>
                <w:fldChar w:fldCharType="begin"/>
              </w:r>
              <w:r>
                <w:instrText>BIBLIOGRAPHY</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08"/>
                <w:gridCol w:w="8538"/>
              </w:tblGrid>
              <w:tr w:rsidR="004F073B" w14:paraId="10534C6F" w14:textId="77777777">
                <w:trPr>
                  <w:divId w:val="238057608"/>
                  <w:tblCellSpacing w:w="15" w:type="dxa"/>
                </w:trPr>
                <w:tc>
                  <w:tcPr>
                    <w:tcW w:w="50" w:type="pct"/>
                    <w:hideMark/>
                  </w:tcPr>
                  <w:p w14:paraId="31C040DE" w14:textId="5EF32D78" w:rsidR="004F073B" w:rsidRDefault="004F073B">
                    <w:pPr>
                      <w:pStyle w:val="Bibliografie"/>
                      <w:rPr>
                        <w:noProof/>
                        <w:sz w:val="24"/>
                        <w:szCs w:val="24"/>
                      </w:rPr>
                    </w:pPr>
                    <w:r>
                      <w:rPr>
                        <w:noProof/>
                      </w:rPr>
                      <w:t xml:space="preserve">[1] </w:t>
                    </w:r>
                  </w:p>
                </w:tc>
                <w:tc>
                  <w:tcPr>
                    <w:tcW w:w="0" w:type="auto"/>
                    <w:hideMark/>
                  </w:tcPr>
                  <w:p w14:paraId="37854FCD" w14:textId="4B42179A" w:rsidR="004F073B" w:rsidRDefault="004F073B" w:rsidP="00CC7422">
                    <w:pPr>
                      <w:pStyle w:val="Bibliografie"/>
                      <w:spacing w:line="240" w:lineRule="auto"/>
                      <w:ind w:firstLine="0"/>
                      <w:rPr>
                        <w:noProof/>
                      </w:rPr>
                    </w:pPr>
                    <w:r>
                      <w:rPr>
                        <w:noProof/>
                      </w:rPr>
                      <w:t xml:space="preserve"> P. K. Shabad, A. Alrashide and M. Osama, "Anomaly Detection in Smart Grids using Machine Learning," 2021. </w:t>
                    </w:r>
                  </w:p>
                </w:tc>
              </w:tr>
              <w:tr w:rsidR="004F073B" w14:paraId="5035D96D" w14:textId="77777777">
                <w:trPr>
                  <w:divId w:val="238057608"/>
                  <w:tblCellSpacing w:w="15" w:type="dxa"/>
                </w:trPr>
                <w:tc>
                  <w:tcPr>
                    <w:tcW w:w="50" w:type="pct"/>
                    <w:hideMark/>
                  </w:tcPr>
                  <w:p w14:paraId="66A7F372" w14:textId="77777777" w:rsidR="004F073B" w:rsidRDefault="004F073B">
                    <w:pPr>
                      <w:pStyle w:val="Bibliografie"/>
                      <w:rPr>
                        <w:noProof/>
                      </w:rPr>
                    </w:pPr>
                    <w:r>
                      <w:rPr>
                        <w:noProof/>
                      </w:rPr>
                      <w:t xml:space="preserve">[2] </w:t>
                    </w:r>
                  </w:p>
                </w:tc>
                <w:tc>
                  <w:tcPr>
                    <w:tcW w:w="0" w:type="auto"/>
                    <w:hideMark/>
                  </w:tcPr>
                  <w:p w14:paraId="5433544C" w14:textId="419055E6" w:rsidR="004F073B" w:rsidRDefault="004F073B" w:rsidP="00CC7422">
                    <w:pPr>
                      <w:pStyle w:val="Bibliografie"/>
                      <w:spacing w:line="240" w:lineRule="auto"/>
                      <w:ind w:firstLine="0"/>
                      <w:rPr>
                        <w:noProof/>
                      </w:rPr>
                    </w:pPr>
                    <w:r>
                      <w:rPr>
                        <w:noProof/>
                      </w:rPr>
                      <w:t xml:space="preserve"> S. S. Aljameel, D. M. Alomari, S. Alismail, F. Khawaher, A. A. Alkhudhair, F. Aljubran and R. M. Alzannan, "An Anomaly Detection Model for Oil and Gas Pipelines Using Machine Learning," </w:t>
                    </w:r>
                    <w:r>
                      <w:rPr>
                        <w:i/>
                        <w:iCs/>
                        <w:noProof/>
                      </w:rPr>
                      <w:t xml:space="preserve">Computation, </w:t>
                    </w:r>
                    <w:r>
                      <w:rPr>
                        <w:noProof/>
                      </w:rPr>
                      <w:t xml:space="preserve">vol. 10, no. 8, 2022. </w:t>
                    </w:r>
                  </w:p>
                </w:tc>
              </w:tr>
              <w:tr w:rsidR="004F073B" w14:paraId="5B891BBB" w14:textId="77777777">
                <w:trPr>
                  <w:divId w:val="238057608"/>
                  <w:tblCellSpacing w:w="15" w:type="dxa"/>
                </w:trPr>
                <w:tc>
                  <w:tcPr>
                    <w:tcW w:w="50" w:type="pct"/>
                    <w:hideMark/>
                  </w:tcPr>
                  <w:p w14:paraId="3CE30111" w14:textId="77777777" w:rsidR="004F073B" w:rsidRDefault="004F073B">
                    <w:pPr>
                      <w:pStyle w:val="Bibliografie"/>
                      <w:rPr>
                        <w:noProof/>
                      </w:rPr>
                    </w:pPr>
                    <w:r>
                      <w:rPr>
                        <w:noProof/>
                      </w:rPr>
                      <w:t xml:space="preserve">[3] </w:t>
                    </w:r>
                  </w:p>
                </w:tc>
                <w:tc>
                  <w:tcPr>
                    <w:tcW w:w="0" w:type="auto"/>
                    <w:hideMark/>
                  </w:tcPr>
                  <w:p w14:paraId="6BACB42D" w14:textId="77777777" w:rsidR="004F073B" w:rsidRDefault="004F073B" w:rsidP="00CC7422">
                    <w:pPr>
                      <w:pStyle w:val="Bibliografie"/>
                      <w:spacing w:line="240" w:lineRule="auto"/>
                      <w:ind w:firstLine="0"/>
                      <w:rPr>
                        <w:noProof/>
                      </w:rPr>
                    </w:pPr>
                    <w:r>
                      <w:rPr>
                        <w:noProof/>
                      </w:rPr>
                      <w:t xml:space="preserve">E. Swartling and P. Hanna, Anomaly Detection in Time Series Data using Unsupervised Machine Learning Methods: A Clustering-Based Approach, 2020. </w:t>
                    </w:r>
                  </w:p>
                </w:tc>
              </w:tr>
              <w:tr w:rsidR="004F073B" w14:paraId="2CEF8DE7" w14:textId="77777777">
                <w:trPr>
                  <w:divId w:val="238057608"/>
                  <w:tblCellSpacing w:w="15" w:type="dxa"/>
                </w:trPr>
                <w:tc>
                  <w:tcPr>
                    <w:tcW w:w="50" w:type="pct"/>
                    <w:hideMark/>
                  </w:tcPr>
                  <w:p w14:paraId="35F9B8AA" w14:textId="77777777" w:rsidR="004F073B" w:rsidRDefault="004F073B">
                    <w:pPr>
                      <w:pStyle w:val="Bibliografie"/>
                      <w:rPr>
                        <w:noProof/>
                      </w:rPr>
                    </w:pPr>
                    <w:r>
                      <w:rPr>
                        <w:noProof/>
                      </w:rPr>
                      <w:t xml:space="preserve">[4] </w:t>
                    </w:r>
                  </w:p>
                </w:tc>
                <w:tc>
                  <w:tcPr>
                    <w:tcW w:w="0" w:type="auto"/>
                    <w:hideMark/>
                  </w:tcPr>
                  <w:p w14:paraId="482E2288" w14:textId="77777777" w:rsidR="004F073B" w:rsidRDefault="004F073B" w:rsidP="00CC7422">
                    <w:pPr>
                      <w:pStyle w:val="Bibliografie"/>
                      <w:spacing w:line="240" w:lineRule="auto"/>
                      <w:ind w:firstLine="0"/>
                      <w:rPr>
                        <w:noProof/>
                      </w:rPr>
                    </w:pPr>
                    <w:r>
                      <w:rPr>
                        <w:noProof/>
                      </w:rPr>
                      <w:t xml:space="preserve">S. Russo, M. Lürig, w. hao, B. Matthews and . K. Villez, "Active learning for anomaly detection in environmental data," </w:t>
                    </w:r>
                    <w:r>
                      <w:rPr>
                        <w:i/>
                        <w:iCs/>
                        <w:noProof/>
                      </w:rPr>
                      <w:t xml:space="preserve">Environmental Modelling and Software, </w:t>
                    </w:r>
                    <w:r>
                      <w:rPr>
                        <w:noProof/>
                      </w:rPr>
                      <w:t xml:space="preserve">vol. 134, 2020. </w:t>
                    </w:r>
                  </w:p>
                </w:tc>
              </w:tr>
              <w:tr w:rsidR="004F073B" w14:paraId="172AAA0A" w14:textId="77777777">
                <w:trPr>
                  <w:divId w:val="238057608"/>
                  <w:tblCellSpacing w:w="15" w:type="dxa"/>
                </w:trPr>
                <w:tc>
                  <w:tcPr>
                    <w:tcW w:w="50" w:type="pct"/>
                    <w:hideMark/>
                  </w:tcPr>
                  <w:p w14:paraId="7D23B03B" w14:textId="77777777" w:rsidR="004F073B" w:rsidRDefault="004F073B">
                    <w:pPr>
                      <w:pStyle w:val="Bibliografie"/>
                      <w:rPr>
                        <w:noProof/>
                      </w:rPr>
                    </w:pPr>
                    <w:r>
                      <w:rPr>
                        <w:noProof/>
                      </w:rPr>
                      <w:t xml:space="preserve">[5] </w:t>
                    </w:r>
                  </w:p>
                </w:tc>
                <w:tc>
                  <w:tcPr>
                    <w:tcW w:w="0" w:type="auto"/>
                    <w:hideMark/>
                  </w:tcPr>
                  <w:p w14:paraId="5D2CB50D" w14:textId="77777777" w:rsidR="004F073B" w:rsidRDefault="004F073B" w:rsidP="00CC7422">
                    <w:pPr>
                      <w:pStyle w:val="Bibliografie"/>
                      <w:spacing w:line="240" w:lineRule="auto"/>
                      <w:ind w:firstLine="0"/>
                      <w:rPr>
                        <w:noProof/>
                      </w:rPr>
                    </w:pPr>
                    <w:r>
                      <w:rPr>
                        <w:noProof/>
                      </w:rPr>
                      <w:t xml:space="preserve">M. I. Radaideh, C. Pappas, J. Walden, D. Lu, L. Vidyaratne, T. Britton, K. Rajput, M. Schram and S. Cousineau, "Time series anomaly detection in power electronics signals with recurrent and ConvLSTM autoencoders," </w:t>
                    </w:r>
                    <w:r>
                      <w:rPr>
                        <w:i/>
                        <w:iCs/>
                        <w:noProof/>
                      </w:rPr>
                      <w:t xml:space="preserve">Digital Signal Processing, </w:t>
                    </w:r>
                    <w:r>
                      <w:rPr>
                        <w:noProof/>
                      </w:rPr>
                      <w:t xml:space="preserve">vol. 130, 2022. </w:t>
                    </w:r>
                  </w:p>
                </w:tc>
              </w:tr>
              <w:tr w:rsidR="004F073B" w14:paraId="5B918C76" w14:textId="77777777">
                <w:trPr>
                  <w:divId w:val="238057608"/>
                  <w:tblCellSpacing w:w="15" w:type="dxa"/>
                </w:trPr>
                <w:tc>
                  <w:tcPr>
                    <w:tcW w:w="50" w:type="pct"/>
                    <w:hideMark/>
                  </w:tcPr>
                  <w:p w14:paraId="5AC9EDD7" w14:textId="77777777" w:rsidR="004F073B" w:rsidRDefault="004F073B">
                    <w:pPr>
                      <w:pStyle w:val="Bibliografie"/>
                      <w:rPr>
                        <w:noProof/>
                      </w:rPr>
                    </w:pPr>
                    <w:r>
                      <w:rPr>
                        <w:noProof/>
                      </w:rPr>
                      <w:t xml:space="preserve">[6] </w:t>
                    </w:r>
                  </w:p>
                </w:tc>
                <w:tc>
                  <w:tcPr>
                    <w:tcW w:w="0" w:type="auto"/>
                    <w:hideMark/>
                  </w:tcPr>
                  <w:p w14:paraId="0FB63164" w14:textId="77777777" w:rsidR="004F073B" w:rsidRDefault="004F073B" w:rsidP="00CC7422">
                    <w:pPr>
                      <w:pStyle w:val="Bibliografie"/>
                      <w:spacing w:line="240" w:lineRule="auto"/>
                      <w:ind w:firstLine="0"/>
                      <w:rPr>
                        <w:noProof/>
                      </w:rPr>
                    </w:pPr>
                    <w:r>
                      <w:rPr>
                        <w:noProof/>
                      </w:rPr>
                      <w:t xml:space="preserve">L. Yunxiao, L. Youfang, X. QinFeng, H. Ganghui and W. Jing, "Self-adversarial variational autoencoder with spectral residual for time series anomaly detection," </w:t>
                    </w:r>
                    <w:r>
                      <w:rPr>
                        <w:i/>
                        <w:iCs/>
                        <w:noProof/>
                      </w:rPr>
                      <w:t xml:space="preserve">Neurocomputing, </w:t>
                    </w:r>
                    <w:r>
                      <w:rPr>
                        <w:noProof/>
                      </w:rPr>
                      <w:t xml:space="preserve">vol. 458, pp. 349-363, 2021. </w:t>
                    </w:r>
                  </w:p>
                </w:tc>
              </w:tr>
              <w:tr w:rsidR="004F073B" w14:paraId="009D1628" w14:textId="77777777">
                <w:trPr>
                  <w:divId w:val="238057608"/>
                  <w:tblCellSpacing w:w="15" w:type="dxa"/>
                </w:trPr>
                <w:tc>
                  <w:tcPr>
                    <w:tcW w:w="50" w:type="pct"/>
                    <w:hideMark/>
                  </w:tcPr>
                  <w:p w14:paraId="79C6817A" w14:textId="77777777" w:rsidR="004F073B" w:rsidRDefault="004F073B">
                    <w:pPr>
                      <w:pStyle w:val="Bibliografie"/>
                      <w:rPr>
                        <w:noProof/>
                      </w:rPr>
                    </w:pPr>
                    <w:r>
                      <w:rPr>
                        <w:noProof/>
                      </w:rPr>
                      <w:t xml:space="preserve">[7] </w:t>
                    </w:r>
                  </w:p>
                </w:tc>
                <w:tc>
                  <w:tcPr>
                    <w:tcW w:w="0" w:type="auto"/>
                    <w:hideMark/>
                  </w:tcPr>
                  <w:p w14:paraId="4F6213C4" w14:textId="77777777" w:rsidR="004F073B" w:rsidRDefault="004F073B" w:rsidP="00CC7422">
                    <w:pPr>
                      <w:pStyle w:val="Bibliografie"/>
                      <w:spacing w:line="240" w:lineRule="auto"/>
                      <w:ind w:firstLine="0"/>
                      <w:rPr>
                        <w:noProof/>
                      </w:rPr>
                    </w:pPr>
                    <w:r>
                      <w:rPr>
                        <w:noProof/>
                      </w:rPr>
                      <w:t xml:space="preserve">M. Van Onsem, D. De Paepe, . S. Vanden Hautte, P. Bonte, V. Ledoux, A. Lejon, F. Ongenae, D. Dreesen and S. Van Hoecke, "Hierarchical pattern matching for anomaly detection in time series," </w:t>
                    </w:r>
                    <w:r>
                      <w:rPr>
                        <w:i/>
                        <w:iCs/>
                        <w:noProof/>
                      </w:rPr>
                      <w:t xml:space="preserve">Computer Communications, </w:t>
                    </w:r>
                    <w:r>
                      <w:rPr>
                        <w:noProof/>
                      </w:rPr>
                      <w:t xml:space="preserve">vol. 193, pp. 75-81, 2022. </w:t>
                    </w:r>
                  </w:p>
                </w:tc>
              </w:tr>
              <w:tr w:rsidR="004F073B" w14:paraId="53FF248D" w14:textId="77777777">
                <w:trPr>
                  <w:divId w:val="238057608"/>
                  <w:tblCellSpacing w:w="15" w:type="dxa"/>
                </w:trPr>
                <w:tc>
                  <w:tcPr>
                    <w:tcW w:w="50" w:type="pct"/>
                    <w:hideMark/>
                  </w:tcPr>
                  <w:p w14:paraId="2567A8BE" w14:textId="77777777" w:rsidR="004F073B" w:rsidRDefault="004F073B">
                    <w:pPr>
                      <w:pStyle w:val="Bibliografie"/>
                      <w:rPr>
                        <w:noProof/>
                      </w:rPr>
                    </w:pPr>
                    <w:r>
                      <w:rPr>
                        <w:noProof/>
                      </w:rPr>
                      <w:t xml:space="preserve">[8] </w:t>
                    </w:r>
                  </w:p>
                </w:tc>
                <w:tc>
                  <w:tcPr>
                    <w:tcW w:w="0" w:type="auto"/>
                    <w:hideMark/>
                  </w:tcPr>
                  <w:p w14:paraId="14C13AF2" w14:textId="77777777" w:rsidR="004F073B" w:rsidRDefault="004F073B" w:rsidP="00CC7422">
                    <w:pPr>
                      <w:pStyle w:val="Bibliografie"/>
                      <w:spacing w:line="240" w:lineRule="auto"/>
                      <w:ind w:firstLine="0"/>
                      <w:rPr>
                        <w:noProof/>
                      </w:rPr>
                    </w:pPr>
                    <w:r>
                      <w:rPr>
                        <w:noProof/>
                      </w:rPr>
                      <w:t xml:space="preserve">K. Chang, Y. Yoo and J.-G. Baek, "Anomaly Detection Using Signal Segmentation and One-Class Classification in Diffusion Process of Semiconductor Manufacturing," </w:t>
                    </w:r>
                    <w:r>
                      <w:rPr>
                        <w:i/>
                        <w:iCs/>
                        <w:noProof/>
                      </w:rPr>
                      <w:t xml:space="preserve">Sensors, </w:t>
                    </w:r>
                    <w:r>
                      <w:rPr>
                        <w:noProof/>
                      </w:rPr>
                      <w:t xml:space="preserve">vol. 21, no. 11, 2021. </w:t>
                    </w:r>
                  </w:p>
                </w:tc>
              </w:tr>
              <w:tr w:rsidR="004F073B" w14:paraId="127B8BFF" w14:textId="77777777">
                <w:trPr>
                  <w:divId w:val="238057608"/>
                  <w:tblCellSpacing w:w="15" w:type="dxa"/>
                </w:trPr>
                <w:tc>
                  <w:tcPr>
                    <w:tcW w:w="50" w:type="pct"/>
                    <w:hideMark/>
                  </w:tcPr>
                  <w:p w14:paraId="7E2A141E" w14:textId="77777777" w:rsidR="004F073B" w:rsidRDefault="004F073B">
                    <w:pPr>
                      <w:pStyle w:val="Bibliografie"/>
                      <w:rPr>
                        <w:noProof/>
                      </w:rPr>
                    </w:pPr>
                    <w:r>
                      <w:rPr>
                        <w:noProof/>
                      </w:rPr>
                      <w:t xml:space="preserve">[9] </w:t>
                    </w:r>
                  </w:p>
                </w:tc>
                <w:tc>
                  <w:tcPr>
                    <w:tcW w:w="0" w:type="auto"/>
                    <w:hideMark/>
                  </w:tcPr>
                  <w:p w14:paraId="2F52B1CB" w14:textId="77777777" w:rsidR="004F073B" w:rsidRDefault="004F073B" w:rsidP="00CC7422">
                    <w:pPr>
                      <w:pStyle w:val="Bibliografie"/>
                      <w:spacing w:line="240" w:lineRule="auto"/>
                      <w:ind w:firstLine="0"/>
                      <w:rPr>
                        <w:noProof/>
                      </w:rPr>
                    </w:pPr>
                    <w:r>
                      <w:rPr>
                        <w:noProof/>
                      </w:rPr>
                      <w:t xml:space="preserve">T. Lee, Y. Kim, Y. Hyun, J. Mo and Y. Yoo, "Unsupervised Anomaly Detection Process Using LLE and HDBSCAN by Style-GAN as a Feature Extractor," </w:t>
                    </w:r>
                    <w:r>
                      <w:rPr>
                        <w:i/>
                        <w:iCs/>
                        <w:noProof/>
                      </w:rPr>
                      <w:t xml:space="preserve">International Journal of Precision Engineering and Manufacturing, </w:t>
                    </w:r>
                    <w:r>
                      <w:rPr>
                        <w:noProof/>
                      </w:rPr>
                      <w:t xml:space="preserve">vol. 25, 2023. </w:t>
                    </w:r>
                  </w:p>
                </w:tc>
              </w:tr>
              <w:tr w:rsidR="004F073B" w14:paraId="7482B6AF" w14:textId="77777777">
                <w:trPr>
                  <w:divId w:val="238057608"/>
                  <w:tblCellSpacing w:w="15" w:type="dxa"/>
                </w:trPr>
                <w:tc>
                  <w:tcPr>
                    <w:tcW w:w="50" w:type="pct"/>
                    <w:hideMark/>
                  </w:tcPr>
                  <w:p w14:paraId="28B6618C" w14:textId="77777777" w:rsidR="004F073B" w:rsidRDefault="004F073B">
                    <w:pPr>
                      <w:pStyle w:val="Bibliografie"/>
                      <w:rPr>
                        <w:noProof/>
                      </w:rPr>
                    </w:pPr>
                    <w:r>
                      <w:rPr>
                        <w:noProof/>
                      </w:rPr>
                      <w:t xml:space="preserve">[10] </w:t>
                    </w:r>
                  </w:p>
                </w:tc>
                <w:tc>
                  <w:tcPr>
                    <w:tcW w:w="0" w:type="auto"/>
                    <w:hideMark/>
                  </w:tcPr>
                  <w:p w14:paraId="77C8FC44" w14:textId="77777777" w:rsidR="004F073B" w:rsidRDefault="004F073B" w:rsidP="00CC7422">
                    <w:pPr>
                      <w:pStyle w:val="Bibliografie"/>
                      <w:spacing w:line="240" w:lineRule="auto"/>
                      <w:ind w:firstLine="0"/>
                      <w:rPr>
                        <w:noProof/>
                      </w:rPr>
                    </w:pPr>
                    <w:r>
                      <w:rPr>
                        <w:noProof/>
                      </w:rPr>
                      <w:t xml:space="preserve">Y. Zhou, H. Ren, Z. Li and W. Pedrycz, "An anomaly detection framework for time series data: An interval-based approach," </w:t>
                    </w:r>
                    <w:r>
                      <w:rPr>
                        <w:i/>
                        <w:iCs/>
                        <w:noProof/>
                      </w:rPr>
                      <w:t xml:space="preserve">Knowledge-Based Systems, </w:t>
                    </w:r>
                    <w:r>
                      <w:rPr>
                        <w:noProof/>
                      </w:rPr>
                      <w:t xml:space="preserve">vol. 228, 2021. </w:t>
                    </w:r>
                  </w:p>
                </w:tc>
              </w:tr>
              <w:tr w:rsidR="004F073B" w14:paraId="41CD0B2C" w14:textId="77777777">
                <w:trPr>
                  <w:divId w:val="238057608"/>
                  <w:tblCellSpacing w:w="15" w:type="dxa"/>
                </w:trPr>
                <w:tc>
                  <w:tcPr>
                    <w:tcW w:w="50" w:type="pct"/>
                    <w:hideMark/>
                  </w:tcPr>
                  <w:p w14:paraId="55A74CB0" w14:textId="77777777" w:rsidR="004F073B" w:rsidRDefault="004F073B">
                    <w:pPr>
                      <w:pStyle w:val="Bibliografie"/>
                      <w:rPr>
                        <w:noProof/>
                      </w:rPr>
                    </w:pPr>
                    <w:r>
                      <w:rPr>
                        <w:noProof/>
                      </w:rPr>
                      <w:t xml:space="preserve">[11] </w:t>
                    </w:r>
                  </w:p>
                </w:tc>
                <w:tc>
                  <w:tcPr>
                    <w:tcW w:w="0" w:type="auto"/>
                    <w:hideMark/>
                  </w:tcPr>
                  <w:p w14:paraId="0E35D22F" w14:textId="77777777" w:rsidR="004F073B" w:rsidRDefault="004F073B" w:rsidP="00CC7422">
                    <w:pPr>
                      <w:pStyle w:val="Bibliografie"/>
                      <w:spacing w:line="240" w:lineRule="auto"/>
                      <w:ind w:firstLine="0"/>
                      <w:rPr>
                        <w:noProof/>
                      </w:rPr>
                    </w:pPr>
                    <w:r>
                      <w:rPr>
                        <w:noProof/>
                      </w:rPr>
                      <w:t xml:space="preserve">L. Ruff, J. R. Kauffmann, R. A. Vandermeulen, G. Montavon, W. Samek, M. Kloft, T. G. Dietterich and . K.-R. Muller, "A Unifying Review of Deep and Shallow Anomaly Detection," </w:t>
                    </w:r>
                    <w:r>
                      <w:rPr>
                        <w:i/>
                        <w:iCs/>
                        <w:noProof/>
                      </w:rPr>
                      <w:t xml:space="preserve">Proceedings of the IEEE, </w:t>
                    </w:r>
                    <w:r>
                      <w:rPr>
                        <w:noProof/>
                      </w:rPr>
                      <w:t xml:space="preserve">vol. 109, no. 5, p. 756–795, 2021. </w:t>
                    </w:r>
                  </w:p>
                </w:tc>
              </w:tr>
              <w:tr w:rsidR="004F073B" w14:paraId="69828573" w14:textId="77777777">
                <w:trPr>
                  <w:divId w:val="238057608"/>
                  <w:tblCellSpacing w:w="15" w:type="dxa"/>
                </w:trPr>
                <w:tc>
                  <w:tcPr>
                    <w:tcW w:w="50" w:type="pct"/>
                    <w:hideMark/>
                  </w:tcPr>
                  <w:p w14:paraId="7232765E" w14:textId="77777777" w:rsidR="004F073B" w:rsidRDefault="004F073B">
                    <w:pPr>
                      <w:pStyle w:val="Bibliografie"/>
                      <w:rPr>
                        <w:noProof/>
                      </w:rPr>
                    </w:pPr>
                    <w:r>
                      <w:rPr>
                        <w:noProof/>
                      </w:rPr>
                      <w:t xml:space="preserve">[12] </w:t>
                    </w:r>
                  </w:p>
                </w:tc>
                <w:tc>
                  <w:tcPr>
                    <w:tcW w:w="0" w:type="auto"/>
                    <w:hideMark/>
                  </w:tcPr>
                  <w:p w14:paraId="14F3D6C2" w14:textId="77777777" w:rsidR="004F073B" w:rsidRDefault="004F073B" w:rsidP="00CC7422">
                    <w:pPr>
                      <w:pStyle w:val="Bibliografie"/>
                      <w:spacing w:line="240" w:lineRule="auto"/>
                      <w:ind w:firstLine="0"/>
                      <w:rPr>
                        <w:noProof/>
                      </w:rPr>
                    </w:pPr>
                    <w:r>
                      <w:rPr>
                        <w:noProof/>
                      </w:rPr>
                      <w:t xml:space="preserve">D. Freedman and P. Diaconis, "On the histogram as a density estimator: L2 theory," </w:t>
                    </w:r>
                    <w:r>
                      <w:rPr>
                        <w:i/>
                        <w:iCs/>
                        <w:noProof/>
                      </w:rPr>
                      <w:t xml:space="preserve">Probability Theory and Related Fields, </w:t>
                    </w:r>
                    <w:r>
                      <w:rPr>
                        <w:noProof/>
                      </w:rPr>
                      <w:t xml:space="preserve">vol. 57, no. 4, pp. 453-476, 1981. </w:t>
                    </w:r>
                  </w:p>
                </w:tc>
              </w:tr>
              <w:tr w:rsidR="004F073B" w14:paraId="50E2B36C" w14:textId="77777777">
                <w:trPr>
                  <w:divId w:val="238057608"/>
                  <w:tblCellSpacing w:w="15" w:type="dxa"/>
                </w:trPr>
                <w:tc>
                  <w:tcPr>
                    <w:tcW w:w="50" w:type="pct"/>
                    <w:hideMark/>
                  </w:tcPr>
                  <w:p w14:paraId="4F4676BA" w14:textId="77777777" w:rsidR="004F073B" w:rsidRDefault="004F073B">
                    <w:pPr>
                      <w:pStyle w:val="Bibliografie"/>
                      <w:rPr>
                        <w:noProof/>
                      </w:rPr>
                    </w:pPr>
                    <w:r>
                      <w:rPr>
                        <w:noProof/>
                      </w:rPr>
                      <w:t xml:space="preserve">[13] </w:t>
                    </w:r>
                  </w:p>
                </w:tc>
                <w:tc>
                  <w:tcPr>
                    <w:tcW w:w="0" w:type="auto"/>
                    <w:hideMark/>
                  </w:tcPr>
                  <w:p w14:paraId="5D459144" w14:textId="77777777" w:rsidR="004F073B" w:rsidRDefault="004F073B" w:rsidP="00CC7422">
                    <w:pPr>
                      <w:pStyle w:val="Bibliografie"/>
                      <w:spacing w:line="240" w:lineRule="auto"/>
                      <w:ind w:firstLine="0"/>
                      <w:rPr>
                        <w:noProof/>
                      </w:rPr>
                    </w:pPr>
                    <w:r>
                      <w:rPr>
                        <w:noProof/>
                      </w:rPr>
                      <w:t xml:space="preserve">C.-C. M. Yeh, Y. Zhu, L. Ulanova, N. Begum, Y. Ding, H. A. Dau, D. F. Silva, A. Mueen and E. Keogh, "Matrix Profile I: All Pairs Similarity Joins for Time Series: A Unifying View That Includes Motifs, Discords and Shapelets," in </w:t>
                    </w:r>
                    <w:r>
                      <w:rPr>
                        <w:i/>
                        <w:iCs/>
                        <w:noProof/>
                      </w:rPr>
                      <w:t>2016 IEEE 16th International Conference on Data Mining (ICDM)</w:t>
                    </w:r>
                    <w:r>
                      <w:rPr>
                        <w:noProof/>
                      </w:rPr>
                      <w:t>, 2016, pp. 1317-1322.</w:t>
                    </w:r>
                  </w:p>
                </w:tc>
              </w:tr>
              <w:tr w:rsidR="004F073B" w14:paraId="202B2E2A" w14:textId="77777777">
                <w:trPr>
                  <w:divId w:val="238057608"/>
                  <w:tblCellSpacing w:w="15" w:type="dxa"/>
                </w:trPr>
                <w:tc>
                  <w:tcPr>
                    <w:tcW w:w="50" w:type="pct"/>
                    <w:hideMark/>
                  </w:tcPr>
                  <w:p w14:paraId="240A0848" w14:textId="77777777" w:rsidR="004F073B" w:rsidRDefault="004F073B">
                    <w:pPr>
                      <w:pStyle w:val="Bibliografie"/>
                      <w:rPr>
                        <w:noProof/>
                      </w:rPr>
                    </w:pPr>
                    <w:r>
                      <w:rPr>
                        <w:noProof/>
                      </w:rPr>
                      <w:t xml:space="preserve">[14] </w:t>
                    </w:r>
                  </w:p>
                </w:tc>
                <w:tc>
                  <w:tcPr>
                    <w:tcW w:w="0" w:type="auto"/>
                    <w:hideMark/>
                  </w:tcPr>
                  <w:p w14:paraId="2FEC8806" w14:textId="77777777" w:rsidR="004F073B" w:rsidRDefault="004F073B" w:rsidP="00CC7422">
                    <w:pPr>
                      <w:pStyle w:val="Bibliografie"/>
                      <w:spacing w:line="240" w:lineRule="auto"/>
                      <w:ind w:firstLine="0"/>
                      <w:rPr>
                        <w:noProof/>
                      </w:rPr>
                    </w:pPr>
                    <w:r>
                      <w:rPr>
                        <w:noProof/>
                      </w:rPr>
                      <w:t xml:space="preserve">P. Jaccard, "Comparative study of the floral distribution in a portion of the Alps and Jura," </w:t>
                    </w:r>
                    <w:r>
                      <w:rPr>
                        <w:i/>
                        <w:iCs/>
                        <w:noProof/>
                      </w:rPr>
                      <w:t xml:space="preserve">Bulletin of the Vaudois Society of Natural Sciences, </w:t>
                    </w:r>
                    <w:r>
                      <w:rPr>
                        <w:noProof/>
                      </w:rPr>
                      <w:t xml:space="preserve">pp. 547-579, 1901. </w:t>
                    </w:r>
                  </w:p>
                </w:tc>
              </w:tr>
              <w:tr w:rsidR="004F073B" w14:paraId="74D99C52" w14:textId="77777777">
                <w:trPr>
                  <w:divId w:val="238057608"/>
                  <w:tblCellSpacing w:w="15" w:type="dxa"/>
                </w:trPr>
                <w:tc>
                  <w:tcPr>
                    <w:tcW w:w="50" w:type="pct"/>
                    <w:hideMark/>
                  </w:tcPr>
                  <w:p w14:paraId="3396CEE2" w14:textId="77777777" w:rsidR="004F073B" w:rsidRDefault="004F073B">
                    <w:pPr>
                      <w:pStyle w:val="Bibliografie"/>
                      <w:rPr>
                        <w:noProof/>
                      </w:rPr>
                    </w:pPr>
                    <w:r>
                      <w:rPr>
                        <w:noProof/>
                      </w:rPr>
                      <w:t xml:space="preserve">[15] </w:t>
                    </w:r>
                  </w:p>
                </w:tc>
                <w:tc>
                  <w:tcPr>
                    <w:tcW w:w="0" w:type="auto"/>
                    <w:hideMark/>
                  </w:tcPr>
                  <w:p w14:paraId="3B8B94D6" w14:textId="77777777" w:rsidR="004F073B" w:rsidRDefault="004F073B" w:rsidP="00CC7422">
                    <w:pPr>
                      <w:pStyle w:val="Bibliografie"/>
                      <w:spacing w:line="240" w:lineRule="auto"/>
                      <w:ind w:firstLine="0"/>
                      <w:rPr>
                        <w:noProof/>
                      </w:rPr>
                    </w:pPr>
                    <w:r>
                      <w:rPr>
                        <w:noProof/>
                      </w:rPr>
                      <w:t xml:space="preserve">L. R. Dice, "Measures of the Amount of Ecologic Association Between Species," </w:t>
                    </w:r>
                    <w:r>
                      <w:rPr>
                        <w:i/>
                        <w:iCs/>
                        <w:noProof/>
                      </w:rPr>
                      <w:t xml:space="preserve">Ecology, </w:t>
                    </w:r>
                    <w:r>
                      <w:rPr>
                        <w:noProof/>
                      </w:rPr>
                      <w:t xml:space="preserve">vol. 26, no. 3, pp. 297-302, 1945. </w:t>
                    </w:r>
                  </w:p>
                </w:tc>
              </w:tr>
              <w:tr w:rsidR="004F073B" w14:paraId="13CF6D46" w14:textId="77777777">
                <w:trPr>
                  <w:divId w:val="238057608"/>
                  <w:tblCellSpacing w:w="15" w:type="dxa"/>
                </w:trPr>
                <w:tc>
                  <w:tcPr>
                    <w:tcW w:w="50" w:type="pct"/>
                    <w:hideMark/>
                  </w:tcPr>
                  <w:p w14:paraId="5B4EFA09" w14:textId="77777777" w:rsidR="004F073B" w:rsidRDefault="004F073B">
                    <w:pPr>
                      <w:pStyle w:val="Bibliografie"/>
                      <w:rPr>
                        <w:noProof/>
                      </w:rPr>
                    </w:pPr>
                    <w:r>
                      <w:rPr>
                        <w:noProof/>
                      </w:rPr>
                      <w:t xml:space="preserve">[16] </w:t>
                    </w:r>
                  </w:p>
                </w:tc>
                <w:tc>
                  <w:tcPr>
                    <w:tcW w:w="0" w:type="auto"/>
                    <w:hideMark/>
                  </w:tcPr>
                  <w:p w14:paraId="7FDB1C08" w14:textId="77777777" w:rsidR="004F073B" w:rsidRDefault="004F073B" w:rsidP="00CC7422">
                    <w:pPr>
                      <w:pStyle w:val="Bibliografie"/>
                      <w:spacing w:line="240" w:lineRule="auto"/>
                      <w:ind w:firstLine="0"/>
                      <w:rPr>
                        <w:noProof/>
                      </w:rPr>
                    </w:pPr>
                    <w:r>
                      <w:rPr>
                        <w:noProof/>
                      </w:rPr>
                      <w:t>"Scikit-learn," [Online]. Available: https://scikit-learn.org.</w:t>
                    </w:r>
                  </w:p>
                </w:tc>
              </w:tr>
            </w:tbl>
            <w:p w14:paraId="179FCE67" w14:textId="77777777" w:rsidR="004F073B" w:rsidRDefault="004F073B">
              <w:pPr>
                <w:divId w:val="238057608"/>
                <w:rPr>
                  <w:rFonts w:eastAsia="Times New Roman"/>
                  <w:noProof/>
                </w:rPr>
              </w:pPr>
            </w:p>
            <w:p w14:paraId="6EB07007" w14:textId="50DF801F" w:rsidR="00776631" w:rsidRDefault="00776631">
              <w:r>
                <w:rPr>
                  <w:b/>
                  <w:bCs/>
                </w:rPr>
                <w:fldChar w:fldCharType="end"/>
              </w:r>
            </w:p>
          </w:sdtContent>
        </w:sdt>
      </w:sdtContent>
    </w:sdt>
    <w:p w14:paraId="07C6D0F0" w14:textId="77777777" w:rsidR="00776631" w:rsidRPr="00901D18" w:rsidRDefault="00776631" w:rsidP="00776631">
      <w:pPr>
        <w:ind w:firstLine="0"/>
        <w:rPr>
          <w:lang w:val="ro-RO"/>
        </w:rPr>
      </w:pPr>
    </w:p>
    <w:sectPr w:rsidR="00776631" w:rsidRPr="00901D18" w:rsidSect="006B5146">
      <w:type w:val="continuous"/>
      <w:pgSz w:w="11906" w:h="16838"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F3E804" w14:textId="77777777" w:rsidR="006B5146" w:rsidRDefault="006B5146" w:rsidP="00E3005B">
      <w:pPr>
        <w:spacing w:line="240" w:lineRule="auto"/>
      </w:pPr>
      <w:r>
        <w:separator/>
      </w:r>
    </w:p>
  </w:endnote>
  <w:endnote w:type="continuationSeparator" w:id="0">
    <w:p w14:paraId="621BFFDF" w14:textId="77777777" w:rsidR="006B5146" w:rsidRDefault="006B5146" w:rsidP="00E300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Pro">
    <w:charset w:val="00"/>
    <w:family w:val="roman"/>
    <w:pitch w:val="variable"/>
    <w:sig w:usb0="800002AF" w:usb1="00000003" w:usb2="00000000" w:usb3="00000000" w:csb0="0000009F" w:csb1="00000000"/>
  </w:font>
  <w:font w:name="Georgia Pro Black">
    <w:charset w:val="00"/>
    <w:family w:val="roman"/>
    <w:pitch w:val="variable"/>
    <w:sig w:usb0="800002AF" w:usb1="00000003" w:usb2="00000000" w:usb3="00000000" w:csb0="0000009F" w:csb1="00000000"/>
  </w:font>
  <w:font w:name="Georgia Pro Semibold">
    <w:charset w:val="00"/>
    <w:family w:val="roman"/>
    <w:pitch w:val="variable"/>
    <w:sig w:usb0="800002AF" w:usb1="00000003" w:usb2="00000000" w:usb3="00000000" w:csb0="0000009F" w:csb1="00000000"/>
  </w:font>
  <w:font w:name="Georgia Pro Cond Light">
    <w:charset w:val="00"/>
    <w:family w:val="roman"/>
    <w:pitch w:val="variable"/>
    <w:sig w:usb0="800002AF" w:usb1="00000003" w:usb2="00000000" w:usb3="00000000" w:csb0="0000009F" w:csb1="00000000"/>
  </w:font>
  <w:font w:name="Source Sans Pro SemiBold">
    <w:charset w:val="00"/>
    <w:family w:val="swiss"/>
    <w:pitch w:val="variable"/>
    <w:sig w:usb0="600002F7" w:usb1="02000001" w:usb2="00000000" w:usb3="00000000" w:csb0="0000019F" w:csb1="00000000"/>
  </w:font>
  <w:font w:name="Source Sans Pro Light">
    <w:charset w:val="00"/>
    <w:family w:val="swiss"/>
    <w:pitch w:val="variable"/>
    <w:sig w:usb0="600002F7" w:usb1="02000001"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47766088"/>
      <w:docPartObj>
        <w:docPartGallery w:val="Page Numbers (Bottom of Page)"/>
        <w:docPartUnique/>
      </w:docPartObj>
    </w:sdtPr>
    <w:sdtEndPr>
      <w:rPr>
        <w:noProof/>
      </w:rPr>
    </w:sdtEndPr>
    <w:sdtContent>
      <w:p w14:paraId="663E8D05" w14:textId="77777777" w:rsidR="00901D18" w:rsidRDefault="0091111E" w:rsidP="00690F07">
        <w:pPr>
          <w:pStyle w:val="Subsol"/>
          <w:jc w:val="right"/>
        </w:pPr>
        <w:r>
          <w:rPr>
            <w:noProof/>
          </w:rPr>
          <w:drawing>
            <wp:anchor distT="0" distB="0" distL="114300" distR="114300" simplePos="0" relativeHeight="251661312" behindDoc="0" locked="0" layoutInCell="1" allowOverlap="1" wp14:anchorId="65E412E5" wp14:editId="79B5C669">
              <wp:simplePos x="0" y="0"/>
              <wp:positionH relativeFrom="margin">
                <wp:align>left</wp:align>
              </wp:positionH>
              <wp:positionV relativeFrom="paragraph">
                <wp:posOffset>4139</wp:posOffset>
              </wp:positionV>
              <wp:extent cx="535305" cy="143510"/>
              <wp:effectExtent l="0" t="0" r="0" b="889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extLst>
                          <a:ext uri="{28A0092B-C50C-407E-A947-70E740481C1C}">
                            <a14:useLocalDpi xmlns:a14="http://schemas.microsoft.com/office/drawing/2010/main" val="0"/>
                          </a:ext>
                        </a:extLst>
                      </a:blip>
                      <a:stretch>
                        <a:fillRect/>
                      </a:stretch>
                    </pic:blipFill>
                    <pic:spPr>
                      <a:xfrm>
                        <a:off x="0" y="0"/>
                        <a:ext cx="535305" cy="143510"/>
                      </a:xfrm>
                      <a:prstGeom prst="rect">
                        <a:avLst/>
                      </a:prstGeom>
                    </pic:spPr>
                  </pic:pic>
                </a:graphicData>
              </a:graphic>
              <wp14:sizeRelH relativeFrom="margin">
                <wp14:pctWidth>0</wp14:pctWidth>
              </wp14:sizeRelH>
              <wp14:sizeRelV relativeFrom="margin">
                <wp14:pctHeight>0</wp14:pctHeight>
              </wp14:sizeRelV>
            </wp:anchor>
          </w:drawing>
        </w:r>
        <w:r w:rsidR="00901D18">
          <w:fldChar w:fldCharType="begin"/>
        </w:r>
        <w:r w:rsidR="00901D18">
          <w:instrText xml:space="preserve"> PAGE   \* MERGEFORMAT </w:instrText>
        </w:r>
        <w:r w:rsidR="00901D18">
          <w:fldChar w:fldCharType="separate"/>
        </w:r>
        <w:r w:rsidR="00901D18">
          <w:rPr>
            <w:noProof/>
          </w:rPr>
          <w:t>2</w:t>
        </w:r>
        <w:r w:rsidR="00901D18">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93093031"/>
      <w:docPartObj>
        <w:docPartGallery w:val="Page Numbers (Bottom of Page)"/>
        <w:docPartUnique/>
      </w:docPartObj>
    </w:sdtPr>
    <w:sdtContent>
      <w:p w14:paraId="1FCDDCFE" w14:textId="77777777" w:rsidR="00A7719D" w:rsidRDefault="003251D9" w:rsidP="00690F07">
        <w:pPr>
          <w:pStyle w:val="Subsol"/>
        </w:pPr>
        <w:r>
          <w:rPr>
            <w:noProof/>
          </w:rPr>
          <w:drawing>
            <wp:anchor distT="0" distB="0" distL="114300" distR="114300" simplePos="0" relativeHeight="251663360" behindDoc="0" locked="0" layoutInCell="1" allowOverlap="1" wp14:anchorId="4D89A793" wp14:editId="34EE8EF1">
              <wp:simplePos x="0" y="0"/>
              <wp:positionH relativeFrom="margin">
                <wp:align>right</wp:align>
              </wp:positionH>
              <wp:positionV relativeFrom="paragraph">
                <wp:posOffset>1905</wp:posOffset>
              </wp:positionV>
              <wp:extent cx="535305" cy="143510"/>
              <wp:effectExtent l="0" t="0" r="0" b="889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extLst>
                          <a:ext uri="{28A0092B-C50C-407E-A947-70E740481C1C}">
                            <a14:useLocalDpi xmlns:a14="http://schemas.microsoft.com/office/drawing/2010/main" val="0"/>
                          </a:ext>
                        </a:extLst>
                      </a:blip>
                      <a:stretch>
                        <a:fillRect/>
                      </a:stretch>
                    </pic:blipFill>
                    <pic:spPr>
                      <a:xfrm>
                        <a:off x="0" y="0"/>
                        <a:ext cx="535305" cy="143510"/>
                      </a:xfrm>
                      <a:prstGeom prst="rect">
                        <a:avLst/>
                      </a:prstGeom>
                    </pic:spPr>
                  </pic:pic>
                </a:graphicData>
              </a:graphic>
              <wp14:sizeRelH relativeFrom="margin">
                <wp14:pctWidth>0</wp14:pctWidth>
              </wp14:sizeRelH>
              <wp14:sizeRelV relativeFrom="margin">
                <wp14:pctHeight>0</wp14:pctHeight>
              </wp14:sizeRelV>
            </wp:anchor>
          </w:drawing>
        </w:r>
        <w:r w:rsidR="00901D18">
          <w:fldChar w:fldCharType="begin"/>
        </w:r>
        <w:r w:rsidR="00901D18">
          <w:instrText>PAGE   \* MERGEFORMAT</w:instrText>
        </w:r>
        <w:r w:rsidR="00901D18">
          <w:fldChar w:fldCharType="separate"/>
        </w:r>
        <w:r w:rsidR="00901D18">
          <w:rPr>
            <w:lang w:val="ro-RO"/>
          </w:rPr>
          <w:t>2</w:t>
        </w:r>
        <w:r w:rsidR="00901D18">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9067BF" w14:textId="77777777" w:rsidR="00F2164A" w:rsidRPr="00D12067" w:rsidRDefault="00547FE8" w:rsidP="00EF5800">
    <w:pPr>
      <w:pStyle w:val="Subsol"/>
      <w:ind w:firstLine="0"/>
      <w:jc w:val="left"/>
      <w:rPr>
        <w:rFonts w:ascii="Georgia Pro Cond Light" w:hAnsi="Georgia Pro Cond Light"/>
        <w:sz w:val="16"/>
        <w:szCs w:val="16"/>
      </w:rPr>
    </w:pPr>
    <w:r w:rsidRPr="00A54288">
      <w:rPr>
        <w:rFonts w:eastAsia="DengXian"/>
        <w:noProof/>
      </w:rPr>
      <w:drawing>
        <wp:anchor distT="0" distB="0" distL="114300" distR="114300" simplePos="0" relativeHeight="251658240" behindDoc="0" locked="0" layoutInCell="1" allowOverlap="1" wp14:anchorId="3EEE738A" wp14:editId="5CD3539E">
          <wp:simplePos x="0" y="0"/>
          <wp:positionH relativeFrom="margin">
            <wp:align>right</wp:align>
          </wp:positionH>
          <wp:positionV relativeFrom="paragraph">
            <wp:posOffset>19050</wp:posOffset>
          </wp:positionV>
          <wp:extent cx="692785" cy="249555"/>
          <wp:effectExtent l="0" t="0" r="0" b="0"/>
          <wp:wrapSquare wrapText="bothSides"/>
          <wp:docPr id="3"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249555"/>
                  </a:xfrm>
                  <a:prstGeom prst="rect">
                    <a:avLst/>
                  </a:prstGeom>
                  <a:noFill/>
                  <a:ln>
                    <a:noFill/>
                  </a:ln>
                </pic:spPr>
              </pic:pic>
            </a:graphicData>
          </a:graphic>
        </wp:anchor>
      </w:drawing>
    </w:r>
    <w:r w:rsidR="00A41836" w:rsidRPr="00D12067">
      <w:rPr>
        <w:rFonts w:ascii="Georgia Pro Cond Light" w:hAnsi="Georgia Pro Cond Light"/>
        <w:sz w:val="16"/>
        <w:szCs w:val="16"/>
      </w:rPr>
      <w:t xml:space="preserve">Copyright </w:t>
    </w:r>
    <w:r w:rsidR="00EF5800" w:rsidRPr="00EF5800">
      <w:rPr>
        <w:rFonts w:ascii="Georgia Pro Cond Light" w:hAnsi="Georgia Pro Cond Light"/>
        <w:sz w:val="16"/>
        <w:szCs w:val="16"/>
      </w:rPr>
      <w:t>© 2021 by the authors. Submitted for possible open access publication under the terms and conditions of the Creative Commons Attribution license (https://creativecommons.org/licenses/by/4.0/).</w:t>
    </w:r>
    <w:r w:rsidR="00FC3C21" w:rsidRPr="00FC3C21">
      <w:t xml:space="preserve"> </w:t>
    </w:r>
    <w:r w:rsidR="00FC3C21" w:rsidRPr="00FC3C21">
      <w:rPr>
        <w:rFonts w:ascii="Georgia Pro Cond Light" w:hAnsi="Georgia Pro Cond Light"/>
        <w:sz w:val="16"/>
        <w:szCs w:val="16"/>
      </w:rPr>
      <w:t>This work is licensed under CC BY 4.0</w:t>
    </w:r>
  </w:p>
  <w:p w14:paraId="16E8E966" w14:textId="77777777" w:rsidR="00F2164A" w:rsidRPr="00D12067" w:rsidRDefault="00F2164A" w:rsidP="00EF5800">
    <w:pPr>
      <w:pStyle w:val="Subsol"/>
      <w:ind w:firstLine="0"/>
      <w:jc w:val="left"/>
      <w:rPr>
        <w:rFonts w:ascii="Georgia Pro Cond Light" w:hAnsi="Georgia Pro Cond Light"/>
        <w:sz w:val="16"/>
        <w:szCs w:val="16"/>
      </w:rPr>
    </w:pPr>
    <w:r w:rsidRPr="00D12067">
      <w:rPr>
        <w:rFonts w:ascii="Georgia Pro Cond Light" w:hAnsi="Georgia Pro Cond Light"/>
        <w:sz w:val="16"/>
        <w:szCs w:val="16"/>
      </w:rPr>
      <w:t xml:space="preserve">ISSN </w:t>
    </w:r>
  </w:p>
  <w:sdt>
    <w:sdtPr>
      <w:id w:val="-1466652577"/>
      <w:docPartObj>
        <w:docPartGallery w:val="Page Numbers (Bottom of Page)"/>
        <w:docPartUnique/>
      </w:docPartObj>
    </w:sdtPr>
    <w:sdtEndPr>
      <w:rPr>
        <w:noProof/>
      </w:rPr>
    </w:sdtEndPr>
    <w:sdtContent>
      <w:p w14:paraId="004EADD3" w14:textId="77777777" w:rsidR="00A7719D" w:rsidRDefault="0025463F" w:rsidP="0025463F">
        <w:pPr>
          <w:pStyle w:val="Subsol"/>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0EDD63" w14:textId="77777777" w:rsidR="006B5146" w:rsidRDefault="006B5146" w:rsidP="00E3005B">
      <w:pPr>
        <w:spacing w:line="240" w:lineRule="auto"/>
      </w:pPr>
      <w:r>
        <w:separator/>
      </w:r>
    </w:p>
  </w:footnote>
  <w:footnote w:type="continuationSeparator" w:id="0">
    <w:p w14:paraId="012B7278" w14:textId="77777777" w:rsidR="006B5146" w:rsidRDefault="006B5146" w:rsidP="00E300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gril"/>
      <w:tblW w:w="0" w:type="auto"/>
      <w:tblBorders>
        <w:top w:val="none" w:sz="0" w:space="0" w:color="auto"/>
        <w:left w:val="none" w:sz="0" w:space="0" w:color="auto"/>
        <w:bottom w:val="single" w:sz="12" w:space="0" w:color="C00000"/>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1373E7" w14:paraId="76D086F4" w14:textId="77777777" w:rsidTr="002F2D42">
      <w:tc>
        <w:tcPr>
          <w:tcW w:w="4868" w:type="dxa"/>
        </w:tcPr>
        <w:p w14:paraId="59542F38" w14:textId="058BF2F0" w:rsidR="001373E7" w:rsidRPr="00901D18" w:rsidRDefault="001373E7" w:rsidP="00212BC6">
          <w:pPr>
            <w:pStyle w:val="Antet"/>
            <w:ind w:hanging="110"/>
            <w:rPr>
              <w:rFonts w:ascii="Source Sans Pro SemiBold" w:hAnsi="Source Sans Pro SemiBold"/>
              <w:lang w:val="ro-RO"/>
            </w:rPr>
          </w:pPr>
          <w:r w:rsidRPr="00901D18">
            <w:rPr>
              <w:rFonts w:ascii="Source Sans Pro SemiBold" w:hAnsi="Source Sans Pro SemiBold"/>
              <w:lang w:val="ro-RO"/>
            </w:rPr>
            <w:t xml:space="preserve">Journal XGEN, No. </w:t>
          </w:r>
          <w:r w:rsidR="00AB559B">
            <w:rPr>
              <w:rFonts w:ascii="Source Sans Pro SemiBold" w:hAnsi="Source Sans Pro SemiBold"/>
              <w:lang w:val="ro-RO"/>
            </w:rPr>
            <w:t>3</w:t>
          </w:r>
          <w:r w:rsidRPr="00901D18">
            <w:rPr>
              <w:rFonts w:ascii="Source Sans Pro SemiBold" w:hAnsi="Source Sans Pro SemiBold"/>
              <w:lang w:val="ro-RO"/>
            </w:rPr>
            <w:t>, 202</w:t>
          </w:r>
          <w:r w:rsidR="00AB559B">
            <w:rPr>
              <w:rFonts w:ascii="Source Sans Pro SemiBold" w:hAnsi="Source Sans Pro SemiBold"/>
              <w:lang w:val="ro-RO"/>
            </w:rPr>
            <w:t>4</w:t>
          </w:r>
        </w:p>
      </w:tc>
      <w:tc>
        <w:tcPr>
          <w:tcW w:w="4868" w:type="dxa"/>
        </w:tcPr>
        <w:p w14:paraId="0DA46558" w14:textId="77777777" w:rsidR="001373E7" w:rsidRPr="00901D18" w:rsidRDefault="001373E7" w:rsidP="00212BC6">
          <w:pPr>
            <w:pStyle w:val="Antet"/>
            <w:ind w:right="-113" w:firstLine="0"/>
            <w:jc w:val="right"/>
            <w:rPr>
              <w:rFonts w:ascii="Source Sans Pro Light" w:hAnsi="Source Sans Pro Light"/>
              <w:lang w:val="ro-RO"/>
            </w:rPr>
          </w:pPr>
          <w:r w:rsidRPr="00901D18">
            <w:rPr>
              <w:rFonts w:ascii="Source Sans Pro Light" w:hAnsi="Source Sans Pro Light"/>
              <w:lang w:val="ro-RO"/>
            </w:rPr>
            <w:t>http://www.xgenjournal.org</w:t>
          </w:r>
        </w:p>
      </w:tc>
    </w:tr>
  </w:tbl>
  <w:p w14:paraId="38D6425E" w14:textId="77777777" w:rsidR="001373E7" w:rsidRDefault="001373E7">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gril"/>
      <w:tblW w:w="0" w:type="auto"/>
      <w:tblBorders>
        <w:top w:val="none" w:sz="0" w:space="0" w:color="auto"/>
        <w:left w:val="none" w:sz="0" w:space="0" w:color="auto"/>
        <w:bottom w:val="single" w:sz="12" w:space="0" w:color="C00000"/>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3E70DA" w14:paraId="7FA6AFDC" w14:textId="77777777" w:rsidTr="00BD5818">
      <w:tc>
        <w:tcPr>
          <w:tcW w:w="4868" w:type="dxa"/>
        </w:tcPr>
        <w:p w14:paraId="7C8C8D11" w14:textId="1A3E78E7" w:rsidR="003E70DA" w:rsidRPr="001373E7" w:rsidRDefault="003E70DA" w:rsidP="00690F07">
          <w:pPr>
            <w:pStyle w:val="Antet"/>
            <w:ind w:hanging="109"/>
            <w:rPr>
              <w:rFonts w:ascii="Source Sans Pro SemiBold" w:hAnsi="Source Sans Pro SemiBold"/>
              <w:lang w:val="ro-RO"/>
            </w:rPr>
          </w:pPr>
          <w:r w:rsidRPr="001373E7">
            <w:rPr>
              <w:rFonts w:ascii="Source Sans Pro SemiBold" w:hAnsi="Source Sans Pro SemiBold"/>
              <w:lang w:val="ro-RO"/>
            </w:rPr>
            <w:t xml:space="preserve">Journal </w:t>
          </w:r>
          <w:r w:rsidR="00AB559B">
            <w:rPr>
              <w:rFonts w:ascii="Source Sans Pro SemiBold" w:hAnsi="Source Sans Pro SemiBold"/>
              <w:lang w:val="ro-RO"/>
            </w:rPr>
            <w:t>OPACJ</w:t>
          </w:r>
          <w:r w:rsidRPr="001373E7">
            <w:rPr>
              <w:rFonts w:ascii="Source Sans Pro SemiBold" w:hAnsi="Source Sans Pro SemiBold"/>
              <w:lang w:val="ro-RO"/>
            </w:rPr>
            <w:t xml:space="preserve">, No. </w:t>
          </w:r>
          <w:r w:rsidR="00AB559B">
            <w:rPr>
              <w:rFonts w:ascii="Source Sans Pro SemiBold" w:hAnsi="Source Sans Pro SemiBold"/>
              <w:lang w:val="ro-RO"/>
            </w:rPr>
            <w:t>3</w:t>
          </w:r>
          <w:r w:rsidRPr="001373E7">
            <w:rPr>
              <w:rFonts w:ascii="Source Sans Pro SemiBold" w:hAnsi="Source Sans Pro SemiBold"/>
              <w:lang w:val="ro-RO"/>
            </w:rPr>
            <w:t>, 202</w:t>
          </w:r>
          <w:r w:rsidR="00AB559B">
            <w:rPr>
              <w:rFonts w:ascii="Source Sans Pro SemiBold" w:hAnsi="Source Sans Pro SemiBold"/>
              <w:lang w:val="ro-RO"/>
            </w:rPr>
            <w:t>4</w:t>
          </w:r>
        </w:p>
      </w:tc>
      <w:tc>
        <w:tcPr>
          <w:tcW w:w="4868" w:type="dxa"/>
        </w:tcPr>
        <w:p w14:paraId="370CC322" w14:textId="2219FAF7" w:rsidR="003E70DA" w:rsidRPr="001373E7" w:rsidRDefault="003E70DA" w:rsidP="00690F07">
          <w:pPr>
            <w:pStyle w:val="Antet"/>
            <w:ind w:right="-113" w:firstLine="0"/>
            <w:jc w:val="right"/>
            <w:rPr>
              <w:rFonts w:ascii="Source Sans Pro Light" w:hAnsi="Source Sans Pro Light"/>
              <w:lang w:val="ro-RO"/>
            </w:rPr>
          </w:pPr>
          <w:r w:rsidRPr="001373E7">
            <w:rPr>
              <w:rFonts w:ascii="Source Sans Pro Light" w:hAnsi="Source Sans Pro Light"/>
              <w:lang w:val="ro-RO"/>
            </w:rPr>
            <w:t>http://www.</w:t>
          </w:r>
          <w:r w:rsidR="00AB559B">
            <w:rPr>
              <w:rFonts w:ascii="Source Sans Pro Light" w:hAnsi="Source Sans Pro Light"/>
              <w:lang w:val="ro-RO"/>
            </w:rPr>
            <w:t>opacj</w:t>
          </w:r>
          <w:r w:rsidRPr="001373E7">
            <w:rPr>
              <w:rFonts w:ascii="Source Sans Pro Light" w:hAnsi="Source Sans Pro Light"/>
              <w:lang w:val="ro-RO"/>
            </w:rPr>
            <w:t>.org</w:t>
          </w:r>
        </w:p>
      </w:tc>
    </w:tr>
  </w:tbl>
  <w:p w14:paraId="38B59A2F" w14:textId="77777777" w:rsidR="003E70DA" w:rsidRDefault="003E70DA">
    <w:pPr>
      <w:pStyle w:val="Ante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gril"/>
      <w:tblW w:w="0" w:type="auto"/>
      <w:tblBorders>
        <w:top w:val="none" w:sz="0" w:space="0" w:color="auto"/>
        <w:left w:val="none" w:sz="0" w:space="0" w:color="auto"/>
        <w:bottom w:val="single" w:sz="12" w:space="0" w:color="C00000"/>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7A6061" w14:paraId="24AAB0EA" w14:textId="77777777" w:rsidTr="00DD0EC3">
      <w:tc>
        <w:tcPr>
          <w:tcW w:w="4868" w:type="dxa"/>
        </w:tcPr>
        <w:p w14:paraId="21827D6B" w14:textId="7A63D8A5" w:rsidR="00F95B6B" w:rsidRPr="00901D18" w:rsidRDefault="007A6061" w:rsidP="00212BC6">
          <w:pPr>
            <w:pStyle w:val="Antet"/>
            <w:ind w:left="-110" w:firstLine="0"/>
            <w:rPr>
              <w:rFonts w:ascii="Source Sans Pro SemiBold" w:hAnsi="Source Sans Pro SemiBold"/>
              <w:lang w:val="ro-RO"/>
            </w:rPr>
          </w:pPr>
          <w:r w:rsidRPr="00901D18">
            <w:rPr>
              <w:rFonts w:ascii="Source Sans Pro SemiBold" w:hAnsi="Source Sans Pro SemiBold"/>
              <w:lang w:val="ro-RO"/>
            </w:rPr>
            <w:t xml:space="preserve">Journal XGEN, No. </w:t>
          </w:r>
          <w:r w:rsidR="00AB559B">
            <w:rPr>
              <w:rFonts w:ascii="Source Sans Pro SemiBold" w:hAnsi="Source Sans Pro SemiBold"/>
              <w:lang w:val="ro-RO"/>
            </w:rPr>
            <w:t>3</w:t>
          </w:r>
          <w:r w:rsidRPr="00901D18">
            <w:rPr>
              <w:rFonts w:ascii="Source Sans Pro SemiBold" w:hAnsi="Source Sans Pro SemiBold"/>
              <w:lang w:val="ro-RO"/>
            </w:rPr>
            <w:t>, 202</w:t>
          </w:r>
          <w:r w:rsidR="00AB559B">
            <w:rPr>
              <w:rFonts w:ascii="Source Sans Pro SemiBold" w:hAnsi="Source Sans Pro SemiBold"/>
              <w:lang w:val="ro-RO"/>
            </w:rPr>
            <w:t>4</w:t>
          </w:r>
        </w:p>
      </w:tc>
      <w:tc>
        <w:tcPr>
          <w:tcW w:w="4868" w:type="dxa"/>
        </w:tcPr>
        <w:p w14:paraId="26123C94" w14:textId="4BAAFACB" w:rsidR="007A6061" w:rsidRPr="00901D18" w:rsidRDefault="000D5B03" w:rsidP="00212BC6">
          <w:pPr>
            <w:pStyle w:val="Antet"/>
            <w:tabs>
              <w:tab w:val="clear" w:pos="4513"/>
              <w:tab w:val="center" w:pos="4649"/>
            </w:tabs>
            <w:ind w:right="-113" w:firstLine="0"/>
            <w:jc w:val="right"/>
            <w:rPr>
              <w:rFonts w:ascii="Source Sans Pro Light" w:hAnsi="Source Sans Pro Light"/>
              <w:lang w:val="ro-RO"/>
            </w:rPr>
          </w:pPr>
          <w:r w:rsidRPr="00901D18">
            <w:rPr>
              <w:rFonts w:ascii="Source Sans Pro Light" w:hAnsi="Source Sans Pro Light"/>
              <w:lang w:val="ro-RO"/>
            </w:rPr>
            <w:t>http://www.</w:t>
          </w:r>
          <w:r w:rsidR="00415973">
            <w:rPr>
              <w:rFonts w:ascii="Source Sans Pro Light" w:hAnsi="Source Sans Pro Light"/>
              <w:lang w:val="ro-RO"/>
            </w:rPr>
            <w:t>opac</w:t>
          </w:r>
          <w:r w:rsidR="00440162">
            <w:rPr>
              <w:rFonts w:ascii="Source Sans Pro Light" w:hAnsi="Source Sans Pro Light"/>
              <w:lang w:val="ro-RO"/>
            </w:rPr>
            <w:t>j</w:t>
          </w:r>
          <w:r w:rsidR="00DD0EC3" w:rsidRPr="00901D18">
            <w:rPr>
              <w:rFonts w:ascii="Source Sans Pro Light" w:hAnsi="Source Sans Pro Light"/>
              <w:lang w:val="ro-RO"/>
            </w:rPr>
            <w:t>.org</w:t>
          </w:r>
        </w:p>
      </w:tc>
    </w:tr>
  </w:tbl>
  <w:p w14:paraId="4351CEDC" w14:textId="77777777" w:rsidR="00A7719D" w:rsidRPr="00267418" w:rsidRDefault="00A7719D" w:rsidP="00E858E2">
    <w:pPr>
      <w:pStyle w:val="Antet"/>
      <w:ind w:firstLine="0"/>
      <w:rPr>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05433A9"/>
    <w:multiLevelType w:val="hybridMultilevel"/>
    <w:tmpl w:val="2B107CCE"/>
    <w:lvl w:ilvl="0" w:tplc="0418000F">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num w:numId="1" w16cid:durableId="6005737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EA4"/>
    <w:rsid w:val="00000445"/>
    <w:rsid w:val="00007F6C"/>
    <w:rsid w:val="000120F3"/>
    <w:rsid w:val="00017546"/>
    <w:rsid w:val="0004387F"/>
    <w:rsid w:val="00045A89"/>
    <w:rsid w:val="000501B7"/>
    <w:rsid w:val="00052860"/>
    <w:rsid w:val="00053C0E"/>
    <w:rsid w:val="0005466B"/>
    <w:rsid w:val="00056373"/>
    <w:rsid w:val="0005783B"/>
    <w:rsid w:val="00060714"/>
    <w:rsid w:val="000626C4"/>
    <w:rsid w:val="000632AF"/>
    <w:rsid w:val="00067289"/>
    <w:rsid w:val="0006796D"/>
    <w:rsid w:val="00067E5D"/>
    <w:rsid w:val="000716D9"/>
    <w:rsid w:val="00072AF1"/>
    <w:rsid w:val="00073ABD"/>
    <w:rsid w:val="0007409A"/>
    <w:rsid w:val="000821BD"/>
    <w:rsid w:val="00084F48"/>
    <w:rsid w:val="00085B27"/>
    <w:rsid w:val="000866F2"/>
    <w:rsid w:val="00087E69"/>
    <w:rsid w:val="00090D55"/>
    <w:rsid w:val="0009417E"/>
    <w:rsid w:val="000974D0"/>
    <w:rsid w:val="000977A1"/>
    <w:rsid w:val="000A3A45"/>
    <w:rsid w:val="000A4862"/>
    <w:rsid w:val="000A5BFD"/>
    <w:rsid w:val="000B743B"/>
    <w:rsid w:val="000C5229"/>
    <w:rsid w:val="000D1B94"/>
    <w:rsid w:val="000D5B03"/>
    <w:rsid w:val="000E0161"/>
    <w:rsid w:val="000E1544"/>
    <w:rsid w:val="000E453D"/>
    <w:rsid w:val="000E549E"/>
    <w:rsid w:val="00100F63"/>
    <w:rsid w:val="001207C1"/>
    <w:rsid w:val="00122C3E"/>
    <w:rsid w:val="00122DA7"/>
    <w:rsid w:val="001231A3"/>
    <w:rsid w:val="00124F28"/>
    <w:rsid w:val="00132B6E"/>
    <w:rsid w:val="00133056"/>
    <w:rsid w:val="00136936"/>
    <w:rsid w:val="001373E7"/>
    <w:rsid w:val="00140A8C"/>
    <w:rsid w:val="00143C03"/>
    <w:rsid w:val="0015030E"/>
    <w:rsid w:val="00150782"/>
    <w:rsid w:val="001601CA"/>
    <w:rsid w:val="001634DD"/>
    <w:rsid w:val="00170C1F"/>
    <w:rsid w:val="00173F8A"/>
    <w:rsid w:val="00177AC8"/>
    <w:rsid w:val="00180478"/>
    <w:rsid w:val="00182E68"/>
    <w:rsid w:val="001836DE"/>
    <w:rsid w:val="001839F6"/>
    <w:rsid w:val="0018611C"/>
    <w:rsid w:val="0019336C"/>
    <w:rsid w:val="0019346F"/>
    <w:rsid w:val="001943A2"/>
    <w:rsid w:val="001A2BBF"/>
    <w:rsid w:val="001B0FF9"/>
    <w:rsid w:val="001B3350"/>
    <w:rsid w:val="001B4C0B"/>
    <w:rsid w:val="001C4880"/>
    <w:rsid w:val="001C6829"/>
    <w:rsid w:val="001D7EB4"/>
    <w:rsid w:val="001F3DFF"/>
    <w:rsid w:val="002019AE"/>
    <w:rsid w:val="00202973"/>
    <w:rsid w:val="00211D38"/>
    <w:rsid w:val="00212BC6"/>
    <w:rsid w:val="00215CE8"/>
    <w:rsid w:val="0021697F"/>
    <w:rsid w:val="0022201E"/>
    <w:rsid w:val="002312CE"/>
    <w:rsid w:val="00231371"/>
    <w:rsid w:val="002322B1"/>
    <w:rsid w:val="00236A1A"/>
    <w:rsid w:val="0024249D"/>
    <w:rsid w:val="002440DA"/>
    <w:rsid w:val="00247465"/>
    <w:rsid w:val="0025463F"/>
    <w:rsid w:val="002610F3"/>
    <w:rsid w:val="00267418"/>
    <w:rsid w:val="002709D4"/>
    <w:rsid w:val="002725F3"/>
    <w:rsid w:val="00276ED8"/>
    <w:rsid w:val="00284838"/>
    <w:rsid w:val="00285955"/>
    <w:rsid w:val="00286679"/>
    <w:rsid w:val="00286808"/>
    <w:rsid w:val="002954F4"/>
    <w:rsid w:val="00296BF5"/>
    <w:rsid w:val="002A358D"/>
    <w:rsid w:val="002A3BB1"/>
    <w:rsid w:val="002A597C"/>
    <w:rsid w:val="002B1BD3"/>
    <w:rsid w:val="002B2AFA"/>
    <w:rsid w:val="002C0E5A"/>
    <w:rsid w:val="002D5851"/>
    <w:rsid w:val="002E1029"/>
    <w:rsid w:val="002E1949"/>
    <w:rsid w:val="002E4B6C"/>
    <w:rsid w:val="002E50F6"/>
    <w:rsid w:val="002E59B7"/>
    <w:rsid w:val="002E7D1A"/>
    <w:rsid w:val="002F463E"/>
    <w:rsid w:val="00300A52"/>
    <w:rsid w:val="00304A45"/>
    <w:rsid w:val="00305FFD"/>
    <w:rsid w:val="00311B36"/>
    <w:rsid w:val="00314E79"/>
    <w:rsid w:val="00315A97"/>
    <w:rsid w:val="003202B9"/>
    <w:rsid w:val="00322B4D"/>
    <w:rsid w:val="003251D9"/>
    <w:rsid w:val="00332F2E"/>
    <w:rsid w:val="003370A9"/>
    <w:rsid w:val="0034162B"/>
    <w:rsid w:val="00346EC2"/>
    <w:rsid w:val="0035029D"/>
    <w:rsid w:val="00353776"/>
    <w:rsid w:val="00354A90"/>
    <w:rsid w:val="00361F58"/>
    <w:rsid w:val="003656D4"/>
    <w:rsid w:val="00370577"/>
    <w:rsid w:val="0037227E"/>
    <w:rsid w:val="00376C23"/>
    <w:rsid w:val="0037732E"/>
    <w:rsid w:val="003800AF"/>
    <w:rsid w:val="00384B6D"/>
    <w:rsid w:val="00396B99"/>
    <w:rsid w:val="003A08DB"/>
    <w:rsid w:val="003A2130"/>
    <w:rsid w:val="003A35CA"/>
    <w:rsid w:val="003A7AA2"/>
    <w:rsid w:val="003B078A"/>
    <w:rsid w:val="003B7029"/>
    <w:rsid w:val="003C412C"/>
    <w:rsid w:val="003C4E8C"/>
    <w:rsid w:val="003D50DE"/>
    <w:rsid w:val="003D7B5E"/>
    <w:rsid w:val="003E013E"/>
    <w:rsid w:val="003E022E"/>
    <w:rsid w:val="003E0BC9"/>
    <w:rsid w:val="003E3866"/>
    <w:rsid w:val="003E70DA"/>
    <w:rsid w:val="003E73C1"/>
    <w:rsid w:val="00403A91"/>
    <w:rsid w:val="00403CD3"/>
    <w:rsid w:val="00412C16"/>
    <w:rsid w:val="0041342E"/>
    <w:rsid w:val="0041428B"/>
    <w:rsid w:val="00415973"/>
    <w:rsid w:val="00420944"/>
    <w:rsid w:val="00426725"/>
    <w:rsid w:val="004302ED"/>
    <w:rsid w:val="0043098E"/>
    <w:rsid w:val="00440162"/>
    <w:rsid w:val="004451C1"/>
    <w:rsid w:val="0045384A"/>
    <w:rsid w:val="00454ED5"/>
    <w:rsid w:val="004600B8"/>
    <w:rsid w:val="004607FA"/>
    <w:rsid w:val="00464795"/>
    <w:rsid w:val="00472919"/>
    <w:rsid w:val="00474A65"/>
    <w:rsid w:val="004772FC"/>
    <w:rsid w:val="00477E0E"/>
    <w:rsid w:val="00484643"/>
    <w:rsid w:val="004864D5"/>
    <w:rsid w:val="004910DA"/>
    <w:rsid w:val="00493C30"/>
    <w:rsid w:val="0049576E"/>
    <w:rsid w:val="0049622B"/>
    <w:rsid w:val="00497A02"/>
    <w:rsid w:val="004B2AB1"/>
    <w:rsid w:val="004B323E"/>
    <w:rsid w:val="004C1144"/>
    <w:rsid w:val="004C1B03"/>
    <w:rsid w:val="004C5C1F"/>
    <w:rsid w:val="004C6D7A"/>
    <w:rsid w:val="004D327A"/>
    <w:rsid w:val="004E20B9"/>
    <w:rsid w:val="004E314B"/>
    <w:rsid w:val="004E3AE3"/>
    <w:rsid w:val="004E5B37"/>
    <w:rsid w:val="004E611A"/>
    <w:rsid w:val="004E785D"/>
    <w:rsid w:val="004E7F40"/>
    <w:rsid w:val="004F073B"/>
    <w:rsid w:val="004F2A9B"/>
    <w:rsid w:val="004F3273"/>
    <w:rsid w:val="004F75D3"/>
    <w:rsid w:val="0050031B"/>
    <w:rsid w:val="005036F9"/>
    <w:rsid w:val="00511B84"/>
    <w:rsid w:val="00513284"/>
    <w:rsid w:val="005203DE"/>
    <w:rsid w:val="00520425"/>
    <w:rsid w:val="00522389"/>
    <w:rsid w:val="00525183"/>
    <w:rsid w:val="00526134"/>
    <w:rsid w:val="00530A46"/>
    <w:rsid w:val="00530B7D"/>
    <w:rsid w:val="00541C69"/>
    <w:rsid w:val="00542B8C"/>
    <w:rsid w:val="00547995"/>
    <w:rsid w:val="00547FE8"/>
    <w:rsid w:val="00552D5D"/>
    <w:rsid w:val="00553574"/>
    <w:rsid w:val="00554EB5"/>
    <w:rsid w:val="00555663"/>
    <w:rsid w:val="0056400F"/>
    <w:rsid w:val="00564E94"/>
    <w:rsid w:val="00565124"/>
    <w:rsid w:val="00566D68"/>
    <w:rsid w:val="005766BF"/>
    <w:rsid w:val="005927C4"/>
    <w:rsid w:val="005A232C"/>
    <w:rsid w:val="005A5DF4"/>
    <w:rsid w:val="005B2194"/>
    <w:rsid w:val="005B6189"/>
    <w:rsid w:val="005B6FC1"/>
    <w:rsid w:val="005C0046"/>
    <w:rsid w:val="005C39B1"/>
    <w:rsid w:val="005C624C"/>
    <w:rsid w:val="005D2BA1"/>
    <w:rsid w:val="005E1327"/>
    <w:rsid w:val="005E1F5C"/>
    <w:rsid w:val="005E228A"/>
    <w:rsid w:val="005F22A3"/>
    <w:rsid w:val="005F693D"/>
    <w:rsid w:val="006047C8"/>
    <w:rsid w:val="00620ACB"/>
    <w:rsid w:val="0062555F"/>
    <w:rsid w:val="00632137"/>
    <w:rsid w:val="006356E8"/>
    <w:rsid w:val="0063594D"/>
    <w:rsid w:val="00643704"/>
    <w:rsid w:val="0064445D"/>
    <w:rsid w:val="00644A19"/>
    <w:rsid w:val="00645718"/>
    <w:rsid w:val="00656AB6"/>
    <w:rsid w:val="00660A72"/>
    <w:rsid w:val="006646CC"/>
    <w:rsid w:val="00664BCD"/>
    <w:rsid w:val="00673315"/>
    <w:rsid w:val="00673711"/>
    <w:rsid w:val="00681EA4"/>
    <w:rsid w:val="00686D8A"/>
    <w:rsid w:val="00687B3E"/>
    <w:rsid w:val="00690F07"/>
    <w:rsid w:val="0069407C"/>
    <w:rsid w:val="00694D4C"/>
    <w:rsid w:val="006975C7"/>
    <w:rsid w:val="006A179E"/>
    <w:rsid w:val="006A2EF1"/>
    <w:rsid w:val="006A32BB"/>
    <w:rsid w:val="006A3848"/>
    <w:rsid w:val="006A4DB1"/>
    <w:rsid w:val="006A733B"/>
    <w:rsid w:val="006A77B2"/>
    <w:rsid w:val="006A7B4E"/>
    <w:rsid w:val="006B013A"/>
    <w:rsid w:val="006B0C09"/>
    <w:rsid w:val="006B34AE"/>
    <w:rsid w:val="006B5146"/>
    <w:rsid w:val="006B5AAC"/>
    <w:rsid w:val="006C072C"/>
    <w:rsid w:val="006C1400"/>
    <w:rsid w:val="006C31BA"/>
    <w:rsid w:val="006C3A4B"/>
    <w:rsid w:val="006D35F0"/>
    <w:rsid w:val="006E5FED"/>
    <w:rsid w:val="006E6257"/>
    <w:rsid w:val="006F0AFF"/>
    <w:rsid w:val="006F2D47"/>
    <w:rsid w:val="006F3567"/>
    <w:rsid w:val="00703F8C"/>
    <w:rsid w:val="00706EF8"/>
    <w:rsid w:val="007159A6"/>
    <w:rsid w:val="007260CB"/>
    <w:rsid w:val="00730962"/>
    <w:rsid w:val="00732C68"/>
    <w:rsid w:val="00733723"/>
    <w:rsid w:val="00737182"/>
    <w:rsid w:val="00753D28"/>
    <w:rsid w:val="00761C94"/>
    <w:rsid w:val="00765B33"/>
    <w:rsid w:val="0076630F"/>
    <w:rsid w:val="00776631"/>
    <w:rsid w:val="0077784E"/>
    <w:rsid w:val="00786238"/>
    <w:rsid w:val="00786C3E"/>
    <w:rsid w:val="00790103"/>
    <w:rsid w:val="00790BDA"/>
    <w:rsid w:val="007913EA"/>
    <w:rsid w:val="007922DE"/>
    <w:rsid w:val="00792F16"/>
    <w:rsid w:val="00793ADD"/>
    <w:rsid w:val="007A0D59"/>
    <w:rsid w:val="007A0F4C"/>
    <w:rsid w:val="007A3745"/>
    <w:rsid w:val="007A3A66"/>
    <w:rsid w:val="007A4E26"/>
    <w:rsid w:val="007A6061"/>
    <w:rsid w:val="007B2D07"/>
    <w:rsid w:val="007B453B"/>
    <w:rsid w:val="007C08B9"/>
    <w:rsid w:val="007C2A5D"/>
    <w:rsid w:val="007D07C5"/>
    <w:rsid w:val="007D7698"/>
    <w:rsid w:val="007E0952"/>
    <w:rsid w:val="007E5D88"/>
    <w:rsid w:val="007E72B6"/>
    <w:rsid w:val="007F4540"/>
    <w:rsid w:val="00800C06"/>
    <w:rsid w:val="008047E6"/>
    <w:rsid w:val="00806013"/>
    <w:rsid w:val="00812720"/>
    <w:rsid w:val="0081452A"/>
    <w:rsid w:val="00814A4B"/>
    <w:rsid w:val="00822A82"/>
    <w:rsid w:val="00824FDE"/>
    <w:rsid w:val="00825A1B"/>
    <w:rsid w:val="00825ACD"/>
    <w:rsid w:val="00831AFC"/>
    <w:rsid w:val="0084015E"/>
    <w:rsid w:val="008570BB"/>
    <w:rsid w:val="0086036C"/>
    <w:rsid w:val="00867455"/>
    <w:rsid w:val="00867AE5"/>
    <w:rsid w:val="008730A4"/>
    <w:rsid w:val="00877153"/>
    <w:rsid w:val="00881D6B"/>
    <w:rsid w:val="00885D59"/>
    <w:rsid w:val="00886226"/>
    <w:rsid w:val="00890887"/>
    <w:rsid w:val="00896DF2"/>
    <w:rsid w:val="008A0302"/>
    <w:rsid w:val="008A382E"/>
    <w:rsid w:val="008A6849"/>
    <w:rsid w:val="008C150C"/>
    <w:rsid w:val="008C7AFF"/>
    <w:rsid w:val="008D2C52"/>
    <w:rsid w:val="008E0A03"/>
    <w:rsid w:val="008E1831"/>
    <w:rsid w:val="008E2FBE"/>
    <w:rsid w:val="008E578A"/>
    <w:rsid w:val="008F6A1C"/>
    <w:rsid w:val="00901D18"/>
    <w:rsid w:val="0090207B"/>
    <w:rsid w:val="009027CF"/>
    <w:rsid w:val="00904B04"/>
    <w:rsid w:val="009053B7"/>
    <w:rsid w:val="00910BA6"/>
    <w:rsid w:val="0091111E"/>
    <w:rsid w:val="00917415"/>
    <w:rsid w:val="009212A5"/>
    <w:rsid w:val="00926AE0"/>
    <w:rsid w:val="009277EE"/>
    <w:rsid w:val="00933F76"/>
    <w:rsid w:val="009350C6"/>
    <w:rsid w:val="00935B8A"/>
    <w:rsid w:val="009429CE"/>
    <w:rsid w:val="0094554C"/>
    <w:rsid w:val="00950D77"/>
    <w:rsid w:val="00955A9E"/>
    <w:rsid w:val="0095682F"/>
    <w:rsid w:val="00965080"/>
    <w:rsid w:val="00965977"/>
    <w:rsid w:val="00981A80"/>
    <w:rsid w:val="009843FC"/>
    <w:rsid w:val="009876DF"/>
    <w:rsid w:val="00996C02"/>
    <w:rsid w:val="009A17A0"/>
    <w:rsid w:val="009A6BAD"/>
    <w:rsid w:val="009A7EFD"/>
    <w:rsid w:val="009B3FDE"/>
    <w:rsid w:val="009B4C26"/>
    <w:rsid w:val="009C170F"/>
    <w:rsid w:val="009C2C04"/>
    <w:rsid w:val="009C2DC2"/>
    <w:rsid w:val="009C3B79"/>
    <w:rsid w:val="009C49F8"/>
    <w:rsid w:val="009C7522"/>
    <w:rsid w:val="009D2731"/>
    <w:rsid w:val="009D3C73"/>
    <w:rsid w:val="009D4715"/>
    <w:rsid w:val="009D6A98"/>
    <w:rsid w:val="009F290C"/>
    <w:rsid w:val="009F3654"/>
    <w:rsid w:val="009F797A"/>
    <w:rsid w:val="00A00E52"/>
    <w:rsid w:val="00A05D76"/>
    <w:rsid w:val="00A0608A"/>
    <w:rsid w:val="00A143F1"/>
    <w:rsid w:val="00A1750F"/>
    <w:rsid w:val="00A2484D"/>
    <w:rsid w:val="00A278D9"/>
    <w:rsid w:val="00A41836"/>
    <w:rsid w:val="00A42FFA"/>
    <w:rsid w:val="00A55172"/>
    <w:rsid w:val="00A56B9F"/>
    <w:rsid w:val="00A574E8"/>
    <w:rsid w:val="00A601CD"/>
    <w:rsid w:val="00A709AB"/>
    <w:rsid w:val="00A73337"/>
    <w:rsid w:val="00A7527D"/>
    <w:rsid w:val="00A75AFF"/>
    <w:rsid w:val="00A7719D"/>
    <w:rsid w:val="00A8037C"/>
    <w:rsid w:val="00A80562"/>
    <w:rsid w:val="00A828F4"/>
    <w:rsid w:val="00A838C5"/>
    <w:rsid w:val="00A86108"/>
    <w:rsid w:val="00A94345"/>
    <w:rsid w:val="00A945A5"/>
    <w:rsid w:val="00AA1F64"/>
    <w:rsid w:val="00AA4D64"/>
    <w:rsid w:val="00AA6D51"/>
    <w:rsid w:val="00AB15B4"/>
    <w:rsid w:val="00AB424C"/>
    <w:rsid w:val="00AB4AF8"/>
    <w:rsid w:val="00AB559B"/>
    <w:rsid w:val="00AB74A0"/>
    <w:rsid w:val="00AC0535"/>
    <w:rsid w:val="00AC3352"/>
    <w:rsid w:val="00AC4FCE"/>
    <w:rsid w:val="00AD1DB5"/>
    <w:rsid w:val="00AD36A4"/>
    <w:rsid w:val="00AD4EAF"/>
    <w:rsid w:val="00AD550A"/>
    <w:rsid w:val="00AD5EA5"/>
    <w:rsid w:val="00AE0B5B"/>
    <w:rsid w:val="00AE1107"/>
    <w:rsid w:val="00AE5DED"/>
    <w:rsid w:val="00AF2E4C"/>
    <w:rsid w:val="00AF4E03"/>
    <w:rsid w:val="00AF50AE"/>
    <w:rsid w:val="00B10564"/>
    <w:rsid w:val="00B11F48"/>
    <w:rsid w:val="00B1238E"/>
    <w:rsid w:val="00B21B88"/>
    <w:rsid w:val="00B21CEB"/>
    <w:rsid w:val="00B40017"/>
    <w:rsid w:val="00B465F3"/>
    <w:rsid w:val="00B5061C"/>
    <w:rsid w:val="00B56A8C"/>
    <w:rsid w:val="00B57605"/>
    <w:rsid w:val="00B639D0"/>
    <w:rsid w:val="00B70C0E"/>
    <w:rsid w:val="00B7364D"/>
    <w:rsid w:val="00B74B17"/>
    <w:rsid w:val="00B7634D"/>
    <w:rsid w:val="00B76744"/>
    <w:rsid w:val="00B80524"/>
    <w:rsid w:val="00B80C3A"/>
    <w:rsid w:val="00B93BFA"/>
    <w:rsid w:val="00BB2B48"/>
    <w:rsid w:val="00BB569D"/>
    <w:rsid w:val="00BC3ECF"/>
    <w:rsid w:val="00BD3811"/>
    <w:rsid w:val="00BE0528"/>
    <w:rsid w:val="00BE3353"/>
    <w:rsid w:val="00BE57E6"/>
    <w:rsid w:val="00BE6B3B"/>
    <w:rsid w:val="00BF23A7"/>
    <w:rsid w:val="00BF23F8"/>
    <w:rsid w:val="00BF3A76"/>
    <w:rsid w:val="00BF3F96"/>
    <w:rsid w:val="00C03214"/>
    <w:rsid w:val="00C05502"/>
    <w:rsid w:val="00C11547"/>
    <w:rsid w:val="00C11CE9"/>
    <w:rsid w:val="00C14AB0"/>
    <w:rsid w:val="00C20CF1"/>
    <w:rsid w:val="00C2460D"/>
    <w:rsid w:val="00C266D3"/>
    <w:rsid w:val="00C27765"/>
    <w:rsid w:val="00C305BD"/>
    <w:rsid w:val="00C308A5"/>
    <w:rsid w:val="00C3152D"/>
    <w:rsid w:val="00C32385"/>
    <w:rsid w:val="00C3273A"/>
    <w:rsid w:val="00C35315"/>
    <w:rsid w:val="00C35AC0"/>
    <w:rsid w:val="00C3620B"/>
    <w:rsid w:val="00C40EA4"/>
    <w:rsid w:val="00C45F17"/>
    <w:rsid w:val="00C559D9"/>
    <w:rsid w:val="00C5752C"/>
    <w:rsid w:val="00C608E7"/>
    <w:rsid w:val="00C62DB7"/>
    <w:rsid w:val="00C63407"/>
    <w:rsid w:val="00C6442C"/>
    <w:rsid w:val="00C64761"/>
    <w:rsid w:val="00C67C55"/>
    <w:rsid w:val="00C70272"/>
    <w:rsid w:val="00C7732C"/>
    <w:rsid w:val="00C85E6F"/>
    <w:rsid w:val="00C94015"/>
    <w:rsid w:val="00C97A7E"/>
    <w:rsid w:val="00CA7C0A"/>
    <w:rsid w:val="00CB2A86"/>
    <w:rsid w:val="00CC2C09"/>
    <w:rsid w:val="00CC7422"/>
    <w:rsid w:val="00CD04D9"/>
    <w:rsid w:val="00CD1D82"/>
    <w:rsid w:val="00CD365E"/>
    <w:rsid w:val="00CD67F7"/>
    <w:rsid w:val="00CE2B2F"/>
    <w:rsid w:val="00CE39D1"/>
    <w:rsid w:val="00CF5FE9"/>
    <w:rsid w:val="00CF62AE"/>
    <w:rsid w:val="00D0020D"/>
    <w:rsid w:val="00D073BA"/>
    <w:rsid w:val="00D11FB1"/>
    <w:rsid w:val="00D12067"/>
    <w:rsid w:val="00D1521B"/>
    <w:rsid w:val="00D17B18"/>
    <w:rsid w:val="00D268AE"/>
    <w:rsid w:val="00D3216B"/>
    <w:rsid w:val="00D33237"/>
    <w:rsid w:val="00D34AF9"/>
    <w:rsid w:val="00D440DF"/>
    <w:rsid w:val="00D453A2"/>
    <w:rsid w:val="00D50F3F"/>
    <w:rsid w:val="00D53BEE"/>
    <w:rsid w:val="00D54943"/>
    <w:rsid w:val="00D55C64"/>
    <w:rsid w:val="00D66F63"/>
    <w:rsid w:val="00D70811"/>
    <w:rsid w:val="00D71E2D"/>
    <w:rsid w:val="00D81815"/>
    <w:rsid w:val="00D84EB7"/>
    <w:rsid w:val="00D907D5"/>
    <w:rsid w:val="00D9537B"/>
    <w:rsid w:val="00DB236B"/>
    <w:rsid w:val="00DB4DEA"/>
    <w:rsid w:val="00DC3523"/>
    <w:rsid w:val="00DD065E"/>
    <w:rsid w:val="00DD0EC3"/>
    <w:rsid w:val="00DE6F7A"/>
    <w:rsid w:val="00DF2646"/>
    <w:rsid w:val="00DF74F4"/>
    <w:rsid w:val="00E01CB9"/>
    <w:rsid w:val="00E05149"/>
    <w:rsid w:val="00E07FA4"/>
    <w:rsid w:val="00E14121"/>
    <w:rsid w:val="00E22573"/>
    <w:rsid w:val="00E3005B"/>
    <w:rsid w:val="00E3132B"/>
    <w:rsid w:val="00E34D57"/>
    <w:rsid w:val="00E37852"/>
    <w:rsid w:val="00E37EB5"/>
    <w:rsid w:val="00E402CB"/>
    <w:rsid w:val="00E42B85"/>
    <w:rsid w:val="00E4644F"/>
    <w:rsid w:val="00E50F18"/>
    <w:rsid w:val="00E525CF"/>
    <w:rsid w:val="00E548D2"/>
    <w:rsid w:val="00E623A1"/>
    <w:rsid w:val="00E625BD"/>
    <w:rsid w:val="00E64D45"/>
    <w:rsid w:val="00E66F3E"/>
    <w:rsid w:val="00E6787B"/>
    <w:rsid w:val="00E71604"/>
    <w:rsid w:val="00E746CF"/>
    <w:rsid w:val="00E74CBA"/>
    <w:rsid w:val="00E80A3D"/>
    <w:rsid w:val="00E824E8"/>
    <w:rsid w:val="00E84CCC"/>
    <w:rsid w:val="00E858E2"/>
    <w:rsid w:val="00E869BA"/>
    <w:rsid w:val="00E97D36"/>
    <w:rsid w:val="00EA0884"/>
    <w:rsid w:val="00EA0F3C"/>
    <w:rsid w:val="00EA3926"/>
    <w:rsid w:val="00EB5195"/>
    <w:rsid w:val="00EC008F"/>
    <w:rsid w:val="00EC15B3"/>
    <w:rsid w:val="00EC2FC1"/>
    <w:rsid w:val="00EC4041"/>
    <w:rsid w:val="00EC6E85"/>
    <w:rsid w:val="00ED1042"/>
    <w:rsid w:val="00ED697A"/>
    <w:rsid w:val="00EE16E0"/>
    <w:rsid w:val="00EE2A0C"/>
    <w:rsid w:val="00EE4B42"/>
    <w:rsid w:val="00EE6D49"/>
    <w:rsid w:val="00EE76AA"/>
    <w:rsid w:val="00EE7A0D"/>
    <w:rsid w:val="00EE7FF0"/>
    <w:rsid w:val="00EF3925"/>
    <w:rsid w:val="00EF5800"/>
    <w:rsid w:val="00EF777A"/>
    <w:rsid w:val="00F02433"/>
    <w:rsid w:val="00F06CBF"/>
    <w:rsid w:val="00F07E8A"/>
    <w:rsid w:val="00F14370"/>
    <w:rsid w:val="00F1449F"/>
    <w:rsid w:val="00F2164A"/>
    <w:rsid w:val="00F25E6B"/>
    <w:rsid w:val="00F26F5F"/>
    <w:rsid w:val="00F328E1"/>
    <w:rsid w:val="00F35923"/>
    <w:rsid w:val="00F46D14"/>
    <w:rsid w:val="00F46DDA"/>
    <w:rsid w:val="00F50EDA"/>
    <w:rsid w:val="00F56834"/>
    <w:rsid w:val="00F62916"/>
    <w:rsid w:val="00F62E08"/>
    <w:rsid w:val="00F64D50"/>
    <w:rsid w:val="00F66AE4"/>
    <w:rsid w:val="00F71524"/>
    <w:rsid w:val="00F7535E"/>
    <w:rsid w:val="00F80D5E"/>
    <w:rsid w:val="00F81D02"/>
    <w:rsid w:val="00F82D84"/>
    <w:rsid w:val="00F86B31"/>
    <w:rsid w:val="00F86B98"/>
    <w:rsid w:val="00F915ED"/>
    <w:rsid w:val="00F94157"/>
    <w:rsid w:val="00F95B6B"/>
    <w:rsid w:val="00FA3573"/>
    <w:rsid w:val="00FA4162"/>
    <w:rsid w:val="00FB2524"/>
    <w:rsid w:val="00FB6D5C"/>
    <w:rsid w:val="00FC1582"/>
    <w:rsid w:val="00FC3C21"/>
    <w:rsid w:val="00FC59A2"/>
    <w:rsid w:val="00FD098D"/>
    <w:rsid w:val="00FD4C6D"/>
    <w:rsid w:val="00FD62F6"/>
    <w:rsid w:val="00FD712D"/>
    <w:rsid w:val="00FE4457"/>
    <w:rsid w:val="00FF1DCE"/>
    <w:rsid w:val="00FF5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06011"/>
  <w15:chartTrackingRefBased/>
  <w15:docId w15:val="{49A44175-65A8-482C-8BC1-E9298DE00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3E7"/>
    <w:pPr>
      <w:spacing w:after="0" w:line="300" w:lineRule="auto"/>
      <w:ind w:firstLine="720"/>
      <w:jc w:val="both"/>
    </w:pPr>
    <w:rPr>
      <w:rFonts w:ascii="Georgia Pro" w:hAnsi="Georgia Pro"/>
    </w:rPr>
  </w:style>
  <w:style w:type="paragraph" w:styleId="Titlu1">
    <w:name w:val="heading 1"/>
    <w:basedOn w:val="Normal"/>
    <w:next w:val="Normal"/>
    <w:link w:val="Titlu1Caracter"/>
    <w:autoRedefine/>
    <w:uiPriority w:val="9"/>
    <w:qFormat/>
    <w:rsid w:val="00565124"/>
    <w:pPr>
      <w:keepNext/>
      <w:keepLines/>
      <w:spacing w:before="240" w:after="480"/>
      <w:ind w:firstLine="0"/>
      <w:jc w:val="center"/>
      <w:outlineLvl w:val="0"/>
    </w:pPr>
    <w:rPr>
      <w:rFonts w:ascii="Georgia Pro Black" w:eastAsiaTheme="majorEastAsia" w:hAnsi="Georgia Pro Black" w:cstheme="majorBidi"/>
      <w:b/>
      <w:sz w:val="32"/>
      <w:szCs w:val="32"/>
    </w:rPr>
  </w:style>
  <w:style w:type="paragraph" w:styleId="Titlu2">
    <w:name w:val="heading 2"/>
    <w:basedOn w:val="Normal"/>
    <w:next w:val="Normal"/>
    <w:link w:val="Titlu2Caracter"/>
    <w:autoRedefine/>
    <w:uiPriority w:val="9"/>
    <w:unhideWhenUsed/>
    <w:qFormat/>
    <w:rsid w:val="007D07C5"/>
    <w:pPr>
      <w:keepNext/>
      <w:keepLines/>
      <w:spacing w:before="240" w:after="240"/>
      <w:ind w:firstLine="0"/>
      <w:jc w:val="left"/>
      <w:outlineLvl w:val="1"/>
    </w:pPr>
    <w:rPr>
      <w:rFonts w:eastAsiaTheme="majorEastAsia" w:cstheme="majorBidi"/>
      <w:b/>
      <w:sz w:val="26"/>
      <w:szCs w:val="26"/>
    </w:rPr>
  </w:style>
  <w:style w:type="paragraph" w:styleId="Titlu3">
    <w:name w:val="heading 3"/>
    <w:basedOn w:val="Normal"/>
    <w:next w:val="Normal"/>
    <w:link w:val="Titlu3Caracter"/>
    <w:autoRedefine/>
    <w:uiPriority w:val="9"/>
    <w:unhideWhenUsed/>
    <w:qFormat/>
    <w:rsid w:val="00D1521B"/>
    <w:pPr>
      <w:keepNext/>
      <w:keepLines/>
      <w:spacing w:before="120" w:after="120"/>
      <w:ind w:firstLine="0"/>
      <w:jc w:val="left"/>
      <w:outlineLvl w:val="2"/>
    </w:pPr>
    <w:rPr>
      <w:rFonts w:ascii="Georgia Pro Semibold" w:eastAsiaTheme="majorEastAsia" w:hAnsi="Georgia Pro Semibold" w:cstheme="majorBidi"/>
      <w:color w:val="000000" w:themeColor="text1"/>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565124"/>
    <w:rPr>
      <w:rFonts w:ascii="Georgia Pro Black" w:eastAsiaTheme="majorEastAsia" w:hAnsi="Georgia Pro Black" w:cstheme="majorBidi"/>
      <w:b/>
      <w:sz w:val="32"/>
      <w:szCs w:val="32"/>
    </w:rPr>
  </w:style>
  <w:style w:type="character" w:customStyle="1" w:styleId="Titlu2Caracter">
    <w:name w:val="Titlu 2 Caracter"/>
    <w:basedOn w:val="Fontdeparagrafimplicit"/>
    <w:link w:val="Titlu2"/>
    <w:uiPriority w:val="9"/>
    <w:rsid w:val="007D07C5"/>
    <w:rPr>
      <w:rFonts w:ascii="Georgia Pro" w:eastAsiaTheme="majorEastAsia" w:hAnsi="Georgia Pro" w:cstheme="majorBidi"/>
      <w:b/>
      <w:sz w:val="26"/>
      <w:szCs w:val="26"/>
    </w:rPr>
  </w:style>
  <w:style w:type="paragraph" w:styleId="Textnotdesubsol">
    <w:name w:val="footnote text"/>
    <w:basedOn w:val="Normal"/>
    <w:link w:val="TextnotdesubsolCaracter"/>
    <w:uiPriority w:val="99"/>
    <w:semiHidden/>
    <w:unhideWhenUsed/>
    <w:rsid w:val="00E3005B"/>
    <w:pPr>
      <w:spacing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E3005B"/>
    <w:rPr>
      <w:rFonts w:ascii="Georgia Pro" w:hAnsi="Georgia Pro"/>
      <w:sz w:val="20"/>
      <w:szCs w:val="20"/>
    </w:rPr>
  </w:style>
  <w:style w:type="character" w:styleId="Referinnotdesubsol">
    <w:name w:val="footnote reference"/>
    <w:basedOn w:val="Fontdeparagrafimplicit"/>
    <w:uiPriority w:val="99"/>
    <w:semiHidden/>
    <w:unhideWhenUsed/>
    <w:rsid w:val="00E3005B"/>
    <w:rPr>
      <w:vertAlign w:val="superscript"/>
    </w:rPr>
  </w:style>
  <w:style w:type="character" w:styleId="Hyperlink">
    <w:name w:val="Hyperlink"/>
    <w:basedOn w:val="Fontdeparagrafimplicit"/>
    <w:uiPriority w:val="99"/>
    <w:unhideWhenUsed/>
    <w:rsid w:val="00E3005B"/>
    <w:rPr>
      <w:color w:val="0563C1" w:themeColor="hyperlink"/>
      <w:u w:val="single"/>
    </w:rPr>
  </w:style>
  <w:style w:type="character" w:styleId="MeniuneNerezolvat">
    <w:name w:val="Unresolved Mention"/>
    <w:basedOn w:val="Fontdeparagrafimplicit"/>
    <w:uiPriority w:val="99"/>
    <w:semiHidden/>
    <w:unhideWhenUsed/>
    <w:rsid w:val="00E3005B"/>
    <w:rPr>
      <w:color w:val="605E5C"/>
      <w:shd w:val="clear" w:color="auto" w:fill="E1DFDD"/>
    </w:rPr>
  </w:style>
  <w:style w:type="character" w:styleId="Accentuat">
    <w:name w:val="Emphasis"/>
    <w:basedOn w:val="Fontdeparagrafimplicit"/>
    <w:uiPriority w:val="20"/>
    <w:qFormat/>
    <w:rsid w:val="00525183"/>
    <w:rPr>
      <w:rFonts w:ascii="Georgia Pro Cond Light" w:hAnsi="Georgia Pro Cond Light"/>
      <w:i/>
      <w:iCs/>
      <w:sz w:val="20"/>
    </w:rPr>
  </w:style>
  <w:style w:type="paragraph" w:styleId="Antet">
    <w:name w:val="header"/>
    <w:basedOn w:val="Normal"/>
    <w:link w:val="AntetCaracter"/>
    <w:uiPriority w:val="99"/>
    <w:unhideWhenUsed/>
    <w:rsid w:val="00A7719D"/>
    <w:pPr>
      <w:tabs>
        <w:tab w:val="center" w:pos="4513"/>
        <w:tab w:val="right" w:pos="9026"/>
      </w:tabs>
      <w:spacing w:line="240" w:lineRule="auto"/>
    </w:pPr>
  </w:style>
  <w:style w:type="character" w:customStyle="1" w:styleId="AntetCaracter">
    <w:name w:val="Antet Caracter"/>
    <w:basedOn w:val="Fontdeparagrafimplicit"/>
    <w:link w:val="Antet"/>
    <w:uiPriority w:val="99"/>
    <w:rsid w:val="00A7719D"/>
    <w:rPr>
      <w:rFonts w:ascii="Georgia Pro" w:hAnsi="Georgia Pro"/>
    </w:rPr>
  </w:style>
  <w:style w:type="paragraph" w:styleId="Subsol">
    <w:name w:val="footer"/>
    <w:basedOn w:val="Normal"/>
    <w:link w:val="SubsolCaracter"/>
    <w:uiPriority w:val="99"/>
    <w:unhideWhenUsed/>
    <w:rsid w:val="00A7719D"/>
    <w:pPr>
      <w:tabs>
        <w:tab w:val="center" w:pos="4513"/>
        <w:tab w:val="right" w:pos="9026"/>
      </w:tabs>
      <w:spacing w:line="240" w:lineRule="auto"/>
    </w:pPr>
  </w:style>
  <w:style w:type="character" w:customStyle="1" w:styleId="SubsolCaracter">
    <w:name w:val="Subsol Caracter"/>
    <w:basedOn w:val="Fontdeparagrafimplicit"/>
    <w:link w:val="Subsol"/>
    <w:uiPriority w:val="99"/>
    <w:rsid w:val="00A7719D"/>
    <w:rPr>
      <w:rFonts w:ascii="Georgia Pro" w:hAnsi="Georgia Pro"/>
    </w:rPr>
  </w:style>
  <w:style w:type="table" w:styleId="Tabelgril">
    <w:name w:val="Table Grid"/>
    <w:basedOn w:val="TabelNormal"/>
    <w:uiPriority w:val="39"/>
    <w:rsid w:val="004F7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substituent">
    <w:name w:val="Placeholder Text"/>
    <w:basedOn w:val="Fontdeparagrafimplicit"/>
    <w:uiPriority w:val="99"/>
    <w:semiHidden/>
    <w:rsid w:val="003D50DE"/>
    <w:rPr>
      <w:color w:val="808080"/>
    </w:rPr>
  </w:style>
  <w:style w:type="paragraph" w:styleId="Legend">
    <w:name w:val="caption"/>
    <w:basedOn w:val="Normal"/>
    <w:next w:val="Normal"/>
    <w:uiPriority w:val="35"/>
    <w:unhideWhenUsed/>
    <w:qFormat/>
    <w:rsid w:val="00D0020D"/>
    <w:pPr>
      <w:spacing w:after="200" w:line="240" w:lineRule="auto"/>
    </w:pPr>
    <w:rPr>
      <w:i/>
      <w:iCs/>
      <w:color w:val="44546A" w:themeColor="text2"/>
      <w:sz w:val="18"/>
      <w:szCs w:val="18"/>
    </w:rPr>
  </w:style>
  <w:style w:type="paragraph" w:styleId="Bibliografie">
    <w:name w:val="Bibliography"/>
    <w:basedOn w:val="Normal"/>
    <w:next w:val="Normal"/>
    <w:uiPriority w:val="37"/>
    <w:unhideWhenUsed/>
    <w:rsid w:val="0077784E"/>
  </w:style>
  <w:style w:type="character" w:customStyle="1" w:styleId="Titlu3Caracter">
    <w:name w:val="Titlu 3 Caracter"/>
    <w:basedOn w:val="Fontdeparagrafimplicit"/>
    <w:link w:val="Titlu3"/>
    <w:uiPriority w:val="9"/>
    <w:rsid w:val="00D1521B"/>
    <w:rPr>
      <w:rFonts w:ascii="Georgia Pro Semibold" w:eastAsiaTheme="majorEastAsia" w:hAnsi="Georgia Pro Semibold" w:cstheme="majorBidi"/>
      <w:color w:val="000000" w:themeColor="text1"/>
      <w:sz w:val="24"/>
      <w:szCs w:val="24"/>
    </w:rPr>
  </w:style>
  <w:style w:type="paragraph" w:styleId="Listparagraf">
    <w:name w:val="List Paragraph"/>
    <w:basedOn w:val="Normal"/>
    <w:uiPriority w:val="34"/>
    <w:qFormat/>
    <w:rsid w:val="00800C06"/>
    <w:pPr>
      <w:ind w:left="720"/>
      <w:contextualSpacing/>
    </w:pPr>
  </w:style>
  <w:style w:type="character" w:customStyle="1" w:styleId="hgkelc">
    <w:name w:val="hgkelc"/>
    <w:basedOn w:val="Fontdeparagrafimplicit"/>
    <w:rsid w:val="009A7EFD"/>
  </w:style>
  <w:style w:type="character" w:customStyle="1" w:styleId="rynqvb">
    <w:name w:val="rynqvb"/>
    <w:basedOn w:val="Fontdeparagrafimplicit"/>
    <w:rsid w:val="006A3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378650">
      <w:bodyDiv w:val="1"/>
      <w:marLeft w:val="0"/>
      <w:marRight w:val="0"/>
      <w:marTop w:val="0"/>
      <w:marBottom w:val="0"/>
      <w:divBdr>
        <w:top w:val="none" w:sz="0" w:space="0" w:color="auto"/>
        <w:left w:val="none" w:sz="0" w:space="0" w:color="auto"/>
        <w:bottom w:val="none" w:sz="0" w:space="0" w:color="auto"/>
        <w:right w:val="none" w:sz="0" w:space="0" w:color="auto"/>
      </w:divBdr>
    </w:div>
    <w:div w:id="20477067">
      <w:bodyDiv w:val="1"/>
      <w:marLeft w:val="0"/>
      <w:marRight w:val="0"/>
      <w:marTop w:val="0"/>
      <w:marBottom w:val="0"/>
      <w:divBdr>
        <w:top w:val="none" w:sz="0" w:space="0" w:color="auto"/>
        <w:left w:val="none" w:sz="0" w:space="0" w:color="auto"/>
        <w:bottom w:val="none" w:sz="0" w:space="0" w:color="auto"/>
        <w:right w:val="none" w:sz="0" w:space="0" w:color="auto"/>
      </w:divBdr>
    </w:div>
    <w:div w:id="25520049">
      <w:bodyDiv w:val="1"/>
      <w:marLeft w:val="0"/>
      <w:marRight w:val="0"/>
      <w:marTop w:val="0"/>
      <w:marBottom w:val="0"/>
      <w:divBdr>
        <w:top w:val="none" w:sz="0" w:space="0" w:color="auto"/>
        <w:left w:val="none" w:sz="0" w:space="0" w:color="auto"/>
        <w:bottom w:val="none" w:sz="0" w:space="0" w:color="auto"/>
        <w:right w:val="none" w:sz="0" w:space="0" w:color="auto"/>
      </w:divBdr>
    </w:div>
    <w:div w:id="32464268">
      <w:bodyDiv w:val="1"/>
      <w:marLeft w:val="0"/>
      <w:marRight w:val="0"/>
      <w:marTop w:val="0"/>
      <w:marBottom w:val="0"/>
      <w:divBdr>
        <w:top w:val="none" w:sz="0" w:space="0" w:color="auto"/>
        <w:left w:val="none" w:sz="0" w:space="0" w:color="auto"/>
        <w:bottom w:val="none" w:sz="0" w:space="0" w:color="auto"/>
        <w:right w:val="none" w:sz="0" w:space="0" w:color="auto"/>
      </w:divBdr>
    </w:div>
    <w:div w:id="35784450">
      <w:bodyDiv w:val="1"/>
      <w:marLeft w:val="0"/>
      <w:marRight w:val="0"/>
      <w:marTop w:val="0"/>
      <w:marBottom w:val="0"/>
      <w:divBdr>
        <w:top w:val="none" w:sz="0" w:space="0" w:color="auto"/>
        <w:left w:val="none" w:sz="0" w:space="0" w:color="auto"/>
        <w:bottom w:val="none" w:sz="0" w:space="0" w:color="auto"/>
        <w:right w:val="none" w:sz="0" w:space="0" w:color="auto"/>
      </w:divBdr>
    </w:div>
    <w:div w:id="49351127">
      <w:bodyDiv w:val="1"/>
      <w:marLeft w:val="0"/>
      <w:marRight w:val="0"/>
      <w:marTop w:val="0"/>
      <w:marBottom w:val="0"/>
      <w:divBdr>
        <w:top w:val="none" w:sz="0" w:space="0" w:color="auto"/>
        <w:left w:val="none" w:sz="0" w:space="0" w:color="auto"/>
        <w:bottom w:val="none" w:sz="0" w:space="0" w:color="auto"/>
        <w:right w:val="none" w:sz="0" w:space="0" w:color="auto"/>
      </w:divBdr>
    </w:div>
    <w:div w:id="53312249">
      <w:bodyDiv w:val="1"/>
      <w:marLeft w:val="0"/>
      <w:marRight w:val="0"/>
      <w:marTop w:val="0"/>
      <w:marBottom w:val="0"/>
      <w:divBdr>
        <w:top w:val="none" w:sz="0" w:space="0" w:color="auto"/>
        <w:left w:val="none" w:sz="0" w:space="0" w:color="auto"/>
        <w:bottom w:val="none" w:sz="0" w:space="0" w:color="auto"/>
        <w:right w:val="none" w:sz="0" w:space="0" w:color="auto"/>
      </w:divBdr>
    </w:div>
    <w:div w:id="58525006">
      <w:bodyDiv w:val="1"/>
      <w:marLeft w:val="0"/>
      <w:marRight w:val="0"/>
      <w:marTop w:val="0"/>
      <w:marBottom w:val="0"/>
      <w:divBdr>
        <w:top w:val="none" w:sz="0" w:space="0" w:color="auto"/>
        <w:left w:val="none" w:sz="0" w:space="0" w:color="auto"/>
        <w:bottom w:val="none" w:sz="0" w:space="0" w:color="auto"/>
        <w:right w:val="none" w:sz="0" w:space="0" w:color="auto"/>
      </w:divBdr>
    </w:div>
    <w:div w:id="73163530">
      <w:bodyDiv w:val="1"/>
      <w:marLeft w:val="0"/>
      <w:marRight w:val="0"/>
      <w:marTop w:val="0"/>
      <w:marBottom w:val="0"/>
      <w:divBdr>
        <w:top w:val="none" w:sz="0" w:space="0" w:color="auto"/>
        <w:left w:val="none" w:sz="0" w:space="0" w:color="auto"/>
        <w:bottom w:val="none" w:sz="0" w:space="0" w:color="auto"/>
        <w:right w:val="none" w:sz="0" w:space="0" w:color="auto"/>
      </w:divBdr>
    </w:div>
    <w:div w:id="109323247">
      <w:bodyDiv w:val="1"/>
      <w:marLeft w:val="0"/>
      <w:marRight w:val="0"/>
      <w:marTop w:val="0"/>
      <w:marBottom w:val="0"/>
      <w:divBdr>
        <w:top w:val="none" w:sz="0" w:space="0" w:color="auto"/>
        <w:left w:val="none" w:sz="0" w:space="0" w:color="auto"/>
        <w:bottom w:val="none" w:sz="0" w:space="0" w:color="auto"/>
        <w:right w:val="none" w:sz="0" w:space="0" w:color="auto"/>
      </w:divBdr>
    </w:div>
    <w:div w:id="122159799">
      <w:bodyDiv w:val="1"/>
      <w:marLeft w:val="0"/>
      <w:marRight w:val="0"/>
      <w:marTop w:val="0"/>
      <w:marBottom w:val="0"/>
      <w:divBdr>
        <w:top w:val="none" w:sz="0" w:space="0" w:color="auto"/>
        <w:left w:val="none" w:sz="0" w:space="0" w:color="auto"/>
        <w:bottom w:val="none" w:sz="0" w:space="0" w:color="auto"/>
        <w:right w:val="none" w:sz="0" w:space="0" w:color="auto"/>
      </w:divBdr>
    </w:div>
    <w:div w:id="128283281">
      <w:bodyDiv w:val="1"/>
      <w:marLeft w:val="0"/>
      <w:marRight w:val="0"/>
      <w:marTop w:val="0"/>
      <w:marBottom w:val="0"/>
      <w:divBdr>
        <w:top w:val="none" w:sz="0" w:space="0" w:color="auto"/>
        <w:left w:val="none" w:sz="0" w:space="0" w:color="auto"/>
        <w:bottom w:val="none" w:sz="0" w:space="0" w:color="auto"/>
        <w:right w:val="none" w:sz="0" w:space="0" w:color="auto"/>
      </w:divBdr>
    </w:div>
    <w:div w:id="153837260">
      <w:bodyDiv w:val="1"/>
      <w:marLeft w:val="0"/>
      <w:marRight w:val="0"/>
      <w:marTop w:val="0"/>
      <w:marBottom w:val="0"/>
      <w:divBdr>
        <w:top w:val="none" w:sz="0" w:space="0" w:color="auto"/>
        <w:left w:val="none" w:sz="0" w:space="0" w:color="auto"/>
        <w:bottom w:val="none" w:sz="0" w:space="0" w:color="auto"/>
        <w:right w:val="none" w:sz="0" w:space="0" w:color="auto"/>
      </w:divBdr>
    </w:div>
    <w:div w:id="162087851">
      <w:bodyDiv w:val="1"/>
      <w:marLeft w:val="0"/>
      <w:marRight w:val="0"/>
      <w:marTop w:val="0"/>
      <w:marBottom w:val="0"/>
      <w:divBdr>
        <w:top w:val="none" w:sz="0" w:space="0" w:color="auto"/>
        <w:left w:val="none" w:sz="0" w:space="0" w:color="auto"/>
        <w:bottom w:val="none" w:sz="0" w:space="0" w:color="auto"/>
        <w:right w:val="none" w:sz="0" w:space="0" w:color="auto"/>
      </w:divBdr>
    </w:div>
    <w:div w:id="164175714">
      <w:bodyDiv w:val="1"/>
      <w:marLeft w:val="0"/>
      <w:marRight w:val="0"/>
      <w:marTop w:val="0"/>
      <w:marBottom w:val="0"/>
      <w:divBdr>
        <w:top w:val="none" w:sz="0" w:space="0" w:color="auto"/>
        <w:left w:val="none" w:sz="0" w:space="0" w:color="auto"/>
        <w:bottom w:val="none" w:sz="0" w:space="0" w:color="auto"/>
        <w:right w:val="none" w:sz="0" w:space="0" w:color="auto"/>
      </w:divBdr>
    </w:div>
    <w:div w:id="167452437">
      <w:bodyDiv w:val="1"/>
      <w:marLeft w:val="0"/>
      <w:marRight w:val="0"/>
      <w:marTop w:val="0"/>
      <w:marBottom w:val="0"/>
      <w:divBdr>
        <w:top w:val="none" w:sz="0" w:space="0" w:color="auto"/>
        <w:left w:val="none" w:sz="0" w:space="0" w:color="auto"/>
        <w:bottom w:val="none" w:sz="0" w:space="0" w:color="auto"/>
        <w:right w:val="none" w:sz="0" w:space="0" w:color="auto"/>
      </w:divBdr>
    </w:div>
    <w:div w:id="175659352">
      <w:bodyDiv w:val="1"/>
      <w:marLeft w:val="0"/>
      <w:marRight w:val="0"/>
      <w:marTop w:val="0"/>
      <w:marBottom w:val="0"/>
      <w:divBdr>
        <w:top w:val="none" w:sz="0" w:space="0" w:color="auto"/>
        <w:left w:val="none" w:sz="0" w:space="0" w:color="auto"/>
        <w:bottom w:val="none" w:sz="0" w:space="0" w:color="auto"/>
        <w:right w:val="none" w:sz="0" w:space="0" w:color="auto"/>
      </w:divBdr>
    </w:div>
    <w:div w:id="180896198">
      <w:bodyDiv w:val="1"/>
      <w:marLeft w:val="0"/>
      <w:marRight w:val="0"/>
      <w:marTop w:val="0"/>
      <w:marBottom w:val="0"/>
      <w:divBdr>
        <w:top w:val="none" w:sz="0" w:space="0" w:color="auto"/>
        <w:left w:val="none" w:sz="0" w:space="0" w:color="auto"/>
        <w:bottom w:val="none" w:sz="0" w:space="0" w:color="auto"/>
        <w:right w:val="none" w:sz="0" w:space="0" w:color="auto"/>
      </w:divBdr>
    </w:div>
    <w:div w:id="184290967">
      <w:bodyDiv w:val="1"/>
      <w:marLeft w:val="0"/>
      <w:marRight w:val="0"/>
      <w:marTop w:val="0"/>
      <w:marBottom w:val="0"/>
      <w:divBdr>
        <w:top w:val="none" w:sz="0" w:space="0" w:color="auto"/>
        <w:left w:val="none" w:sz="0" w:space="0" w:color="auto"/>
        <w:bottom w:val="none" w:sz="0" w:space="0" w:color="auto"/>
        <w:right w:val="none" w:sz="0" w:space="0" w:color="auto"/>
      </w:divBdr>
    </w:div>
    <w:div w:id="195625580">
      <w:bodyDiv w:val="1"/>
      <w:marLeft w:val="0"/>
      <w:marRight w:val="0"/>
      <w:marTop w:val="0"/>
      <w:marBottom w:val="0"/>
      <w:divBdr>
        <w:top w:val="none" w:sz="0" w:space="0" w:color="auto"/>
        <w:left w:val="none" w:sz="0" w:space="0" w:color="auto"/>
        <w:bottom w:val="none" w:sz="0" w:space="0" w:color="auto"/>
        <w:right w:val="none" w:sz="0" w:space="0" w:color="auto"/>
      </w:divBdr>
    </w:div>
    <w:div w:id="201984439">
      <w:bodyDiv w:val="1"/>
      <w:marLeft w:val="0"/>
      <w:marRight w:val="0"/>
      <w:marTop w:val="0"/>
      <w:marBottom w:val="0"/>
      <w:divBdr>
        <w:top w:val="none" w:sz="0" w:space="0" w:color="auto"/>
        <w:left w:val="none" w:sz="0" w:space="0" w:color="auto"/>
        <w:bottom w:val="none" w:sz="0" w:space="0" w:color="auto"/>
        <w:right w:val="none" w:sz="0" w:space="0" w:color="auto"/>
      </w:divBdr>
    </w:div>
    <w:div w:id="203373577">
      <w:bodyDiv w:val="1"/>
      <w:marLeft w:val="0"/>
      <w:marRight w:val="0"/>
      <w:marTop w:val="0"/>
      <w:marBottom w:val="0"/>
      <w:divBdr>
        <w:top w:val="none" w:sz="0" w:space="0" w:color="auto"/>
        <w:left w:val="none" w:sz="0" w:space="0" w:color="auto"/>
        <w:bottom w:val="none" w:sz="0" w:space="0" w:color="auto"/>
        <w:right w:val="none" w:sz="0" w:space="0" w:color="auto"/>
      </w:divBdr>
    </w:div>
    <w:div w:id="203642024">
      <w:bodyDiv w:val="1"/>
      <w:marLeft w:val="0"/>
      <w:marRight w:val="0"/>
      <w:marTop w:val="0"/>
      <w:marBottom w:val="0"/>
      <w:divBdr>
        <w:top w:val="none" w:sz="0" w:space="0" w:color="auto"/>
        <w:left w:val="none" w:sz="0" w:space="0" w:color="auto"/>
        <w:bottom w:val="none" w:sz="0" w:space="0" w:color="auto"/>
        <w:right w:val="none" w:sz="0" w:space="0" w:color="auto"/>
      </w:divBdr>
    </w:div>
    <w:div w:id="204829134">
      <w:bodyDiv w:val="1"/>
      <w:marLeft w:val="0"/>
      <w:marRight w:val="0"/>
      <w:marTop w:val="0"/>
      <w:marBottom w:val="0"/>
      <w:divBdr>
        <w:top w:val="none" w:sz="0" w:space="0" w:color="auto"/>
        <w:left w:val="none" w:sz="0" w:space="0" w:color="auto"/>
        <w:bottom w:val="none" w:sz="0" w:space="0" w:color="auto"/>
        <w:right w:val="none" w:sz="0" w:space="0" w:color="auto"/>
      </w:divBdr>
    </w:div>
    <w:div w:id="215630826">
      <w:bodyDiv w:val="1"/>
      <w:marLeft w:val="0"/>
      <w:marRight w:val="0"/>
      <w:marTop w:val="0"/>
      <w:marBottom w:val="0"/>
      <w:divBdr>
        <w:top w:val="none" w:sz="0" w:space="0" w:color="auto"/>
        <w:left w:val="none" w:sz="0" w:space="0" w:color="auto"/>
        <w:bottom w:val="none" w:sz="0" w:space="0" w:color="auto"/>
        <w:right w:val="none" w:sz="0" w:space="0" w:color="auto"/>
      </w:divBdr>
    </w:div>
    <w:div w:id="216749881">
      <w:bodyDiv w:val="1"/>
      <w:marLeft w:val="0"/>
      <w:marRight w:val="0"/>
      <w:marTop w:val="0"/>
      <w:marBottom w:val="0"/>
      <w:divBdr>
        <w:top w:val="none" w:sz="0" w:space="0" w:color="auto"/>
        <w:left w:val="none" w:sz="0" w:space="0" w:color="auto"/>
        <w:bottom w:val="none" w:sz="0" w:space="0" w:color="auto"/>
        <w:right w:val="none" w:sz="0" w:space="0" w:color="auto"/>
      </w:divBdr>
    </w:div>
    <w:div w:id="217908654">
      <w:bodyDiv w:val="1"/>
      <w:marLeft w:val="0"/>
      <w:marRight w:val="0"/>
      <w:marTop w:val="0"/>
      <w:marBottom w:val="0"/>
      <w:divBdr>
        <w:top w:val="none" w:sz="0" w:space="0" w:color="auto"/>
        <w:left w:val="none" w:sz="0" w:space="0" w:color="auto"/>
        <w:bottom w:val="none" w:sz="0" w:space="0" w:color="auto"/>
        <w:right w:val="none" w:sz="0" w:space="0" w:color="auto"/>
      </w:divBdr>
    </w:div>
    <w:div w:id="221525617">
      <w:bodyDiv w:val="1"/>
      <w:marLeft w:val="0"/>
      <w:marRight w:val="0"/>
      <w:marTop w:val="0"/>
      <w:marBottom w:val="0"/>
      <w:divBdr>
        <w:top w:val="none" w:sz="0" w:space="0" w:color="auto"/>
        <w:left w:val="none" w:sz="0" w:space="0" w:color="auto"/>
        <w:bottom w:val="none" w:sz="0" w:space="0" w:color="auto"/>
        <w:right w:val="none" w:sz="0" w:space="0" w:color="auto"/>
      </w:divBdr>
    </w:div>
    <w:div w:id="237831499">
      <w:bodyDiv w:val="1"/>
      <w:marLeft w:val="0"/>
      <w:marRight w:val="0"/>
      <w:marTop w:val="0"/>
      <w:marBottom w:val="0"/>
      <w:divBdr>
        <w:top w:val="none" w:sz="0" w:space="0" w:color="auto"/>
        <w:left w:val="none" w:sz="0" w:space="0" w:color="auto"/>
        <w:bottom w:val="none" w:sz="0" w:space="0" w:color="auto"/>
        <w:right w:val="none" w:sz="0" w:space="0" w:color="auto"/>
      </w:divBdr>
    </w:div>
    <w:div w:id="238057608">
      <w:bodyDiv w:val="1"/>
      <w:marLeft w:val="0"/>
      <w:marRight w:val="0"/>
      <w:marTop w:val="0"/>
      <w:marBottom w:val="0"/>
      <w:divBdr>
        <w:top w:val="none" w:sz="0" w:space="0" w:color="auto"/>
        <w:left w:val="none" w:sz="0" w:space="0" w:color="auto"/>
        <w:bottom w:val="none" w:sz="0" w:space="0" w:color="auto"/>
        <w:right w:val="none" w:sz="0" w:space="0" w:color="auto"/>
      </w:divBdr>
    </w:div>
    <w:div w:id="238366683">
      <w:bodyDiv w:val="1"/>
      <w:marLeft w:val="0"/>
      <w:marRight w:val="0"/>
      <w:marTop w:val="0"/>
      <w:marBottom w:val="0"/>
      <w:divBdr>
        <w:top w:val="none" w:sz="0" w:space="0" w:color="auto"/>
        <w:left w:val="none" w:sz="0" w:space="0" w:color="auto"/>
        <w:bottom w:val="none" w:sz="0" w:space="0" w:color="auto"/>
        <w:right w:val="none" w:sz="0" w:space="0" w:color="auto"/>
      </w:divBdr>
    </w:div>
    <w:div w:id="239946540">
      <w:bodyDiv w:val="1"/>
      <w:marLeft w:val="0"/>
      <w:marRight w:val="0"/>
      <w:marTop w:val="0"/>
      <w:marBottom w:val="0"/>
      <w:divBdr>
        <w:top w:val="none" w:sz="0" w:space="0" w:color="auto"/>
        <w:left w:val="none" w:sz="0" w:space="0" w:color="auto"/>
        <w:bottom w:val="none" w:sz="0" w:space="0" w:color="auto"/>
        <w:right w:val="none" w:sz="0" w:space="0" w:color="auto"/>
      </w:divBdr>
    </w:div>
    <w:div w:id="261181008">
      <w:bodyDiv w:val="1"/>
      <w:marLeft w:val="0"/>
      <w:marRight w:val="0"/>
      <w:marTop w:val="0"/>
      <w:marBottom w:val="0"/>
      <w:divBdr>
        <w:top w:val="none" w:sz="0" w:space="0" w:color="auto"/>
        <w:left w:val="none" w:sz="0" w:space="0" w:color="auto"/>
        <w:bottom w:val="none" w:sz="0" w:space="0" w:color="auto"/>
        <w:right w:val="none" w:sz="0" w:space="0" w:color="auto"/>
      </w:divBdr>
    </w:div>
    <w:div w:id="271789458">
      <w:bodyDiv w:val="1"/>
      <w:marLeft w:val="0"/>
      <w:marRight w:val="0"/>
      <w:marTop w:val="0"/>
      <w:marBottom w:val="0"/>
      <w:divBdr>
        <w:top w:val="none" w:sz="0" w:space="0" w:color="auto"/>
        <w:left w:val="none" w:sz="0" w:space="0" w:color="auto"/>
        <w:bottom w:val="none" w:sz="0" w:space="0" w:color="auto"/>
        <w:right w:val="none" w:sz="0" w:space="0" w:color="auto"/>
      </w:divBdr>
    </w:div>
    <w:div w:id="273482531">
      <w:bodyDiv w:val="1"/>
      <w:marLeft w:val="0"/>
      <w:marRight w:val="0"/>
      <w:marTop w:val="0"/>
      <w:marBottom w:val="0"/>
      <w:divBdr>
        <w:top w:val="none" w:sz="0" w:space="0" w:color="auto"/>
        <w:left w:val="none" w:sz="0" w:space="0" w:color="auto"/>
        <w:bottom w:val="none" w:sz="0" w:space="0" w:color="auto"/>
        <w:right w:val="none" w:sz="0" w:space="0" w:color="auto"/>
      </w:divBdr>
    </w:div>
    <w:div w:id="280302656">
      <w:bodyDiv w:val="1"/>
      <w:marLeft w:val="0"/>
      <w:marRight w:val="0"/>
      <w:marTop w:val="0"/>
      <w:marBottom w:val="0"/>
      <w:divBdr>
        <w:top w:val="none" w:sz="0" w:space="0" w:color="auto"/>
        <w:left w:val="none" w:sz="0" w:space="0" w:color="auto"/>
        <w:bottom w:val="none" w:sz="0" w:space="0" w:color="auto"/>
        <w:right w:val="none" w:sz="0" w:space="0" w:color="auto"/>
      </w:divBdr>
    </w:div>
    <w:div w:id="298531783">
      <w:bodyDiv w:val="1"/>
      <w:marLeft w:val="0"/>
      <w:marRight w:val="0"/>
      <w:marTop w:val="0"/>
      <w:marBottom w:val="0"/>
      <w:divBdr>
        <w:top w:val="none" w:sz="0" w:space="0" w:color="auto"/>
        <w:left w:val="none" w:sz="0" w:space="0" w:color="auto"/>
        <w:bottom w:val="none" w:sz="0" w:space="0" w:color="auto"/>
        <w:right w:val="none" w:sz="0" w:space="0" w:color="auto"/>
      </w:divBdr>
    </w:div>
    <w:div w:id="311836993">
      <w:bodyDiv w:val="1"/>
      <w:marLeft w:val="0"/>
      <w:marRight w:val="0"/>
      <w:marTop w:val="0"/>
      <w:marBottom w:val="0"/>
      <w:divBdr>
        <w:top w:val="none" w:sz="0" w:space="0" w:color="auto"/>
        <w:left w:val="none" w:sz="0" w:space="0" w:color="auto"/>
        <w:bottom w:val="none" w:sz="0" w:space="0" w:color="auto"/>
        <w:right w:val="none" w:sz="0" w:space="0" w:color="auto"/>
      </w:divBdr>
    </w:div>
    <w:div w:id="312149663">
      <w:bodyDiv w:val="1"/>
      <w:marLeft w:val="0"/>
      <w:marRight w:val="0"/>
      <w:marTop w:val="0"/>
      <w:marBottom w:val="0"/>
      <w:divBdr>
        <w:top w:val="none" w:sz="0" w:space="0" w:color="auto"/>
        <w:left w:val="none" w:sz="0" w:space="0" w:color="auto"/>
        <w:bottom w:val="none" w:sz="0" w:space="0" w:color="auto"/>
        <w:right w:val="none" w:sz="0" w:space="0" w:color="auto"/>
      </w:divBdr>
    </w:div>
    <w:div w:id="313532472">
      <w:bodyDiv w:val="1"/>
      <w:marLeft w:val="0"/>
      <w:marRight w:val="0"/>
      <w:marTop w:val="0"/>
      <w:marBottom w:val="0"/>
      <w:divBdr>
        <w:top w:val="none" w:sz="0" w:space="0" w:color="auto"/>
        <w:left w:val="none" w:sz="0" w:space="0" w:color="auto"/>
        <w:bottom w:val="none" w:sz="0" w:space="0" w:color="auto"/>
        <w:right w:val="none" w:sz="0" w:space="0" w:color="auto"/>
      </w:divBdr>
    </w:div>
    <w:div w:id="318390508">
      <w:bodyDiv w:val="1"/>
      <w:marLeft w:val="0"/>
      <w:marRight w:val="0"/>
      <w:marTop w:val="0"/>
      <w:marBottom w:val="0"/>
      <w:divBdr>
        <w:top w:val="none" w:sz="0" w:space="0" w:color="auto"/>
        <w:left w:val="none" w:sz="0" w:space="0" w:color="auto"/>
        <w:bottom w:val="none" w:sz="0" w:space="0" w:color="auto"/>
        <w:right w:val="none" w:sz="0" w:space="0" w:color="auto"/>
      </w:divBdr>
    </w:div>
    <w:div w:id="324165950">
      <w:bodyDiv w:val="1"/>
      <w:marLeft w:val="0"/>
      <w:marRight w:val="0"/>
      <w:marTop w:val="0"/>
      <w:marBottom w:val="0"/>
      <w:divBdr>
        <w:top w:val="none" w:sz="0" w:space="0" w:color="auto"/>
        <w:left w:val="none" w:sz="0" w:space="0" w:color="auto"/>
        <w:bottom w:val="none" w:sz="0" w:space="0" w:color="auto"/>
        <w:right w:val="none" w:sz="0" w:space="0" w:color="auto"/>
      </w:divBdr>
    </w:div>
    <w:div w:id="325596655">
      <w:bodyDiv w:val="1"/>
      <w:marLeft w:val="0"/>
      <w:marRight w:val="0"/>
      <w:marTop w:val="0"/>
      <w:marBottom w:val="0"/>
      <w:divBdr>
        <w:top w:val="none" w:sz="0" w:space="0" w:color="auto"/>
        <w:left w:val="none" w:sz="0" w:space="0" w:color="auto"/>
        <w:bottom w:val="none" w:sz="0" w:space="0" w:color="auto"/>
        <w:right w:val="none" w:sz="0" w:space="0" w:color="auto"/>
      </w:divBdr>
    </w:div>
    <w:div w:id="327945545">
      <w:bodyDiv w:val="1"/>
      <w:marLeft w:val="0"/>
      <w:marRight w:val="0"/>
      <w:marTop w:val="0"/>
      <w:marBottom w:val="0"/>
      <w:divBdr>
        <w:top w:val="none" w:sz="0" w:space="0" w:color="auto"/>
        <w:left w:val="none" w:sz="0" w:space="0" w:color="auto"/>
        <w:bottom w:val="none" w:sz="0" w:space="0" w:color="auto"/>
        <w:right w:val="none" w:sz="0" w:space="0" w:color="auto"/>
      </w:divBdr>
    </w:div>
    <w:div w:id="333801332">
      <w:bodyDiv w:val="1"/>
      <w:marLeft w:val="0"/>
      <w:marRight w:val="0"/>
      <w:marTop w:val="0"/>
      <w:marBottom w:val="0"/>
      <w:divBdr>
        <w:top w:val="none" w:sz="0" w:space="0" w:color="auto"/>
        <w:left w:val="none" w:sz="0" w:space="0" w:color="auto"/>
        <w:bottom w:val="none" w:sz="0" w:space="0" w:color="auto"/>
        <w:right w:val="none" w:sz="0" w:space="0" w:color="auto"/>
      </w:divBdr>
    </w:div>
    <w:div w:id="334189343">
      <w:bodyDiv w:val="1"/>
      <w:marLeft w:val="0"/>
      <w:marRight w:val="0"/>
      <w:marTop w:val="0"/>
      <w:marBottom w:val="0"/>
      <w:divBdr>
        <w:top w:val="none" w:sz="0" w:space="0" w:color="auto"/>
        <w:left w:val="none" w:sz="0" w:space="0" w:color="auto"/>
        <w:bottom w:val="none" w:sz="0" w:space="0" w:color="auto"/>
        <w:right w:val="none" w:sz="0" w:space="0" w:color="auto"/>
      </w:divBdr>
    </w:div>
    <w:div w:id="353577839">
      <w:bodyDiv w:val="1"/>
      <w:marLeft w:val="0"/>
      <w:marRight w:val="0"/>
      <w:marTop w:val="0"/>
      <w:marBottom w:val="0"/>
      <w:divBdr>
        <w:top w:val="none" w:sz="0" w:space="0" w:color="auto"/>
        <w:left w:val="none" w:sz="0" w:space="0" w:color="auto"/>
        <w:bottom w:val="none" w:sz="0" w:space="0" w:color="auto"/>
        <w:right w:val="none" w:sz="0" w:space="0" w:color="auto"/>
      </w:divBdr>
    </w:div>
    <w:div w:id="361785976">
      <w:bodyDiv w:val="1"/>
      <w:marLeft w:val="0"/>
      <w:marRight w:val="0"/>
      <w:marTop w:val="0"/>
      <w:marBottom w:val="0"/>
      <w:divBdr>
        <w:top w:val="none" w:sz="0" w:space="0" w:color="auto"/>
        <w:left w:val="none" w:sz="0" w:space="0" w:color="auto"/>
        <w:bottom w:val="none" w:sz="0" w:space="0" w:color="auto"/>
        <w:right w:val="none" w:sz="0" w:space="0" w:color="auto"/>
      </w:divBdr>
    </w:div>
    <w:div w:id="369963783">
      <w:bodyDiv w:val="1"/>
      <w:marLeft w:val="0"/>
      <w:marRight w:val="0"/>
      <w:marTop w:val="0"/>
      <w:marBottom w:val="0"/>
      <w:divBdr>
        <w:top w:val="none" w:sz="0" w:space="0" w:color="auto"/>
        <w:left w:val="none" w:sz="0" w:space="0" w:color="auto"/>
        <w:bottom w:val="none" w:sz="0" w:space="0" w:color="auto"/>
        <w:right w:val="none" w:sz="0" w:space="0" w:color="auto"/>
      </w:divBdr>
    </w:div>
    <w:div w:id="391271226">
      <w:bodyDiv w:val="1"/>
      <w:marLeft w:val="0"/>
      <w:marRight w:val="0"/>
      <w:marTop w:val="0"/>
      <w:marBottom w:val="0"/>
      <w:divBdr>
        <w:top w:val="none" w:sz="0" w:space="0" w:color="auto"/>
        <w:left w:val="none" w:sz="0" w:space="0" w:color="auto"/>
        <w:bottom w:val="none" w:sz="0" w:space="0" w:color="auto"/>
        <w:right w:val="none" w:sz="0" w:space="0" w:color="auto"/>
      </w:divBdr>
    </w:div>
    <w:div w:id="399597986">
      <w:bodyDiv w:val="1"/>
      <w:marLeft w:val="0"/>
      <w:marRight w:val="0"/>
      <w:marTop w:val="0"/>
      <w:marBottom w:val="0"/>
      <w:divBdr>
        <w:top w:val="none" w:sz="0" w:space="0" w:color="auto"/>
        <w:left w:val="none" w:sz="0" w:space="0" w:color="auto"/>
        <w:bottom w:val="none" w:sz="0" w:space="0" w:color="auto"/>
        <w:right w:val="none" w:sz="0" w:space="0" w:color="auto"/>
      </w:divBdr>
    </w:div>
    <w:div w:id="409276409">
      <w:bodyDiv w:val="1"/>
      <w:marLeft w:val="0"/>
      <w:marRight w:val="0"/>
      <w:marTop w:val="0"/>
      <w:marBottom w:val="0"/>
      <w:divBdr>
        <w:top w:val="none" w:sz="0" w:space="0" w:color="auto"/>
        <w:left w:val="none" w:sz="0" w:space="0" w:color="auto"/>
        <w:bottom w:val="none" w:sz="0" w:space="0" w:color="auto"/>
        <w:right w:val="none" w:sz="0" w:space="0" w:color="auto"/>
      </w:divBdr>
    </w:div>
    <w:div w:id="425347012">
      <w:bodyDiv w:val="1"/>
      <w:marLeft w:val="0"/>
      <w:marRight w:val="0"/>
      <w:marTop w:val="0"/>
      <w:marBottom w:val="0"/>
      <w:divBdr>
        <w:top w:val="none" w:sz="0" w:space="0" w:color="auto"/>
        <w:left w:val="none" w:sz="0" w:space="0" w:color="auto"/>
        <w:bottom w:val="none" w:sz="0" w:space="0" w:color="auto"/>
        <w:right w:val="none" w:sz="0" w:space="0" w:color="auto"/>
      </w:divBdr>
    </w:div>
    <w:div w:id="432014555">
      <w:bodyDiv w:val="1"/>
      <w:marLeft w:val="0"/>
      <w:marRight w:val="0"/>
      <w:marTop w:val="0"/>
      <w:marBottom w:val="0"/>
      <w:divBdr>
        <w:top w:val="none" w:sz="0" w:space="0" w:color="auto"/>
        <w:left w:val="none" w:sz="0" w:space="0" w:color="auto"/>
        <w:bottom w:val="none" w:sz="0" w:space="0" w:color="auto"/>
        <w:right w:val="none" w:sz="0" w:space="0" w:color="auto"/>
      </w:divBdr>
    </w:div>
    <w:div w:id="436370757">
      <w:bodyDiv w:val="1"/>
      <w:marLeft w:val="0"/>
      <w:marRight w:val="0"/>
      <w:marTop w:val="0"/>
      <w:marBottom w:val="0"/>
      <w:divBdr>
        <w:top w:val="none" w:sz="0" w:space="0" w:color="auto"/>
        <w:left w:val="none" w:sz="0" w:space="0" w:color="auto"/>
        <w:bottom w:val="none" w:sz="0" w:space="0" w:color="auto"/>
        <w:right w:val="none" w:sz="0" w:space="0" w:color="auto"/>
      </w:divBdr>
    </w:div>
    <w:div w:id="444732900">
      <w:bodyDiv w:val="1"/>
      <w:marLeft w:val="0"/>
      <w:marRight w:val="0"/>
      <w:marTop w:val="0"/>
      <w:marBottom w:val="0"/>
      <w:divBdr>
        <w:top w:val="none" w:sz="0" w:space="0" w:color="auto"/>
        <w:left w:val="none" w:sz="0" w:space="0" w:color="auto"/>
        <w:bottom w:val="none" w:sz="0" w:space="0" w:color="auto"/>
        <w:right w:val="none" w:sz="0" w:space="0" w:color="auto"/>
      </w:divBdr>
    </w:div>
    <w:div w:id="457067769">
      <w:bodyDiv w:val="1"/>
      <w:marLeft w:val="0"/>
      <w:marRight w:val="0"/>
      <w:marTop w:val="0"/>
      <w:marBottom w:val="0"/>
      <w:divBdr>
        <w:top w:val="none" w:sz="0" w:space="0" w:color="auto"/>
        <w:left w:val="none" w:sz="0" w:space="0" w:color="auto"/>
        <w:bottom w:val="none" w:sz="0" w:space="0" w:color="auto"/>
        <w:right w:val="none" w:sz="0" w:space="0" w:color="auto"/>
      </w:divBdr>
    </w:div>
    <w:div w:id="459112201">
      <w:bodyDiv w:val="1"/>
      <w:marLeft w:val="0"/>
      <w:marRight w:val="0"/>
      <w:marTop w:val="0"/>
      <w:marBottom w:val="0"/>
      <w:divBdr>
        <w:top w:val="none" w:sz="0" w:space="0" w:color="auto"/>
        <w:left w:val="none" w:sz="0" w:space="0" w:color="auto"/>
        <w:bottom w:val="none" w:sz="0" w:space="0" w:color="auto"/>
        <w:right w:val="none" w:sz="0" w:space="0" w:color="auto"/>
      </w:divBdr>
    </w:div>
    <w:div w:id="475730101">
      <w:bodyDiv w:val="1"/>
      <w:marLeft w:val="0"/>
      <w:marRight w:val="0"/>
      <w:marTop w:val="0"/>
      <w:marBottom w:val="0"/>
      <w:divBdr>
        <w:top w:val="none" w:sz="0" w:space="0" w:color="auto"/>
        <w:left w:val="none" w:sz="0" w:space="0" w:color="auto"/>
        <w:bottom w:val="none" w:sz="0" w:space="0" w:color="auto"/>
        <w:right w:val="none" w:sz="0" w:space="0" w:color="auto"/>
      </w:divBdr>
    </w:div>
    <w:div w:id="503906631">
      <w:bodyDiv w:val="1"/>
      <w:marLeft w:val="0"/>
      <w:marRight w:val="0"/>
      <w:marTop w:val="0"/>
      <w:marBottom w:val="0"/>
      <w:divBdr>
        <w:top w:val="none" w:sz="0" w:space="0" w:color="auto"/>
        <w:left w:val="none" w:sz="0" w:space="0" w:color="auto"/>
        <w:bottom w:val="none" w:sz="0" w:space="0" w:color="auto"/>
        <w:right w:val="none" w:sz="0" w:space="0" w:color="auto"/>
      </w:divBdr>
    </w:div>
    <w:div w:id="537160499">
      <w:bodyDiv w:val="1"/>
      <w:marLeft w:val="0"/>
      <w:marRight w:val="0"/>
      <w:marTop w:val="0"/>
      <w:marBottom w:val="0"/>
      <w:divBdr>
        <w:top w:val="none" w:sz="0" w:space="0" w:color="auto"/>
        <w:left w:val="none" w:sz="0" w:space="0" w:color="auto"/>
        <w:bottom w:val="none" w:sz="0" w:space="0" w:color="auto"/>
        <w:right w:val="none" w:sz="0" w:space="0" w:color="auto"/>
      </w:divBdr>
    </w:div>
    <w:div w:id="538392458">
      <w:bodyDiv w:val="1"/>
      <w:marLeft w:val="0"/>
      <w:marRight w:val="0"/>
      <w:marTop w:val="0"/>
      <w:marBottom w:val="0"/>
      <w:divBdr>
        <w:top w:val="none" w:sz="0" w:space="0" w:color="auto"/>
        <w:left w:val="none" w:sz="0" w:space="0" w:color="auto"/>
        <w:bottom w:val="none" w:sz="0" w:space="0" w:color="auto"/>
        <w:right w:val="none" w:sz="0" w:space="0" w:color="auto"/>
      </w:divBdr>
    </w:div>
    <w:div w:id="541599976">
      <w:bodyDiv w:val="1"/>
      <w:marLeft w:val="0"/>
      <w:marRight w:val="0"/>
      <w:marTop w:val="0"/>
      <w:marBottom w:val="0"/>
      <w:divBdr>
        <w:top w:val="none" w:sz="0" w:space="0" w:color="auto"/>
        <w:left w:val="none" w:sz="0" w:space="0" w:color="auto"/>
        <w:bottom w:val="none" w:sz="0" w:space="0" w:color="auto"/>
        <w:right w:val="none" w:sz="0" w:space="0" w:color="auto"/>
      </w:divBdr>
    </w:div>
    <w:div w:id="557937165">
      <w:bodyDiv w:val="1"/>
      <w:marLeft w:val="0"/>
      <w:marRight w:val="0"/>
      <w:marTop w:val="0"/>
      <w:marBottom w:val="0"/>
      <w:divBdr>
        <w:top w:val="none" w:sz="0" w:space="0" w:color="auto"/>
        <w:left w:val="none" w:sz="0" w:space="0" w:color="auto"/>
        <w:bottom w:val="none" w:sz="0" w:space="0" w:color="auto"/>
        <w:right w:val="none" w:sz="0" w:space="0" w:color="auto"/>
      </w:divBdr>
    </w:div>
    <w:div w:id="559247967">
      <w:bodyDiv w:val="1"/>
      <w:marLeft w:val="0"/>
      <w:marRight w:val="0"/>
      <w:marTop w:val="0"/>
      <w:marBottom w:val="0"/>
      <w:divBdr>
        <w:top w:val="none" w:sz="0" w:space="0" w:color="auto"/>
        <w:left w:val="none" w:sz="0" w:space="0" w:color="auto"/>
        <w:bottom w:val="none" w:sz="0" w:space="0" w:color="auto"/>
        <w:right w:val="none" w:sz="0" w:space="0" w:color="auto"/>
      </w:divBdr>
    </w:div>
    <w:div w:id="562377525">
      <w:bodyDiv w:val="1"/>
      <w:marLeft w:val="0"/>
      <w:marRight w:val="0"/>
      <w:marTop w:val="0"/>
      <w:marBottom w:val="0"/>
      <w:divBdr>
        <w:top w:val="none" w:sz="0" w:space="0" w:color="auto"/>
        <w:left w:val="none" w:sz="0" w:space="0" w:color="auto"/>
        <w:bottom w:val="none" w:sz="0" w:space="0" w:color="auto"/>
        <w:right w:val="none" w:sz="0" w:space="0" w:color="auto"/>
      </w:divBdr>
    </w:div>
    <w:div w:id="571350856">
      <w:bodyDiv w:val="1"/>
      <w:marLeft w:val="0"/>
      <w:marRight w:val="0"/>
      <w:marTop w:val="0"/>
      <w:marBottom w:val="0"/>
      <w:divBdr>
        <w:top w:val="none" w:sz="0" w:space="0" w:color="auto"/>
        <w:left w:val="none" w:sz="0" w:space="0" w:color="auto"/>
        <w:bottom w:val="none" w:sz="0" w:space="0" w:color="auto"/>
        <w:right w:val="none" w:sz="0" w:space="0" w:color="auto"/>
      </w:divBdr>
    </w:div>
    <w:div w:id="595211429">
      <w:bodyDiv w:val="1"/>
      <w:marLeft w:val="0"/>
      <w:marRight w:val="0"/>
      <w:marTop w:val="0"/>
      <w:marBottom w:val="0"/>
      <w:divBdr>
        <w:top w:val="none" w:sz="0" w:space="0" w:color="auto"/>
        <w:left w:val="none" w:sz="0" w:space="0" w:color="auto"/>
        <w:bottom w:val="none" w:sz="0" w:space="0" w:color="auto"/>
        <w:right w:val="none" w:sz="0" w:space="0" w:color="auto"/>
      </w:divBdr>
    </w:div>
    <w:div w:id="596136260">
      <w:bodyDiv w:val="1"/>
      <w:marLeft w:val="0"/>
      <w:marRight w:val="0"/>
      <w:marTop w:val="0"/>
      <w:marBottom w:val="0"/>
      <w:divBdr>
        <w:top w:val="none" w:sz="0" w:space="0" w:color="auto"/>
        <w:left w:val="none" w:sz="0" w:space="0" w:color="auto"/>
        <w:bottom w:val="none" w:sz="0" w:space="0" w:color="auto"/>
        <w:right w:val="none" w:sz="0" w:space="0" w:color="auto"/>
      </w:divBdr>
    </w:div>
    <w:div w:id="620766654">
      <w:bodyDiv w:val="1"/>
      <w:marLeft w:val="0"/>
      <w:marRight w:val="0"/>
      <w:marTop w:val="0"/>
      <w:marBottom w:val="0"/>
      <w:divBdr>
        <w:top w:val="none" w:sz="0" w:space="0" w:color="auto"/>
        <w:left w:val="none" w:sz="0" w:space="0" w:color="auto"/>
        <w:bottom w:val="none" w:sz="0" w:space="0" w:color="auto"/>
        <w:right w:val="none" w:sz="0" w:space="0" w:color="auto"/>
      </w:divBdr>
    </w:div>
    <w:div w:id="621543433">
      <w:bodyDiv w:val="1"/>
      <w:marLeft w:val="0"/>
      <w:marRight w:val="0"/>
      <w:marTop w:val="0"/>
      <w:marBottom w:val="0"/>
      <w:divBdr>
        <w:top w:val="none" w:sz="0" w:space="0" w:color="auto"/>
        <w:left w:val="none" w:sz="0" w:space="0" w:color="auto"/>
        <w:bottom w:val="none" w:sz="0" w:space="0" w:color="auto"/>
        <w:right w:val="none" w:sz="0" w:space="0" w:color="auto"/>
      </w:divBdr>
    </w:div>
    <w:div w:id="622468459">
      <w:bodyDiv w:val="1"/>
      <w:marLeft w:val="0"/>
      <w:marRight w:val="0"/>
      <w:marTop w:val="0"/>
      <w:marBottom w:val="0"/>
      <w:divBdr>
        <w:top w:val="none" w:sz="0" w:space="0" w:color="auto"/>
        <w:left w:val="none" w:sz="0" w:space="0" w:color="auto"/>
        <w:bottom w:val="none" w:sz="0" w:space="0" w:color="auto"/>
        <w:right w:val="none" w:sz="0" w:space="0" w:color="auto"/>
      </w:divBdr>
    </w:div>
    <w:div w:id="625162393">
      <w:bodyDiv w:val="1"/>
      <w:marLeft w:val="0"/>
      <w:marRight w:val="0"/>
      <w:marTop w:val="0"/>
      <w:marBottom w:val="0"/>
      <w:divBdr>
        <w:top w:val="none" w:sz="0" w:space="0" w:color="auto"/>
        <w:left w:val="none" w:sz="0" w:space="0" w:color="auto"/>
        <w:bottom w:val="none" w:sz="0" w:space="0" w:color="auto"/>
        <w:right w:val="none" w:sz="0" w:space="0" w:color="auto"/>
      </w:divBdr>
    </w:div>
    <w:div w:id="631977910">
      <w:bodyDiv w:val="1"/>
      <w:marLeft w:val="0"/>
      <w:marRight w:val="0"/>
      <w:marTop w:val="0"/>
      <w:marBottom w:val="0"/>
      <w:divBdr>
        <w:top w:val="none" w:sz="0" w:space="0" w:color="auto"/>
        <w:left w:val="none" w:sz="0" w:space="0" w:color="auto"/>
        <w:bottom w:val="none" w:sz="0" w:space="0" w:color="auto"/>
        <w:right w:val="none" w:sz="0" w:space="0" w:color="auto"/>
      </w:divBdr>
    </w:div>
    <w:div w:id="637807283">
      <w:bodyDiv w:val="1"/>
      <w:marLeft w:val="0"/>
      <w:marRight w:val="0"/>
      <w:marTop w:val="0"/>
      <w:marBottom w:val="0"/>
      <w:divBdr>
        <w:top w:val="none" w:sz="0" w:space="0" w:color="auto"/>
        <w:left w:val="none" w:sz="0" w:space="0" w:color="auto"/>
        <w:bottom w:val="none" w:sz="0" w:space="0" w:color="auto"/>
        <w:right w:val="none" w:sz="0" w:space="0" w:color="auto"/>
      </w:divBdr>
    </w:div>
    <w:div w:id="638413020">
      <w:bodyDiv w:val="1"/>
      <w:marLeft w:val="0"/>
      <w:marRight w:val="0"/>
      <w:marTop w:val="0"/>
      <w:marBottom w:val="0"/>
      <w:divBdr>
        <w:top w:val="none" w:sz="0" w:space="0" w:color="auto"/>
        <w:left w:val="none" w:sz="0" w:space="0" w:color="auto"/>
        <w:bottom w:val="none" w:sz="0" w:space="0" w:color="auto"/>
        <w:right w:val="none" w:sz="0" w:space="0" w:color="auto"/>
      </w:divBdr>
    </w:div>
    <w:div w:id="651445503">
      <w:bodyDiv w:val="1"/>
      <w:marLeft w:val="0"/>
      <w:marRight w:val="0"/>
      <w:marTop w:val="0"/>
      <w:marBottom w:val="0"/>
      <w:divBdr>
        <w:top w:val="none" w:sz="0" w:space="0" w:color="auto"/>
        <w:left w:val="none" w:sz="0" w:space="0" w:color="auto"/>
        <w:bottom w:val="none" w:sz="0" w:space="0" w:color="auto"/>
        <w:right w:val="none" w:sz="0" w:space="0" w:color="auto"/>
      </w:divBdr>
    </w:div>
    <w:div w:id="652609318">
      <w:bodyDiv w:val="1"/>
      <w:marLeft w:val="0"/>
      <w:marRight w:val="0"/>
      <w:marTop w:val="0"/>
      <w:marBottom w:val="0"/>
      <w:divBdr>
        <w:top w:val="none" w:sz="0" w:space="0" w:color="auto"/>
        <w:left w:val="none" w:sz="0" w:space="0" w:color="auto"/>
        <w:bottom w:val="none" w:sz="0" w:space="0" w:color="auto"/>
        <w:right w:val="none" w:sz="0" w:space="0" w:color="auto"/>
      </w:divBdr>
    </w:div>
    <w:div w:id="664358510">
      <w:bodyDiv w:val="1"/>
      <w:marLeft w:val="0"/>
      <w:marRight w:val="0"/>
      <w:marTop w:val="0"/>
      <w:marBottom w:val="0"/>
      <w:divBdr>
        <w:top w:val="none" w:sz="0" w:space="0" w:color="auto"/>
        <w:left w:val="none" w:sz="0" w:space="0" w:color="auto"/>
        <w:bottom w:val="none" w:sz="0" w:space="0" w:color="auto"/>
        <w:right w:val="none" w:sz="0" w:space="0" w:color="auto"/>
      </w:divBdr>
    </w:div>
    <w:div w:id="669480337">
      <w:bodyDiv w:val="1"/>
      <w:marLeft w:val="0"/>
      <w:marRight w:val="0"/>
      <w:marTop w:val="0"/>
      <w:marBottom w:val="0"/>
      <w:divBdr>
        <w:top w:val="none" w:sz="0" w:space="0" w:color="auto"/>
        <w:left w:val="none" w:sz="0" w:space="0" w:color="auto"/>
        <w:bottom w:val="none" w:sz="0" w:space="0" w:color="auto"/>
        <w:right w:val="none" w:sz="0" w:space="0" w:color="auto"/>
      </w:divBdr>
    </w:div>
    <w:div w:id="673259853">
      <w:bodyDiv w:val="1"/>
      <w:marLeft w:val="0"/>
      <w:marRight w:val="0"/>
      <w:marTop w:val="0"/>
      <w:marBottom w:val="0"/>
      <w:divBdr>
        <w:top w:val="none" w:sz="0" w:space="0" w:color="auto"/>
        <w:left w:val="none" w:sz="0" w:space="0" w:color="auto"/>
        <w:bottom w:val="none" w:sz="0" w:space="0" w:color="auto"/>
        <w:right w:val="none" w:sz="0" w:space="0" w:color="auto"/>
      </w:divBdr>
    </w:div>
    <w:div w:id="673534586">
      <w:bodyDiv w:val="1"/>
      <w:marLeft w:val="0"/>
      <w:marRight w:val="0"/>
      <w:marTop w:val="0"/>
      <w:marBottom w:val="0"/>
      <w:divBdr>
        <w:top w:val="none" w:sz="0" w:space="0" w:color="auto"/>
        <w:left w:val="none" w:sz="0" w:space="0" w:color="auto"/>
        <w:bottom w:val="none" w:sz="0" w:space="0" w:color="auto"/>
        <w:right w:val="none" w:sz="0" w:space="0" w:color="auto"/>
      </w:divBdr>
    </w:div>
    <w:div w:id="673536464">
      <w:bodyDiv w:val="1"/>
      <w:marLeft w:val="0"/>
      <w:marRight w:val="0"/>
      <w:marTop w:val="0"/>
      <w:marBottom w:val="0"/>
      <w:divBdr>
        <w:top w:val="none" w:sz="0" w:space="0" w:color="auto"/>
        <w:left w:val="none" w:sz="0" w:space="0" w:color="auto"/>
        <w:bottom w:val="none" w:sz="0" w:space="0" w:color="auto"/>
        <w:right w:val="none" w:sz="0" w:space="0" w:color="auto"/>
      </w:divBdr>
    </w:div>
    <w:div w:id="680426694">
      <w:bodyDiv w:val="1"/>
      <w:marLeft w:val="0"/>
      <w:marRight w:val="0"/>
      <w:marTop w:val="0"/>
      <w:marBottom w:val="0"/>
      <w:divBdr>
        <w:top w:val="none" w:sz="0" w:space="0" w:color="auto"/>
        <w:left w:val="none" w:sz="0" w:space="0" w:color="auto"/>
        <w:bottom w:val="none" w:sz="0" w:space="0" w:color="auto"/>
        <w:right w:val="none" w:sz="0" w:space="0" w:color="auto"/>
      </w:divBdr>
    </w:div>
    <w:div w:id="681902494">
      <w:bodyDiv w:val="1"/>
      <w:marLeft w:val="0"/>
      <w:marRight w:val="0"/>
      <w:marTop w:val="0"/>
      <w:marBottom w:val="0"/>
      <w:divBdr>
        <w:top w:val="none" w:sz="0" w:space="0" w:color="auto"/>
        <w:left w:val="none" w:sz="0" w:space="0" w:color="auto"/>
        <w:bottom w:val="none" w:sz="0" w:space="0" w:color="auto"/>
        <w:right w:val="none" w:sz="0" w:space="0" w:color="auto"/>
      </w:divBdr>
    </w:div>
    <w:div w:id="684206213">
      <w:bodyDiv w:val="1"/>
      <w:marLeft w:val="0"/>
      <w:marRight w:val="0"/>
      <w:marTop w:val="0"/>
      <w:marBottom w:val="0"/>
      <w:divBdr>
        <w:top w:val="none" w:sz="0" w:space="0" w:color="auto"/>
        <w:left w:val="none" w:sz="0" w:space="0" w:color="auto"/>
        <w:bottom w:val="none" w:sz="0" w:space="0" w:color="auto"/>
        <w:right w:val="none" w:sz="0" w:space="0" w:color="auto"/>
      </w:divBdr>
    </w:div>
    <w:div w:id="692078908">
      <w:bodyDiv w:val="1"/>
      <w:marLeft w:val="0"/>
      <w:marRight w:val="0"/>
      <w:marTop w:val="0"/>
      <w:marBottom w:val="0"/>
      <w:divBdr>
        <w:top w:val="none" w:sz="0" w:space="0" w:color="auto"/>
        <w:left w:val="none" w:sz="0" w:space="0" w:color="auto"/>
        <w:bottom w:val="none" w:sz="0" w:space="0" w:color="auto"/>
        <w:right w:val="none" w:sz="0" w:space="0" w:color="auto"/>
      </w:divBdr>
    </w:div>
    <w:div w:id="695816587">
      <w:bodyDiv w:val="1"/>
      <w:marLeft w:val="0"/>
      <w:marRight w:val="0"/>
      <w:marTop w:val="0"/>
      <w:marBottom w:val="0"/>
      <w:divBdr>
        <w:top w:val="none" w:sz="0" w:space="0" w:color="auto"/>
        <w:left w:val="none" w:sz="0" w:space="0" w:color="auto"/>
        <w:bottom w:val="none" w:sz="0" w:space="0" w:color="auto"/>
        <w:right w:val="none" w:sz="0" w:space="0" w:color="auto"/>
      </w:divBdr>
    </w:div>
    <w:div w:id="702443838">
      <w:bodyDiv w:val="1"/>
      <w:marLeft w:val="0"/>
      <w:marRight w:val="0"/>
      <w:marTop w:val="0"/>
      <w:marBottom w:val="0"/>
      <w:divBdr>
        <w:top w:val="none" w:sz="0" w:space="0" w:color="auto"/>
        <w:left w:val="none" w:sz="0" w:space="0" w:color="auto"/>
        <w:bottom w:val="none" w:sz="0" w:space="0" w:color="auto"/>
        <w:right w:val="none" w:sz="0" w:space="0" w:color="auto"/>
      </w:divBdr>
    </w:div>
    <w:div w:id="707948237">
      <w:bodyDiv w:val="1"/>
      <w:marLeft w:val="0"/>
      <w:marRight w:val="0"/>
      <w:marTop w:val="0"/>
      <w:marBottom w:val="0"/>
      <w:divBdr>
        <w:top w:val="none" w:sz="0" w:space="0" w:color="auto"/>
        <w:left w:val="none" w:sz="0" w:space="0" w:color="auto"/>
        <w:bottom w:val="none" w:sz="0" w:space="0" w:color="auto"/>
        <w:right w:val="none" w:sz="0" w:space="0" w:color="auto"/>
      </w:divBdr>
    </w:div>
    <w:div w:id="708337647">
      <w:bodyDiv w:val="1"/>
      <w:marLeft w:val="0"/>
      <w:marRight w:val="0"/>
      <w:marTop w:val="0"/>
      <w:marBottom w:val="0"/>
      <w:divBdr>
        <w:top w:val="none" w:sz="0" w:space="0" w:color="auto"/>
        <w:left w:val="none" w:sz="0" w:space="0" w:color="auto"/>
        <w:bottom w:val="none" w:sz="0" w:space="0" w:color="auto"/>
        <w:right w:val="none" w:sz="0" w:space="0" w:color="auto"/>
      </w:divBdr>
    </w:div>
    <w:div w:id="735400582">
      <w:bodyDiv w:val="1"/>
      <w:marLeft w:val="0"/>
      <w:marRight w:val="0"/>
      <w:marTop w:val="0"/>
      <w:marBottom w:val="0"/>
      <w:divBdr>
        <w:top w:val="none" w:sz="0" w:space="0" w:color="auto"/>
        <w:left w:val="none" w:sz="0" w:space="0" w:color="auto"/>
        <w:bottom w:val="none" w:sz="0" w:space="0" w:color="auto"/>
        <w:right w:val="none" w:sz="0" w:space="0" w:color="auto"/>
      </w:divBdr>
    </w:div>
    <w:div w:id="742331731">
      <w:bodyDiv w:val="1"/>
      <w:marLeft w:val="0"/>
      <w:marRight w:val="0"/>
      <w:marTop w:val="0"/>
      <w:marBottom w:val="0"/>
      <w:divBdr>
        <w:top w:val="none" w:sz="0" w:space="0" w:color="auto"/>
        <w:left w:val="none" w:sz="0" w:space="0" w:color="auto"/>
        <w:bottom w:val="none" w:sz="0" w:space="0" w:color="auto"/>
        <w:right w:val="none" w:sz="0" w:space="0" w:color="auto"/>
      </w:divBdr>
    </w:div>
    <w:div w:id="764806451">
      <w:bodyDiv w:val="1"/>
      <w:marLeft w:val="0"/>
      <w:marRight w:val="0"/>
      <w:marTop w:val="0"/>
      <w:marBottom w:val="0"/>
      <w:divBdr>
        <w:top w:val="none" w:sz="0" w:space="0" w:color="auto"/>
        <w:left w:val="none" w:sz="0" w:space="0" w:color="auto"/>
        <w:bottom w:val="none" w:sz="0" w:space="0" w:color="auto"/>
        <w:right w:val="none" w:sz="0" w:space="0" w:color="auto"/>
      </w:divBdr>
    </w:div>
    <w:div w:id="772243425">
      <w:bodyDiv w:val="1"/>
      <w:marLeft w:val="0"/>
      <w:marRight w:val="0"/>
      <w:marTop w:val="0"/>
      <w:marBottom w:val="0"/>
      <w:divBdr>
        <w:top w:val="none" w:sz="0" w:space="0" w:color="auto"/>
        <w:left w:val="none" w:sz="0" w:space="0" w:color="auto"/>
        <w:bottom w:val="none" w:sz="0" w:space="0" w:color="auto"/>
        <w:right w:val="none" w:sz="0" w:space="0" w:color="auto"/>
      </w:divBdr>
    </w:div>
    <w:div w:id="785007383">
      <w:bodyDiv w:val="1"/>
      <w:marLeft w:val="0"/>
      <w:marRight w:val="0"/>
      <w:marTop w:val="0"/>
      <w:marBottom w:val="0"/>
      <w:divBdr>
        <w:top w:val="none" w:sz="0" w:space="0" w:color="auto"/>
        <w:left w:val="none" w:sz="0" w:space="0" w:color="auto"/>
        <w:bottom w:val="none" w:sz="0" w:space="0" w:color="auto"/>
        <w:right w:val="none" w:sz="0" w:space="0" w:color="auto"/>
      </w:divBdr>
    </w:div>
    <w:div w:id="791292030">
      <w:bodyDiv w:val="1"/>
      <w:marLeft w:val="0"/>
      <w:marRight w:val="0"/>
      <w:marTop w:val="0"/>
      <w:marBottom w:val="0"/>
      <w:divBdr>
        <w:top w:val="none" w:sz="0" w:space="0" w:color="auto"/>
        <w:left w:val="none" w:sz="0" w:space="0" w:color="auto"/>
        <w:bottom w:val="none" w:sz="0" w:space="0" w:color="auto"/>
        <w:right w:val="none" w:sz="0" w:space="0" w:color="auto"/>
      </w:divBdr>
    </w:div>
    <w:div w:id="792401770">
      <w:bodyDiv w:val="1"/>
      <w:marLeft w:val="0"/>
      <w:marRight w:val="0"/>
      <w:marTop w:val="0"/>
      <w:marBottom w:val="0"/>
      <w:divBdr>
        <w:top w:val="none" w:sz="0" w:space="0" w:color="auto"/>
        <w:left w:val="none" w:sz="0" w:space="0" w:color="auto"/>
        <w:bottom w:val="none" w:sz="0" w:space="0" w:color="auto"/>
        <w:right w:val="none" w:sz="0" w:space="0" w:color="auto"/>
      </w:divBdr>
    </w:div>
    <w:div w:id="843472761">
      <w:bodyDiv w:val="1"/>
      <w:marLeft w:val="0"/>
      <w:marRight w:val="0"/>
      <w:marTop w:val="0"/>
      <w:marBottom w:val="0"/>
      <w:divBdr>
        <w:top w:val="none" w:sz="0" w:space="0" w:color="auto"/>
        <w:left w:val="none" w:sz="0" w:space="0" w:color="auto"/>
        <w:bottom w:val="none" w:sz="0" w:space="0" w:color="auto"/>
        <w:right w:val="none" w:sz="0" w:space="0" w:color="auto"/>
      </w:divBdr>
    </w:div>
    <w:div w:id="844056258">
      <w:bodyDiv w:val="1"/>
      <w:marLeft w:val="0"/>
      <w:marRight w:val="0"/>
      <w:marTop w:val="0"/>
      <w:marBottom w:val="0"/>
      <w:divBdr>
        <w:top w:val="none" w:sz="0" w:space="0" w:color="auto"/>
        <w:left w:val="none" w:sz="0" w:space="0" w:color="auto"/>
        <w:bottom w:val="none" w:sz="0" w:space="0" w:color="auto"/>
        <w:right w:val="none" w:sz="0" w:space="0" w:color="auto"/>
      </w:divBdr>
    </w:div>
    <w:div w:id="868682316">
      <w:bodyDiv w:val="1"/>
      <w:marLeft w:val="0"/>
      <w:marRight w:val="0"/>
      <w:marTop w:val="0"/>
      <w:marBottom w:val="0"/>
      <w:divBdr>
        <w:top w:val="none" w:sz="0" w:space="0" w:color="auto"/>
        <w:left w:val="none" w:sz="0" w:space="0" w:color="auto"/>
        <w:bottom w:val="none" w:sz="0" w:space="0" w:color="auto"/>
        <w:right w:val="none" w:sz="0" w:space="0" w:color="auto"/>
      </w:divBdr>
    </w:div>
    <w:div w:id="871646314">
      <w:bodyDiv w:val="1"/>
      <w:marLeft w:val="0"/>
      <w:marRight w:val="0"/>
      <w:marTop w:val="0"/>
      <w:marBottom w:val="0"/>
      <w:divBdr>
        <w:top w:val="none" w:sz="0" w:space="0" w:color="auto"/>
        <w:left w:val="none" w:sz="0" w:space="0" w:color="auto"/>
        <w:bottom w:val="none" w:sz="0" w:space="0" w:color="auto"/>
        <w:right w:val="none" w:sz="0" w:space="0" w:color="auto"/>
      </w:divBdr>
    </w:div>
    <w:div w:id="897084496">
      <w:bodyDiv w:val="1"/>
      <w:marLeft w:val="0"/>
      <w:marRight w:val="0"/>
      <w:marTop w:val="0"/>
      <w:marBottom w:val="0"/>
      <w:divBdr>
        <w:top w:val="none" w:sz="0" w:space="0" w:color="auto"/>
        <w:left w:val="none" w:sz="0" w:space="0" w:color="auto"/>
        <w:bottom w:val="none" w:sz="0" w:space="0" w:color="auto"/>
        <w:right w:val="none" w:sz="0" w:space="0" w:color="auto"/>
      </w:divBdr>
    </w:div>
    <w:div w:id="913248423">
      <w:bodyDiv w:val="1"/>
      <w:marLeft w:val="0"/>
      <w:marRight w:val="0"/>
      <w:marTop w:val="0"/>
      <w:marBottom w:val="0"/>
      <w:divBdr>
        <w:top w:val="none" w:sz="0" w:space="0" w:color="auto"/>
        <w:left w:val="none" w:sz="0" w:space="0" w:color="auto"/>
        <w:bottom w:val="none" w:sz="0" w:space="0" w:color="auto"/>
        <w:right w:val="none" w:sz="0" w:space="0" w:color="auto"/>
      </w:divBdr>
    </w:div>
    <w:div w:id="917980083">
      <w:bodyDiv w:val="1"/>
      <w:marLeft w:val="0"/>
      <w:marRight w:val="0"/>
      <w:marTop w:val="0"/>
      <w:marBottom w:val="0"/>
      <w:divBdr>
        <w:top w:val="none" w:sz="0" w:space="0" w:color="auto"/>
        <w:left w:val="none" w:sz="0" w:space="0" w:color="auto"/>
        <w:bottom w:val="none" w:sz="0" w:space="0" w:color="auto"/>
        <w:right w:val="none" w:sz="0" w:space="0" w:color="auto"/>
      </w:divBdr>
    </w:div>
    <w:div w:id="924536850">
      <w:bodyDiv w:val="1"/>
      <w:marLeft w:val="0"/>
      <w:marRight w:val="0"/>
      <w:marTop w:val="0"/>
      <w:marBottom w:val="0"/>
      <w:divBdr>
        <w:top w:val="none" w:sz="0" w:space="0" w:color="auto"/>
        <w:left w:val="none" w:sz="0" w:space="0" w:color="auto"/>
        <w:bottom w:val="none" w:sz="0" w:space="0" w:color="auto"/>
        <w:right w:val="none" w:sz="0" w:space="0" w:color="auto"/>
      </w:divBdr>
    </w:div>
    <w:div w:id="930233369">
      <w:bodyDiv w:val="1"/>
      <w:marLeft w:val="0"/>
      <w:marRight w:val="0"/>
      <w:marTop w:val="0"/>
      <w:marBottom w:val="0"/>
      <w:divBdr>
        <w:top w:val="none" w:sz="0" w:space="0" w:color="auto"/>
        <w:left w:val="none" w:sz="0" w:space="0" w:color="auto"/>
        <w:bottom w:val="none" w:sz="0" w:space="0" w:color="auto"/>
        <w:right w:val="none" w:sz="0" w:space="0" w:color="auto"/>
      </w:divBdr>
    </w:div>
    <w:div w:id="932935915">
      <w:bodyDiv w:val="1"/>
      <w:marLeft w:val="0"/>
      <w:marRight w:val="0"/>
      <w:marTop w:val="0"/>
      <w:marBottom w:val="0"/>
      <w:divBdr>
        <w:top w:val="none" w:sz="0" w:space="0" w:color="auto"/>
        <w:left w:val="none" w:sz="0" w:space="0" w:color="auto"/>
        <w:bottom w:val="none" w:sz="0" w:space="0" w:color="auto"/>
        <w:right w:val="none" w:sz="0" w:space="0" w:color="auto"/>
      </w:divBdr>
    </w:div>
    <w:div w:id="941038641">
      <w:bodyDiv w:val="1"/>
      <w:marLeft w:val="0"/>
      <w:marRight w:val="0"/>
      <w:marTop w:val="0"/>
      <w:marBottom w:val="0"/>
      <w:divBdr>
        <w:top w:val="none" w:sz="0" w:space="0" w:color="auto"/>
        <w:left w:val="none" w:sz="0" w:space="0" w:color="auto"/>
        <w:bottom w:val="none" w:sz="0" w:space="0" w:color="auto"/>
        <w:right w:val="none" w:sz="0" w:space="0" w:color="auto"/>
      </w:divBdr>
    </w:div>
    <w:div w:id="948438141">
      <w:bodyDiv w:val="1"/>
      <w:marLeft w:val="0"/>
      <w:marRight w:val="0"/>
      <w:marTop w:val="0"/>
      <w:marBottom w:val="0"/>
      <w:divBdr>
        <w:top w:val="none" w:sz="0" w:space="0" w:color="auto"/>
        <w:left w:val="none" w:sz="0" w:space="0" w:color="auto"/>
        <w:bottom w:val="none" w:sz="0" w:space="0" w:color="auto"/>
        <w:right w:val="none" w:sz="0" w:space="0" w:color="auto"/>
      </w:divBdr>
    </w:div>
    <w:div w:id="950669683">
      <w:bodyDiv w:val="1"/>
      <w:marLeft w:val="0"/>
      <w:marRight w:val="0"/>
      <w:marTop w:val="0"/>
      <w:marBottom w:val="0"/>
      <w:divBdr>
        <w:top w:val="none" w:sz="0" w:space="0" w:color="auto"/>
        <w:left w:val="none" w:sz="0" w:space="0" w:color="auto"/>
        <w:bottom w:val="none" w:sz="0" w:space="0" w:color="auto"/>
        <w:right w:val="none" w:sz="0" w:space="0" w:color="auto"/>
      </w:divBdr>
    </w:div>
    <w:div w:id="956444774">
      <w:bodyDiv w:val="1"/>
      <w:marLeft w:val="0"/>
      <w:marRight w:val="0"/>
      <w:marTop w:val="0"/>
      <w:marBottom w:val="0"/>
      <w:divBdr>
        <w:top w:val="none" w:sz="0" w:space="0" w:color="auto"/>
        <w:left w:val="none" w:sz="0" w:space="0" w:color="auto"/>
        <w:bottom w:val="none" w:sz="0" w:space="0" w:color="auto"/>
        <w:right w:val="none" w:sz="0" w:space="0" w:color="auto"/>
      </w:divBdr>
    </w:div>
    <w:div w:id="971519844">
      <w:bodyDiv w:val="1"/>
      <w:marLeft w:val="0"/>
      <w:marRight w:val="0"/>
      <w:marTop w:val="0"/>
      <w:marBottom w:val="0"/>
      <w:divBdr>
        <w:top w:val="none" w:sz="0" w:space="0" w:color="auto"/>
        <w:left w:val="none" w:sz="0" w:space="0" w:color="auto"/>
        <w:bottom w:val="none" w:sz="0" w:space="0" w:color="auto"/>
        <w:right w:val="none" w:sz="0" w:space="0" w:color="auto"/>
      </w:divBdr>
    </w:div>
    <w:div w:id="973755989">
      <w:bodyDiv w:val="1"/>
      <w:marLeft w:val="0"/>
      <w:marRight w:val="0"/>
      <w:marTop w:val="0"/>
      <w:marBottom w:val="0"/>
      <w:divBdr>
        <w:top w:val="none" w:sz="0" w:space="0" w:color="auto"/>
        <w:left w:val="none" w:sz="0" w:space="0" w:color="auto"/>
        <w:bottom w:val="none" w:sz="0" w:space="0" w:color="auto"/>
        <w:right w:val="none" w:sz="0" w:space="0" w:color="auto"/>
      </w:divBdr>
    </w:div>
    <w:div w:id="985550242">
      <w:bodyDiv w:val="1"/>
      <w:marLeft w:val="0"/>
      <w:marRight w:val="0"/>
      <w:marTop w:val="0"/>
      <w:marBottom w:val="0"/>
      <w:divBdr>
        <w:top w:val="none" w:sz="0" w:space="0" w:color="auto"/>
        <w:left w:val="none" w:sz="0" w:space="0" w:color="auto"/>
        <w:bottom w:val="none" w:sz="0" w:space="0" w:color="auto"/>
        <w:right w:val="none" w:sz="0" w:space="0" w:color="auto"/>
      </w:divBdr>
    </w:div>
    <w:div w:id="988704236">
      <w:bodyDiv w:val="1"/>
      <w:marLeft w:val="0"/>
      <w:marRight w:val="0"/>
      <w:marTop w:val="0"/>
      <w:marBottom w:val="0"/>
      <w:divBdr>
        <w:top w:val="none" w:sz="0" w:space="0" w:color="auto"/>
        <w:left w:val="none" w:sz="0" w:space="0" w:color="auto"/>
        <w:bottom w:val="none" w:sz="0" w:space="0" w:color="auto"/>
        <w:right w:val="none" w:sz="0" w:space="0" w:color="auto"/>
      </w:divBdr>
    </w:div>
    <w:div w:id="992215669">
      <w:bodyDiv w:val="1"/>
      <w:marLeft w:val="0"/>
      <w:marRight w:val="0"/>
      <w:marTop w:val="0"/>
      <w:marBottom w:val="0"/>
      <w:divBdr>
        <w:top w:val="none" w:sz="0" w:space="0" w:color="auto"/>
        <w:left w:val="none" w:sz="0" w:space="0" w:color="auto"/>
        <w:bottom w:val="none" w:sz="0" w:space="0" w:color="auto"/>
        <w:right w:val="none" w:sz="0" w:space="0" w:color="auto"/>
      </w:divBdr>
    </w:div>
    <w:div w:id="995452826">
      <w:bodyDiv w:val="1"/>
      <w:marLeft w:val="0"/>
      <w:marRight w:val="0"/>
      <w:marTop w:val="0"/>
      <w:marBottom w:val="0"/>
      <w:divBdr>
        <w:top w:val="none" w:sz="0" w:space="0" w:color="auto"/>
        <w:left w:val="none" w:sz="0" w:space="0" w:color="auto"/>
        <w:bottom w:val="none" w:sz="0" w:space="0" w:color="auto"/>
        <w:right w:val="none" w:sz="0" w:space="0" w:color="auto"/>
      </w:divBdr>
    </w:div>
    <w:div w:id="1012955405">
      <w:bodyDiv w:val="1"/>
      <w:marLeft w:val="0"/>
      <w:marRight w:val="0"/>
      <w:marTop w:val="0"/>
      <w:marBottom w:val="0"/>
      <w:divBdr>
        <w:top w:val="none" w:sz="0" w:space="0" w:color="auto"/>
        <w:left w:val="none" w:sz="0" w:space="0" w:color="auto"/>
        <w:bottom w:val="none" w:sz="0" w:space="0" w:color="auto"/>
        <w:right w:val="none" w:sz="0" w:space="0" w:color="auto"/>
      </w:divBdr>
    </w:div>
    <w:div w:id="1027216519">
      <w:bodyDiv w:val="1"/>
      <w:marLeft w:val="0"/>
      <w:marRight w:val="0"/>
      <w:marTop w:val="0"/>
      <w:marBottom w:val="0"/>
      <w:divBdr>
        <w:top w:val="none" w:sz="0" w:space="0" w:color="auto"/>
        <w:left w:val="none" w:sz="0" w:space="0" w:color="auto"/>
        <w:bottom w:val="none" w:sz="0" w:space="0" w:color="auto"/>
        <w:right w:val="none" w:sz="0" w:space="0" w:color="auto"/>
      </w:divBdr>
    </w:div>
    <w:div w:id="1027297907">
      <w:bodyDiv w:val="1"/>
      <w:marLeft w:val="0"/>
      <w:marRight w:val="0"/>
      <w:marTop w:val="0"/>
      <w:marBottom w:val="0"/>
      <w:divBdr>
        <w:top w:val="none" w:sz="0" w:space="0" w:color="auto"/>
        <w:left w:val="none" w:sz="0" w:space="0" w:color="auto"/>
        <w:bottom w:val="none" w:sz="0" w:space="0" w:color="auto"/>
        <w:right w:val="none" w:sz="0" w:space="0" w:color="auto"/>
      </w:divBdr>
    </w:div>
    <w:div w:id="1050961587">
      <w:bodyDiv w:val="1"/>
      <w:marLeft w:val="0"/>
      <w:marRight w:val="0"/>
      <w:marTop w:val="0"/>
      <w:marBottom w:val="0"/>
      <w:divBdr>
        <w:top w:val="none" w:sz="0" w:space="0" w:color="auto"/>
        <w:left w:val="none" w:sz="0" w:space="0" w:color="auto"/>
        <w:bottom w:val="none" w:sz="0" w:space="0" w:color="auto"/>
        <w:right w:val="none" w:sz="0" w:space="0" w:color="auto"/>
      </w:divBdr>
    </w:div>
    <w:div w:id="1055935255">
      <w:bodyDiv w:val="1"/>
      <w:marLeft w:val="0"/>
      <w:marRight w:val="0"/>
      <w:marTop w:val="0"/>
      <w:marBottom w:val="0"/>
      <w:divBdr>
        <w:top w:val="none" w:sz="0" w:space="0" w:color="auto"/>
        <w:left w:val="none" w:sz="0" w:space="0" w:color="auto"/>
        <w:bottom w:val="none" w:sz="0" w:space="0" w:color="auto"/>
        <w:right w:val="none" w:sz="0" w:space="0" w:color="auto"/>
      </w:divBdr>
    </w:div>
    <w:div w:id="1067462444">
      <w:bodyDiv w:val="1"/>
      <w:marLeft w:val="0"/>
      <w:marRight w:val="0"/>
      <w:marTop w:val="0"/>
      <w:marBottom w:val="0"/>
      <w:divBdr>
        <w:top w:val="none" w:sz="0" w:space="0" w:color="auto"/>
        <w:left w:val="none" w:sz="0" w:space="0" w:color="auto"/>
        <w:bottom w:val="none" w:sz="0" w:space="0" w:color="auto"/>
        <w:right w:val="none" w:sz="0" w:space="0" w:color="auto"/>
      </w:divBdr>
    </w:div>
    <w:div w:id="1077090213">
      <w:bodyDiv w:val="1"/>
      <w:marLeft w:val="0"/>
      <w:marRight w:val="0"/>
      <w:marTop w:val="0"/>
      <w:marBottom w:val="0"/>
      <w:divBdr>
        <w:top w:val="none" w:sz="0" w:space="0" w:color="auto"/>
        <w:left w:val="none" w:sz="0" w:space="0" w:color="auto"/>
        <w:bottom w:val="none" w:sz="0" w:space="0" w:color="auto"/>
        <w:right w:val="none" w:sz="0" w:space="0" w:color="auto"/>
      </w:divBdr>
    </w:div>
    <w:div w:id="1089622548">
      <w:bodyDiv w:val="1"/>
      <w:marLeft w:val="0"/>
      <w:marRight w:val="0"/>
      <w:marTop w:val="0"/>
      <w:marBottom w:val="0"/>
      <w:divBdr>
        <w:top w:val="none" w:sz="0" w:space="0" w:color="auto"/>
        <w:left w:val="none" w:sz="0" w:space="0" w:color="auto"/>
        <w:bottom w:val="none" w:sz="0" w:space="0" w:color="auto"/>
        <w:right w:val="none" w:sz="0" w:space="0" w:color="auto"/>
      </w:divBdr>
    </w:div>
    <w:div w:id="1102258530">
      <w:bodyDiv w:val="1"/>
      <w:marLeft w:val="0"/>
      <w:marRight w:val="0"/>
      <w:marTop w:val="0"/>
      <w:marBottom w:val="0"/>
      <w:divBdr>
        <w:top w:val="none" w:sz="0" w:space="0" w:color="auto"/>
        <w:left w:val="none" w:sz="0" w:space="0" w:color="auto"/>
        <w:bottom w:val="none" w:sz="0" w:space="0" w:color="auto"/>
        <w:right w:val="none" w:sz="0" w:space="0" w:color="auto"/>
      </w:divBdr>
    </w:div>
    <w:div w:id="1103959660">
      <w:bodyDiv w:val="1"/>
      <w:marLeft w:val="0"/>
      <w:marRight w:val="0"/>
      <w:marTop w:val="0"/>
      <w:marBottom w:val="0"/>
      <w:divBdr>
        <w:top w:val="none" w:sz="0" w:space="0" w:color="auto"/>
        <w:left w:val="none" w:sz="0" w:space="0" w:color="auto"/>
        <w:bottom w:val="none" w:sz="0" w:space="0" w:color="auto"/>
        <w:right w:val="none" w:sz="0" w:space="0" w:color="auto"/>
      </w:divBdr>
    </w:div>
    <w:div w:id="1115826616">
      <w:bodyDiv w:val="1"/>
      <w:marLeft w:val="0"/>
      <w:marRight w:val="0"/>
      <w:marTop w:val="0"/>
      <w:marBottom w:val="0"/>
      <w:divBdr>
        <w:top w:val="none" w:sz="0" w:space="0" w:color="auto"/>
        <w:left w:val="none" w:sz="0" w:space="0" w:color="auto"/>
        <w:bottom w:val="none" w:sz="0" w:space="0" w:color="auto"/>
        <w:right w:val="none" w:sz="0" w:space="0" w:color="auto"/>
      </w:divBdr>
    </w:div>
    <w:div w:id="1122454725">
      <w:bodyDiv w:val="1"/>
      <w:marLeft w:val="0"/>
      <w:marRight w:val="0"/>
      <w:marTop w:val="0"/>
      <w:marBottom w:val="0"/>
      <w:divBdr>
        <w:top w:val="none" w:sz="0" w:space="0" w:color="auto"/>
        <w:left w:val="none" w:sz="0" w:space="0" w:color="auto"/>
        <w:bottom w:val="none" w:sz="0" w:space="0" w:color="auto"/>
        <w:right w:val="none" w:sz="0" w:space="0" w:color="auto"/>
      </w:divBdr>
    </w:div>
    <w:div w:id="1138376809">
      <w:bodyDiv w:val="1"/>
      <w:marLeft w:val="0"/>
      <w:marRight w:val="0"/>
      <w:marTop w:val="0"/>
      <w:marBottom w:val="0"/>
      <w:divBdr>
        <w:top w:val="none" w:sz="0" w:space="0" w:color="auto"/>
        <w:left w:val="none" w:sz="0" w:space="0" w:color="auto"/>
        <w:bottom w:val="none" w:sz="0" w:space="0" w:color="auto"/>
        <w:right w:val="none" w:sz="0" w:space="0" w:color="auto"/>
      </w:divBdr>
    </w:div>
    <w:div w:id="1138720749">
      <w:bodyDiv w:val="1"/>
      <w:marLeft w:val="0"/>
      <w:marRight w:val="0"/>
      <w:marTop w:val="0"/>
      <w:marBottom w:val="0"/>
      <w:divBdr>
        <w:top w:val="none" w:sz="0" w:space="0" w:color="auto"/>
        <w:left w:val="none" w:sz="0" w:space="0" w:color="auto"/>
        <w:bottom w:val="none" w:sz="0" w:space="0" w:color="auto"/>
        <w:right w:val="none" w:sz="0" w:space="0" w:color="auto"/>
      </w:divBdr>
    </w:div>
    <w:div w:id="1144734000">
      <w:bodyDiv w:val="1"/>
      <w:marLeft w:val="0"/>
      <w:marRight w:val="0"/>
      <w:marTop w:val="0"/>
      <w:marBottom w:val="0"/>
      <w:divBdr>
        <w:top w:val="none" w:sz="0" w:space="0" w:color="auto"/>
        <w:left w:val="none" w:sz="0" w:space="0" w:color="auto"/>
        <w:bottom w:val="none" w:sz="0" w:space="0" w:color="auto"/>
        <w:right w:val="none" w:sz="0" w:space="0" w:color="auto"/>
      </w:divBdr>
    </w:div>
    <w:div w:id="1151554751">
      <w:bodyDiv w:val="1"/>
      <w:marLeft w:val="0"/>
      <w:marRight w:val="0"/>
      <w:marTop w:val="0"/>
      <w:marBottom w:val="0"/>
      <w:divBdr>
        <w:top w:val="none" w:sz="0" w:space="0" w:color="auto"/>
        <w:left w:val="none" w:sz="0" w:space="0" w:color="auto"/>
        <w:bottom w:val="none" w:sz="0" w:space="0" w:color="auto"/>
        <w:right w:val="none" w:sz="0" w:space="0" w:color="auto"/>
      </w:divBdr>
    </w:div>
    <w:div w:id="1152914186">
      <w:bodyDiv w:val="1"/>
      <w:marLeft w:val="0"/>
      <w:marRight w:val="0"/>
      <w:marTop w:val="0"/>
      <w:marBottom w:val="0"/>
      <w:divBdr>
        <w:top w:val="none" w:sz="0" w:space="0" w:color="auto"/>
        <w:left w:val="none" w:sz="0" w:space="0" w:color="auto"/>
        <w:bottom w:val="none" w:sz="0" w:space="0" w:color="auto"/>
        <w:right w:val="none" w:sz="0" w:space="0" w:color="auto"/>
      </w:divBdr>
    </w:div>
    <w:div w:id="1179658666">
      <w:bodyDiv w:val="1"/>
      <w:marLeft w:val="0"/>
      <w:marRight w:val="0"/>
      <w:marTop w:val="0"/>
      <w:marBottom w:val="0"/>
      <w:divBdr>
        <w:top w:val="none" w:sz="0" w:space="0" w:color="auto"/>
        <w:left w:val="none" w:sz="0" w:space="0" w:color="auto"/>
        <w:bottom w:val="none" w:sz="0" w:space="0" w:color="auto"/>
        <w:right w:val="none" w:sz="0" w:space="0" w:color="auto"/>
      </w:divBdr>
    </w:div>
    <w:div w:id="1199122523">
      <w:bodyDiv w:val="1"/>
      <w:marLeft w:val="0"/>
      <w:marRight w:val="0"/>
      <w:marTop w:val="0"/>
      <w:marBottom w:val="0"/>
      <w:divBdr>
        <w:top w:val="none" w:sz="0" w:space="0" w:color="auto"/>
        <w:left w:val="none" w:sz="0" w:space="0" w:color="auto"/>
        <w:bottom w:val="none" w:sz="0" w:space="0" w:color="auto"/>
        <w:right w:val="none" w:sz="0" w:space="0" w:color="auto"/>
      </w:divBdr>
    </w:div>
    <w:div w:id="1204908972">
      <w:bodyDiv w:val="1"/>
      <w:marLeft w:val="0"/>
      <w:marRight w:val="0"/>
      <w:marTop w:val="0"/>
      <w:marBottom w:val="0"/>
      <w:divBdr>
        <w:top w:val="none" w:sz="0" w:space="0" w:color="auto"/>
        <w:left w:val="none" w:sz="0" w:space="0" w:color="auto"/>
        <w:bottom w:val="none" w:sz="0" w:space="0" w:color="auto"/>
        <w:right w:val="none" w:sz="0" w:space="0" w:color="auto"/>
      </w:divBdr>
    </w:div>
    <w:div w:id="1239100645">
      <w:bodyDiv w:val="1"/>
      <w:marLeft w:val="0"/>
      <w:marRight w:val="0"/>
      <w:marTop w:val="0"/>
      <w:marBottom w:val="0"/>
      <w:divBdr>
        <w:top w:val="none" w:sz="0" w:space="0" w:color="auto"/>
        <w:left w:val="none" w:sz="0" w:space="0" w:color="auto"/>
        <w:bottom w:val="none" w:sz="0" w:space="0" w:color="auto"/>
        <w:right w:val="none" w:sz="0" w:space="0" w:color="auto"/>
      </w:divBdr>
    </w:div>
    <w:div w:id="1249539570">
      <w:bodyDiv w:val="1"/>
      <w:marLeft w:val="0"/>
      <w:marRight w:val="0"/>
      <w:marTop w:val="0"/>
      <w:marBottom w:val="0"/>
      <w:divBdr>
        <w:top w:val="none" w:sz="0" w:space="0" w:color="auto"/>
        <w:left w:val="none" w:sz="0" w:space="0" w:color="auto"/>
        <w:bottom w:val="none" w:sz="0" w:space="0" w:color="auto"/>
        <w:right w:val="none" w:sz="0" w:space="0" w:color="auto"/>
      </w:divBdr>
    </w:div>
    <w:div w:id="1251893792">
      <w:bodyDiv w:val="1"/>
      <w:marLeft w:val="0"/>
      <w:marRight w:val="0"/>
      <w:marTop w:val="0"/>
      <w:marBottom w:val="0"/>
      <w:divBdr>
        <w:top w:val="none" w:sz="0" w:space="0" w:color="auto"/>
        <w:left w:val="none" w:sz="0" w:space="0" w:color="auto"/>
        <w:bottom w:val="none" w:sz="0" w:space="0" w:color="auto"/>
        <w:right w:val="none" w:sz="0" w:space="0" w:color="auto"/>
      </w:divBdr>
    </w:div>
    <w:div w:id="1263491192">
      <w:bodyDiv w:val="1"/>
      <w:marLeft w:val="0"/>
      <w:marRight w:val="0"/>
      <w:marTop w:val="0"/>
      <w:marBottom w:val="0"/>
      <w:divBdr>
        <w:top w:val="none" w:sz="0" w:space="0" w:color="auto"/>
        <w:left w:val="none" w:sz="0" w:space="0" w:color="auto"/>
        <w:bottom w:val="none" w:sz="0" w:space="0" w:color="auto"/>
        <w:right w:val="none" w:sz="0" w:space="0" w:color="auto"/>
      </w:divBdr>
    </w:div>
    <w:div w:id="1268462564">
      <w:bodyDiv w:val="1"/>
      <w:marLeft w:val="0"/>
      <w:marRight w:val="0"/>
      <w:marTop w:val="0"/>
      <w:marBottom w:val="0"/>
      <w:divBdr>
        <w:top w:val="none" w:sz="0" w:space="0" w:color="auto"/>
        <w:left w:val="none" w:sz="0" w:space="0" w:color="auto"/>
        <w:bottom w:val="none" w:sz="0" w:space="0" w:color="auto"/>
        <w:right w:val="none" w:sz="0" w:space="0" w:color="auto"/>
      </w:divBdr>
    </w:div>
    <w:div w:id="1270895299">
      <w:bodyDiv w:val="1"/>
      <w:marLeft w:val="0"/>
      <w:marRight w:val="0"/>
      <w:marTop w:val="0"/>
      <w:marBottom w:val="0"/>
      <w:divBdr>
        <w:top w:val="none" w:sz="0" w:space="0" w:color="auto"/>
        <w:left w:val="none" w:sz="0" w:space="0" w:color="auto"/>
        <w:bottom w:val="none" w:sz="0" w:space="0" w:color="auto"/>
        <w:right w:val="none" w:sz="0" w:space="0" w:color="auto"/>
      </w:divBdr>
    </w:div>
    <w:div w:id="1271010308">
      <w:bodyDiv w:val="1"/>
      <w:marLeft w:val="0"/>
      <w:marRight w:val="0"/>
      <w:marTop w:val="0"/>
      <w:marBottom w:val="0"/>
      <w:divBdr>
        <w:top w:val="none" w:sz="0" w:space="0" w:color="auto"/>
        <w:left w:val="none" w:sz="0" w:space="0" w:color="auto"/>
        <w:bottom w:val="none" w:sz="0" w:space="0" w:color="auto"/>
        <w:right w:val="none" w:sz="0" w:space="0" w:color="auto"/>
      </w:divBdr>
    </w:div>
    <w:div w:id="1284574826">
      <w:bodyDiv w:val="1"/>
      <w:marLeft w:val="0"/>
      <w:marRight w:val="0"/>
      <w:marTop w:val="0"/>
      <w:marBottom w:val="0"/>
      <w:divBdr>
        <w:top w:val="none" w:sz="0" w:space="0" w:color="auto"/>
        <w:left w:val="none" w:sz="0" w:space="0" w:color="auto"/>
        <w:bottom w:val="none" w:sz="0" w:space="0" w:color="auto"/>
        <w:right w:val="none" w:sz="0" w:space="0" w:color="auto"/>
      </w:divBdr>
    </w:div>
    <w:div w:id="1285038401">
      <w:bodyDiv w:val="1"/>
      <w:marLeft w:val="0"/>
      <w:marRight w:val="0"/>
      <w:marTop w:val="0"/>
      <w:marBottom w:val="0"/>
      <w:divBdr>
        <w:top w:val="none" w:sz="0" w:space="0" w:color="auto"/>
        <w:left w:val="none" w:sz="0" w:space="0" w:color="auto"/>
        <w:bottom w:val="none" w:sz="0" w:space="0" w:color="auto"/>
        <w:right w:val="none" w:sz="0" w:space="0" w:color="auto"/>
      </w:divBdr>
    </w:div>
    <w:div w:id="1287616115">
      <w:bodyDiv w:val="1"/>
      <w:marLeft w:val="0"/>
      <w:marRight w:val="0"/>
      <w:marTop w:val="0"/>
      <w:marBottom w:val="0"/>
      <w:divBdr>
        <w:top w:val="none" w:sz="0" w:space="0" w:color="auto"/>
        <w:left w:val="none" w:sz="0" w:space="0" w:color="auto"/>
        <w:bottom w:val="none" w:sz="0" w:space="0" w:color="auto"/>
        <w:right w:val="none" w:sz="0" w:space="0" w:color="auto"/>
      </w:divBdr>
    </w:div>
    <w:div w:id="1305353182">
      <w:bodyDiv w:val="1"/>
      <w:marLeft w:val="0"/>
      <w:marRight w:val="0"/>
      <w:marTop w:val="0"/>
      <w:marBottom w:val="0"/>
      <w:divBdr>
        <w:top w:val="none" w:sz="0" w:space="0" w:color="auto"/>
        <w:left w:val="none" w:sz="0" w:space="0" w:color="auto"/>
        <w:bottom w:val="none" w:sz="0" w:space="0" w:color="auto"/>
        <w:right w:val="none" w:sz="0" w:space="0" w:color="auto"/>
      </w:divBdr>
    </w:div>
    <w:div w:id="1314027323">
      <w:bodyDiv w:val="1"/>
      <w:marLeft w:val="0"/>
      <w:marRight w:val="0"/>
      <w:marTop w:val="0"/>
      <w:marBottom w:val="0"/>
      <w:divBdr>
        <w:top w:val="none" w:sz="0" w:space="0" w:color="auto"/>
        <w:left w:val="none" w:sz="0" w:space="0" w:color="auto"/>
        <w:bottom w:val="none" w:sz="0" w:space="0" w:color="auto"/>
        <w:right w:val="none" w:sz="0" w:space="0" w:color="auto"/>
      </w:divBdr>
    </w:div>
    <w:div w:id="1317413020">
      <w:bodyDiv w:val="1"/>
      <w:marLeft w:val="0"/>
      <w:marRight w:val="0"/>
      <w:marTop w:val="0"/>
      <w:marBottom w:val="0"/>
      <w:divBdr>
        <w:top w:val="none" w:sz="0" w:space="0" w:color="auto"/>
        <w:left w:val="none" w:sz="0" w:space="0" w:color="auto"/>
        <w:bottom w:val="none" w:sz="0" w:space="0" w:color="auto"/>
        <w:right w:val="none" w:sz="0" w:space="0" w:color="auto"/>
      </w:divBdr>
    </w:div>
    <w:div w:id="1318681615">
      <w:bodyDiv w:val="1"/>
      <w:marLeft w:val="0"/>
      <w:marRight w:val="0"/>
      <w:marTop w:val="0"/>
      <w:marBottom w:val="0"/>
      <w:divBdr>
        <w:top w:val="none" w:sz="0" w:space="0" w:color="auto"/>
        <w:left w:val="none" w:sz="0" w:space="0" w:color="auto"/>
        <w:bottom w:val="none" w:sz="0" w:space="0" w:color="auto"/>
        <w:right w:val="none" w:sz="0" w:space="0" w:color="auto"/>
      </w:divBdr>
    </w:div>
    <w:div w:id="1343122603">
      <w:bodyDiv w:val="1"/>
      <w:marLeft w:val="0"/>
      <w:marRight w:val="0"/>
      <w:marTop w:val="0"/>
      <w:marBottom w:val="0"/>
      <w:divBdr>
        <w:top w:val="none" w:sz="0" w:space="0" w:color="auto"/>
        <w:left w:val="none" w:sz="0" w:space="0" w:color="auto"/>
        <w:bottom w:val="none" w:sz="0" w:space="0" w:color="auto"/>
        <w:right w:val="none" w:sz="0" w:space="0" w:color="auto"/>
      </w:divBdr>
    </w:div>
    <w:div w:id="1346442778">
      <w:bodyDiv w:val="1"/>
      <w:marLeft w:val="0"/>
      <w:marRight w:val="0"/>
      <w:marTop w:val="0"/>
      <w:marBottom w:val="0"/>
      <w:divBdr>
        <w:top w:val="none" w:sz="0" w:space="0" w:color="auto"/>
        <w:left w:val="none" w:sz="0" w:space="0" w:color="auto"/>
        <w:bottom w:val="none" w:sz="0" w:space="0" w:color="auto"/>
        <w:right w:val="none" w:sz="0" w:space="0" w:color="auto"/>
      </w:divBdr>
    </w:div>
    <w:div w:id="1347100665">
      <w:bodyDiv w:val="1"/>
      <w:marLeft w:val="0"/>
      <w:marRight w:val="0"/>
      <w:marTop w:val="0"/>
      <w:marBottom w:val="0"/>
      <w:divBdr>
        <w:top w:val="none" w:sz="0" w:space="0" w:color="auto"/>
        <w:left w:val="none" w:sz="0" w:space="0" w:color="auto"/>
        <w:bottom w:val="none" w:sz="0" w:space="0" w:color="auto"/>
        <w:right w:val="none" w:sz="0" w:space="0" w:color="auto"/>
      </w:divBdr>
    </w:div>
    <w:div w:id="1350906816">
      <w:bodyDiv w:val="1"/>
      <w:marLeft w:val="0"/>
      <w:marRight w:val="0"/>
      <w:marTop w:val="0"/>
      <w:marBottom w:val="0"/>
      <w:divBdr>
        <w:top w:val="none" w:sz="0" w:space="0" w:color="auto"/>
        <w:left w:val="none" w:sz="0" w:space="0" w:color="auto"/>
        <w:bottom w:val="none" w:sz="0" w:space="0" w:color="auto"/>
        <w:right w:val="none" w:sz="0" w:space="0" w:color="auto"/>
      </w:divBdr>
    </w:div>
    <w:div w:id="1356152100">
      <w:bodyDiv w:val="1"/>
      <w:marLeft w:val="0"/>
      <w:marRight w:val="0"/>
      <w:marTop w:val="0"/>
      <w:marBottom w:val="0"/>
      <w:divBdr>
        <w:top w:val="none" w:sz="0" w:space="0" w:color="auto"/>
        <w:left w:val="none" w:sz="0" w:space="0" w:color="auto"/>
        <w:bottom w:val="none" w:sz="0" w:space="0" w:color="auto"/>
        <w:right w:val="none" w:sz="0" w:space="0" w:color="auto"/>
      </w:divBdr>
    </w:div>
    <w:div w:id="1359814290">
      <w:bodyDiv w:val="1"/>
      <w:marLeft w:val="0"/>
      <w:marRight w:val="0"/>
      <w:marTop w:val="0"/>
      <w:marBottom w:val="0"/>
      <w:divBdr>
        <w:top w:val="none" w:sz="0" w:space="0" w:color="auto"/>
        <w:left w:val="none" w:sz="0" w:space="0" w:color="auto"/>
        <w:bottom w:val="none" w:sz="0" w:space="0" w:color="auto"/>
        <w:right w:val="none" w:sz="0" w:space="0" w:color="auto"/>
      </w:divBdr>
    </w:div>
    <w:div w:id="1362709905">
      <w:bodyDiv w:val="1"/>
      <w:marLeft w:val="0"/>
      <w:marRight w:val="0"/>
      <w:marTop w:val="0"/>
      <w:marBottom w:val="0"/>
      <w:divBdr>
        <w:top w:val="none" w:sz="0" w:space="0" w:color="auto"/>
        <w:left w:val="none" w:sz="0" w:space="0" w:color="auto"/>
        <w:bottom w:val="none" w:sz="0" w:space="0" w:color="auto"/>
        <w:right w:val="none" w:sz="0" w:space="0" w:color="auto"/>
      </w:divBdr>
    </w:div>
    <w:div w:id="1364597233">
      <w:bodyDiv w:val="1"/>
      <w:marLeft w:val="0"/>
      <w:marRight w:val="0"/>
      <w:marTop w:val="0"/>
      <w:marBottom w:val="0"/>
      <w:divBdr>
        <w:top w:val="none" w:sz="0" w:space="0" w:color="auto"/>
        <w:left w:val="none" w:sz="0" w:space="0" w:color="auto"/>
        <w:bottom w:val="none" w:sz="0" w:space="0" w:color="auto"/>
        <w:right w:val="none" w:sz="0" w:space="0" w:color="auto"/>
      </w:divBdr>
    </w:div>
    <w:div w:id="1367607238">
      <w:bodyDiv w:val="1"/>
      <w:marLeft w:val="0"/>
      <w:marRight w:val="0"/>
      <w:marTop w:val="0"/>
      <w:marBottom w:val="0"/>
      <w:divBdr>
        <w:top w:val="none" w:sz="0" w:space="0" w:color="auto"/>
        <w:left w:val="none" w:sz="0" w:space="0" w:color="auto"/>
        <w:bottom w:val="none" w:sz="0" w:space="0" w:color="auto"/>
        <w:right w:val="none" w:sz="0" w:space="0" w:color="auto"/>
      </w:divBdr>
    </w:div>
    <w:div w:id="1368945505">
      <w:bodyDiv w:val="1"/>
      <w:marLeft w:val="0"/>
      <w:marRight w:val="0"/>
      <w:marTop w:val="0"/>
      <w:marBottom w:val="0"/>
      <w:divBdr>
        <w:top w:val="none" w:sz="0" w:space="0" w:color="auto"/>
        <w:left w:val="none" w:sz="0" w:space="0" w:color="auto"/>
        <w:bottom w:val="none" w:sz="0" w:space="0" w:color="auto"/>
        <w:right w:val="none" w:sz="0" w:space="0" w:color="auto"/>
      </w:divBdr>
    </w:div>
    <w:div w:id="1369525425">
      <w:bodyDiv w:val="1"/>
      <w:marLeft w:val="0"/>
      <w:marRight w:val="0"/>
      <w:marTop w:val="0"/>
      <w:marBottom w:val="0"/>
      <w:divBdr>
        <w:top w:val="none" w:sz="0" w:space="0" w:color="auto"/>
        <w:left w:val="none" w:sz="0" w:space="0" w:color="auto"/>
        <w:bottom w:val="none" w:sz="0" w:space="0" w:color="auto"/>
        <w:right w:val="none" w:sz="0" w:space="0" w:color="auto"/>
      </w:divBdr>
    </w:div>
    <w:div w:id="1370378999">
      <w:bodyDiv w:val="1"/>
      <w:marLeft w:val="0"/>
      <w:marRight w:val="0"/>
      <w:marTop w:val="0"/>
      <w:marBottom w:val="0"/>
      <w:divBdr>
        <w:top w:val="none" w:sz="0" w:space="0" w:color="auto"/>
        <w:left w:val="none" w:sz="0" w:space="0" w:color="auto"/>
        <w:bottom w:val="none" w:sz="0" w:space="0" w:color="auto"/>
        <w:right w:val="none" w:sz="0" w:space="0" w:color="auto"/>
      </w:divBdr>
    </w:div>
    <w:div w:id="1410730365">
      <w:bodyDiv w:val="1"/>
      <w:marLeft w:val="0"/>
      <w:marRight w:val="0"/>
      <w:marTop w:val="0"/>
      <w:marBottom w:val="0"/>
      <w:divBdr>
        <w:top w:val="none" w:sz="0" w:space="0" w:color="auto"/>
        <w:left w:val="none" w:sz="0" w:space="0" w:color="auto"/>
        <w:bottom w:val="none" w:sz="0" w:space="0" w:color="auto"/>
        <w:right w:val="none" w:sz="0" w:space="0" w:color="auto"/>
      </w:divBdr>
    </w:div>
    <w:div w:id="1416826070">
      <w:bodyDiv w:val="1"/>
      <w:marLeft w:val="0"/>
      <w:marRight w:val="0"/>
      <w:marTop w:val="0"/>
      <w:marBottom w:val="0"/>
      <w:divBdr>
        <w:top w:val="none" w:sz="0" w:space="0" w:color="auto"/>
        <w:left w:val="none" w:sz="0" w:space="0" w:color="auto"/>
        <w:bottom w:val="none" w:sz="0" w:space="0" w:color="auto"/>
        <w:right w:val="none" w:sz="0" w:space="0" w:color="auto"/>
      </w:divBdr>
    </w:div>
    <w:div w:id="1419399628">
      <w:bodyDiv w:val="1"/>
      <w:marLeft w:val="0"/>
      <w:marRight w:val="0"/>
      <w:marTop w:val="0"/>
      <w:marBottom w:val="0"/>
      <w:divBdr>
        <w:top w:val="none" w:sz="0" w:space="0" w:color="auto"/>
        <w:left w:val="none" w:sz="0" w:space="0" w:color="auto"/>
        <w:bottom w:val="none" w:sz="0" w:space="0" w:color="auto"/>
        <w:right w:val="none" w:sz="0" w:space="0" w:color="auto"/>
      </w:divBdr>
    </w:div>
    <w:div w:id="1421099182">
      <w:bodyDiv w:val="1"/>
      <w:marLeft w:val="0"/>
      <w:marRight w:val="0"/>
      <w:marTop w:val="0"/>
      <w:marBottom w:val="0"/>
      <w:divBdr>
        <w:top w:val="none" w:sz="0" w:space="0" w:color="auto"/>
        <w:left w:val="none" w:sz="0" w:space="0" w:color="auto"/>
        <w:bottom w:val="none" w:sz="0" w:space="0" w:color="auto"/>
        <w:right w:val="none" w:sz="0" w:space="0" w:color="auto"/>
      </w:divBdr>
    </w:div>
    <w:div w:id="1425766472">
      <w:bodyDiv w:val="1"/>
      <w:marLeft w:val="0"/>
      <w:marRight w:val="0"/>
      <w:marTop w:val="0"/>
      <w:marBottom w:val="0"/>
      <w:divBdr>
        <w:top w:val="none" w:sz="0" w:space="0" w:color="auto"/>
        <w:left w:val="none" w:sz="0" w:space="0" w:color="auto"/>
        <w:bottom w:val="none" w:sz="0" w:space="0" w:color="auto"/>
        <w:right w:val="none" w:sz="0" w:space="0" w:color="auto"/>
      </w:divBdr>
    </w:div>
    <w:div w:id="1438254118">
      <w:bodyDiv w:val="1"/>
      <w:marLeft w:val="0"/>
      <w:marRight w:val="0"/>
      <w:marTop w:val="0"/>
      <w:marBottom w:val="0"/>
      <w:divBdr>
        <w:top w:val="none" w:sz="0" w:space="0" w:color="auto"/>
        <w:left w:val="none" w:sz="0" w:space="0" w:color="auto"/>
        <w:bottom w:val="none" w:sz="0" w:space="0" w:color="auto"/>
        <w:right w:val="none" w:sz="0" w:space="0" w:color="auto"/>
      </w:divBdr>
    </w:div>
    <w:div w:id="1439641310">
      <w:bodyDiv w:val="1"/>
      <w:marLeft w:val="0"/>
      <w:marRight w:val="0"/>
      <w:marTop w:val="0"/>
      <w:marBottom w:val="0"/>
      <w:divBdr>
        <w:top w:val="none" w:sz="0" w:space="0" w:color="auto"/>
        <w:left w:val="none" w:sz="0" w:space="0" w:color="auto"/>
        <w:bottom w:val="none" w:sz="0" w:space="0" w:color="auto"/>
        <w:right w:val="none" w:sz="0" w:space="0" w:color="auto"/>
      </w:divBdr>
    </w:div>
    <w:div w:id="1459303520">
      <w:bodyDiv w:val="1"/>
      <w:marLeft w:val="0"/>
      <w:marRight w:val="0"/>
      <w:marTop w:val="0"/>
      <w:marBottom w:val="0"/>
      <w:divBdr>
        <w:top w:val="none" w:sz="0" w:space="0" w:color="auto"/>
        <w:left w:val="none" w:sz="0" w:space="0" w:color="auto"/>
        <w:bottom w:val="none" w:sz="0" w:space="0" w:color="auto"/>
        <w:right w:val="none" w:sz="0" w:space="0" w:color="auto"/>
      </w:divBdr>
    </w:div>
    <w:div w:id="1460368988">
      <w:bodyDiv w:val="1"/>
      <w:marLeft w:val="0"/>
      <w:marRight w:val="0"/>
      <w:marTop w:val="0"/>
      <w:marBottom w:val="0"/>
      <w:divBdr>
        <w:top w:val="none" w:sz="0" w:space="0" w:color="auto"/>
        <w:left w:val="none" w:sz="0" w:space="0" w:color="auto"/>
        <w:bottom w:val="none" w:sz="0" w:space="0" w:color="auto"/>
        <w:right w:val="none" w:sz="0" w:space="0" w:color="auto"/>
      </w:divBdr>
    </w:div>
    <w:div w:id="1475835058">
      <w:bodyDiv w:val="1"/>
      <w:marLeft w:val="0"/>
      <w:marRight w:val="0"/>
      <w:marTop w:val="0"/>
      <w:marBottom w:val="0"/>
      <w:divBdr>
        <w:top w:val="none" w:sz="0" w:space="0" w:color="auto"/>
        <w:left w:val="none" w:sz="0" w:space="0" w:color="auto"/>
        <w:bottom w:val="none" w:sz="0" w:space="0" w:color="auto"/>
        <w:right w:val="none" w:sz="0" w:space="0" w:color="auto"/>
      </w:divBdr>
    </w:div>
    <w:div w:id="1476603789">
      <w:bodyDiv w:val="1"/>
      <w:marLeft w:val="0"/>
      <w:marRight w:val="0"/>
      <w:marTop w:val="0"/>
      <w:marBottom w:val="0"/>
      <w:divBdr>
        <w:top w:val="none" w:sz="0" w:space="0" w:color="auto"/>
        <w:left w:val="none" w:sz="0" w:space="0" w:color="auto"/>
        <w:bottom w:val="none" w:sz="0" w:space="0" w:color="auto"/>
        <w:right w:val="none" w:sz="0" w:space="0" w:color="auto"/>
      </w:divBdr>
    </w:div>
    <w:div w:id="1477214131">
      <w:bodyDiv w:val="1"/>
      <w:marLeft w:val="0"/>
      <w:marRight w:val="0"/>
      <w:marTop w:val="0"/>
      <w:marBottom w:val="0"/>
      <w:divBdr>
        <w:top w:val="none" w:sz="0" w:space="0" w:color="auto"/>
        <w:left w:val="none" w:sz="0" w:space="0" w:color="auto"/>
        <w:bottom w:val="none" w:sz="0" w:space="0" w:color="auto"/>
        <w:right w:val="none" w:sz="0" w:space="0" w:color="auto"/>
      </w:divBdr>
    </w:div>
    <w:div w:id="1492137282">
      <w:bodyDiv w:val="1"/>
      <w:marLeft w:val="0"/>
      <w:marRight w:val="0"/>
      <w:marTop w:val="0"/>
      <w:marBottom w:val="0"/>
      <w:divBdr>
        <w:top w:val="none" w:sz="0" w:space="0" w:color="auto"/>
        <w:left w:val="none" w:sz="0" w:space="0" w:color="auto"/>
        <w:bottom w:val="none" w:sz="0" w:space="0" w:color="auto"/>
        <w:right w:val="none" w:sz="0" w:space="0" w:color="auto"/>
      </w:divBdr>
    </w:div>
    <w:div w:id="1497071543">
      <w:bodyDiv w:val="1"/>
      <w:marLeft w:val="0"/>
      <w:marRight w:val="0"/>
      <w:marTop w:val="0"/>
      <w:marBottom w:val="0"/>
      <w:divBdr>
        <w:top w:val="none" w:sz="0" w:space="0" w:color="auto"/>
        <w:left w:val="none" w:sz="0" w:space="0" w:color="auto"/>
        <w:bottom w:val="none" w:sz="0" w:space="0" w:color="auto"/>
        <w:right w:val="none" w:sz="0" w:space="0" w:color="auto"/>
      </w:divBdr>
    </w:div>
    <w:div w:id="1508591847">
      <w:bodyDiv w:val="1"/>
      <w:marLeft w:val="0"/>
      <w:marRight w:val="0"/>
      <w:marTop w:val="0"/>
      <w:marBottom w:val="0"/>
      <w:divBdr>
        <w:top w:val="none" w:sz="0" w:space="0" w:color="auto"/>
        <w:left w:val="none" w:sz="0" w:space="0" w:color="auto"/>
        <w:bottom w:val="none" w:sz="0" w:space="0" w:color="auto"/>
        <w:right w:val="none" w:sz="0" w:space="0" w:color="auto"/>
      </w:divBdr>
    </w:div>
    <w:div w:id="1514107694">
      <w:bodyDiv w:val="1"/>
      <w:marLeft w:val="0"/>
      <w:marRight w:val="0"/>
      <w:marTop w:val="0"/>
      <w:marBottom w:val="0"/>
      <w:divBdr>
        <w:top w:val="none" w:sz="0" w:space="0" w:color="auto"/>
        <w:left w:val="none" w:sz="0" w:space="0" w:color="auto"/>
        <w:bottom w:val="none" w:sz="0" w:space="0" w:color="auto"/>
        <w:right w:val="none" w:sz="0" w:space="0" w:color="auto"/>
      </w:divBdr>
    </w:div>
    <w:div w:id="1538347574">
      <w:bodyDiv w:val="1"/>
      <w:marLeft w:val="0"/>
      <w:marRight w:val="0"/>
      <w:marTop w:val="0"/>
      <w:marBottom w:val="0"/>
      <w:divBdr>
        <w:top w:val="none" w:sz="0" w:space="0" w:color="auto"/>
        <w:left w:val="none" w:sz="0" w:space="0" w:color="auto"/>
        <w:bottom w:val="none" w:sz="0" w:space="0" w:color="auto"/>
        <w:right w:val="none" w:sz="0" w:space="0" w:color="auto"/>
      </w:divBdr>
    </w:div>
    <w:div w:id="1538395985">
      <w:bodyDiv w:val="1"/>
      <w:marLeft w:val="0"/>
      <w:marRight w:val="0"/>
      <w:marTop w:val="0"/>
      <w:marBottom w:val="0"/>
      <w:divBdr>
        <w:top w:val="none" w:sz="0" w:space="0" w:color="auto"/>
        <w:left w:val="none" w:sz="0" w:space="0" w:color="auto"/>
        <w:bottom w:val="none" w:sz="0" w:space="0" w:color="auto"/>
        <w:right w:val="none" w:sz="0" w:space="0" w:color="auto"/>
      </w:divBdr>
    </w:div>
    <w:div w:id="1541160472">
      <w:bodyDiv w:val="1"/>
      <w:marLeft w:val="0"/>
      <w:marRight w:val="0"/>
      <w:marTop w:val="0"/>
      <w:marBottom w:val="0"/>
      <w:divBdr>
        <w:top w:val="none" w:sz="0" w:space="0" w:color="auto"/>
        <w:left w:val="none" w:sz="0" w:space="0" w:color="auto"/>
        <w:bottom w:val="none" w:sz="0" w:space="0" w:color="auto"/>
        <w:right w:val="none" w:sz="0" w:space="0" w:color="auto"/>
      </w:divBdr>
    </w:div>
    <w:div w:id="1546336450">
      <w:bodyDiv w:val="1"/>
      <w:marLeft w:val="0"/>
      <w:marRight w:val="0"/>
      <w:marTop w:val="0"/>
      <w:marBottom w:val="0"/>
      <w:divBdr>
        <w:top w:val="none" w:sz="0" w:space="0" w:color="auto"/>
        <w:left w:val="none" w:sz="0" w:space="0" w:color="auto"/>
        <w:bottom w:val="none" w:sz="0" w:space="0" w:color="auto"/>
        <w:right w:val="none" w:sz="0" w:space="0" w:color="auto"/>
      </w:divBdr>
    </w:div>
    <w:div w:id="1556359114">
      <w:bodyDiv w:val="1"/>
      <w:marLeft w:val="0"/>
      <w:marRight w:val="0"/>
      <w:marTop w:val="0"/>
      <w:marBottom w:val="0"/>
      <w:divBdr>
        <w:top w:val="none" w:sz="0" w:space="0" w:color="auto"/>
        <w:left w:val="none" w:sz="0" w:space="0" w:color="auto"/>
        <w:bottom w:val="none" w:sz="0" w:space="0" w:color="auto"/>
        <w:right w:val="none" w:sz="0" w:space="0" w:color="auto"/>
      </w:divBdr>
    </w:div>
    <w:div w:id="1581408123">
      <w:bodyDiv w:val="1"/>
      <w:marLeft w:val="0"/>
      <w:marRight w:val="0"/>
      <w:marTop w:val="0"/>
      <w:marBottom w:val="0"/>
      <w:divBdr>
        <w:top w:val="none" w:sz="0" w:space="0" w:color="auto"/>
        <w:left w:val="none" w:sz="0" w:space="0" w:color="auto"/>
        <w:bottom w:val="none" w:sz="0" w:space="0" w:color="auto"/>
        <w:right w:val="none" w:sz="0" w:space="0" w:color="auto"/>
      </w:divBdr>
    </w:div>
    <w:div w:id="1585648575">
      <w:bodyDiv w:val="1"/>
      <w:marLeft w:val="0"/>
      <w:marRight w:val="0"/>
      <w:marTop w:val="0"/>
      <w:marBottom w:val="0"/>
      <w:divBdr>
        <w:top w:val="none" w:sz="0" w:space="0" w:color="auto"/>
        <w:left w:val="none" w:sz="0" w:space="0" w:color="auto"/>
        <w:bottom w:val="none" w:sz="0" w:space="0" w:color="auto"/>
        <w:right w:val="none" w:sz="0" w:space="0" w:color="auto"/>
      </w:divBdr>
    </w:div>
    <w:div w:id="1588266704">
      <w:bodyDiv w:val="1"/>
      <w:marLeft w:val="0"/>
      <w:marRight w:val="0"/>
      <w:marTop w:val="0"/>
      <w:marBottom w:val="0"/>
      <w:divBdr>
        <w:top w:val="none" w:sz="0" w:space="0" w:color="auto"/>
        <w:left w:val="none" w:sz="0" w:space="0" w:color="auto"/>
        <w:bottom w:val="none" w:sz="0" w:space="0" w:color="auto"/>
        <w:right w:val="none" w:sz="0" w:space="0" w:color="auto"/>
      </w:divBdr>
    </w:div>
    <w:div w:id="1597130314">
      <w:bodyDiv w:val="1"/>
      <w:marLeft w:val="0"/>
      <w:marRight w:val="0"/>
      <w:marTop w:val="0"/>
      <w:marBottom w:val="0"/>
      <w:divBdr>
        <w:top w:val="none" w:sz="0" w:space="0" w:color="auto"/>
        <w:left w:val="none" w:sz="0" w:space="0" w:color="auto"/>
        <w:bottom w:val="none" w:sz="0" w:space="0" w:color="auto"/>
        <w:right w:val="none" w:sz="0" w:space="0" w:color="auto"/>
      </w:divBdr>
    </w:div>
    <w:div w:id="1600214563">
      <w:bodyDiv w:val="1"/>
      <w:marLeft w:val="0"/>
      <w:marRight w:val="0"/>
      <w:marTop w:val="0"/>
      <w:marBottom w:val="0"/>
      <w:divBdr>
        <w:top w:val="none" w:sz="0" w:space="0" w:color="auto"/>
        <w:left w:val="none" w:sz="0" w:space="0" w:color="auto"/>
        <w:bottom w:val="none" w:sz="0" w:space="0" w:color="auto"/>
        <w:right w:val="none" w:sz="0" w:space="0" w:color="auto"/>
      </w:divBdr>
    </w:div>
    <w:div w:id="1605527900">
      <w:bodyDiv w:val="1"/>
      <w:marLeft w:val="0"/>
      <w:marRight w:val="0"/>
      <w:marTop w:val="0"/>
      <w:marBottom w:val="0"/>
      <w:divBdr>
        <w:top w:val="none" w:sz="0" w:space="0" w:color="auto"/>
        <w:left w:val="none" w:sz="0" w:space="0" w:color="auto"/>
        <w:bottom w:val="none" w:sz="0" w:space="0" w:color="auto"/>
        <w:right w:val="none" w:sz="0" w:space="0" w:color="auto"/>
      </w:divBdr>
    </w:div>
    <w:div w:id="1615600983">
      <w:bodyDiv w:val="1"/>
      <w:marLeft w:val="0"/>
      <w:marRight w:val="0"/>
      <w:marTop w:val="0"/>
      <w:marBottom w:val="0"/>
      <w:divBdr>
        <w:top w:val="none" w:sz="0" w:space="0" w:color="auto"/>
        <w:left w:val="none" w:sz="0" w:space="0" w:color="auto"/>
        <w:bottom w:val="none" w:sz="0" w:space="0" w:color="auto"/>
        <w:right w:val="none" w:sz="0" w:space="0" w:color="auto"/>
      </w:divBdr>
    </w:div>
    <w:div w:id="1618297222">
      <w:bodyDiv w:val="1"/>
      <w:marLeft w:val="0"/>
      <w:marRight w:val="0"/>
      <w:marTop w:val="0"/>
      <w:marBottom w:val="0"/>
      <w:divBdr>
        <w:top w:val="none" w:sz="0" w:space="0" w:color="auto"/>
        <w:left w:val="none" w:sz="0" w:space="0" w:color="auto"/>
        <w:bottom w:val="none" w:sz="0" w:space="0" w:color="auto"/>
        <w:right w:val="none" w:sz="0" w:space="0" w:color="auto"/>
      </w:divBdr>
    </w:div>
    <w:div w:id="1629047173">
      <w:bodyDiv w:val="1"/>
      <w:marLeft w:val="0"/>
      <w:marRight w:val="0"/>
      <w:marTop w:val="0"/>
      <w:marBottom w:val="0"/>
      <w:divBdr>
        <w:top w:val="none" w:sz="0" w:space="0" w:color="auto"/>
        <w:left w:val="none" w:sz="0" w:space="0" w:color="auto"/>
        <w:bottom w:val="none" w:sz="0" w:space="0" w:color="auto"/>
        <w:right w:val="none" w:sz="0" w:space="0" w:color="auto"/>
      </w:divBdr>
    </w:div>
    <w:div w:id="1636333390">
      <w:bodyDiv w:val="1"/>
      <w:marLeft w:val="0"/>
      <w:marRight w:val="0"/>
      <w:marTop w:val="0"/>
      <w:marBottom w:val="0"/>
      <w:divBdr>
        <w:top w:val="none" w:sz="0" w:space="0" w:color="auto"/>
        <w:left w:val="none" w:sz="0" w:space="0" w:color="auto"/>
        <w:bottom w:val="none" w:sz="0" w:space="0" w:color="auto"/>
        <w:right w:val="none" w:sz="0" w:space="0" w:color="auto"/>
      </w:divBdr>
    </w:div>
    <w:div w:id="1639334467">
      <w:bodyDiv w:val="1"/>
      <w:marLeft w:val="0"/>
      <w:marRight w:val="0"/>
      <w:marTop w:val="0"/>
      <w:marBottom w:val="0"/>
      <w:divBdr>
        <w:top w:val="none" w:sz="0" w:space="0" w:color="auto"/>
        <w:left w:val="none" w:sz="0" w:space="0" w:color="auto"/>
        <w:bottom w:val="none" w:sz="0" w:space="0" w:color="auto"/>
        <w:right w:val="none" w:sz="0" w:space="0" w:color="auto"/>
      </w:divBdr>
    </w:div>
    <w:div w:id="1655067952">
      <w:bodyDiv w:val="1"/>
      <w:marLeft w:val="0"/>
      <w:marRight w:val="0"/>
      <w:marTop w:val="0"/>
      <w:marBottom w:val="0"/>
      <w:divBdr>
        <w:top w:val="none" w:sz="0" w:space="0" w:color="auto"/>
        <w:left w:val="none" w:sz="0" w:space="0" w:color="auto"/>
        <w:bottom w:val="none" w:sz="0" w:space="0" w:color="auto"/>
        <w:right w:val="none" w:sz="0" w:space="0" w:color="auto"/>
      </w:divBdr>
    </w:div>
    <w:div w:id="1657105198">
      <w:bodyDiv w:val="1"/>
      <w:marLeft w:val="0"/>
      <w:marRight w:val="0"/>
      <w:marTop w:val="0"/>
      <w:marBottom w:val="0"/>
      <w:divBdr>
        <w:top w:val="none" w:sz="0" w:space="0" w:color="auto"/>
        <w:left w:val="none" w:sz="0" w:space="0" w:color="auto"/>
        <w:bottom w:val="none" w:sz="0" w:space="0" w:color="auto"/>
        <w:right w:val="none" w:sz="0" w:space="0" w:color="auto"/>
      </w:divBdr>
      <w:divsChild>
        <w:div w:id="1536843832">
          <w:marLeft w:val="0"/>
          <w:marRight w:val="0"/>
          <w:marTop w:val="0"/>
          <w:marBottom w:val="0"/>
          <w:divBdr>
            <w:top w:val="none" w:sz="0" w:space="0" w:color="auto"/>
            <w:left w:val="none" w:sz="0" w:space="0" w:color="auto"/>
            <w:bottom w:val="none" w:sz="0" w:space="0" w:color="auto"/>
            <w:right w:val="none" w:sz="0" w:space="0" w:color="auto"/>
          </w:divBdr>
        </w:div>
      </w:divsChild>
    </w:div>
    <w:div w:id="1663922192">
      <w:bodyDiv w:val="1"/>
      <w:marLeft w:val="0"/>
      <w:marRight w:val="0"/>
      <w:marTop w:val="0"/>
      <w:marBottom w:val="0"/>
      <w:divBdr>
        <w:top w:val="none" w:sz="0" w:space="0" w:color="auto"/>
        <w:left w:val="none" w:sz="0" w:space="0" w:color="auto"/>
        <w:bottom w:val="none" w:sz="0" w:space="0" w:color="auto"/>
        <w:right w:val="none" w:sz="0" w:space="0" w:color="auto"/>
      </w:divBdr>
    </w:div>
    <w:div w:id="1673724707">
      <w:bodyDiv w:val="1"/>
      <w:marLeft w:val="0"/>
      <w:marRight w:val="0"/>
      <w:marTop w:val="0"/>
      <w:marBottom w:val="0"/>
      <w:divBdr>
        <w:top w:val="none" w:sz="0" w:space="0" w:color="auto"/>
        <w:left w:val="none" w:sz="0" w:space="0" w:color="auto"/>
        <w:bottom w:val="none" w:sz="0" w:space="0" w:color="auto"/>
        <w:right w:val="none" w:sz="0" w:space="0" w:color="auto"/>
      </w:divBdr>
    </w:div>
    <w:div w:id="1708720537">
      <w:bodyDiv w:val="1"/>
      <w:marLeft w:val="0"/>
      <w:marRight w:val="0"/>
      <w:marTop w:val="0"/>
      <w:marBottom w:val="0"/>
      <w:divBdr>
        <w:top w:val="none" w:sz="0" w:space="0" w:color="auto"/>
        <w:left w:val="none" w:sz="0" w:space="0" w:color="auto"/>
        <w:bottom w:val="none" w:sz="0" w:space="0" w:color="auto"/>
        <w:right w:val="none" w:sz="0" w:space="0" w:color="auto"/>
      </w:divBdr>
    </w:div>
    <w:div w:id="1718699475">
      <w:bodyDiv w:val="1"/>
      <w:marLeft w:val="0"/>
      <w:marRight w:val="0"/>
      <w:marTop w:val="0"/>
      <w:marBottom w:val="0"/>
      <w:divBdr>
        <w:top w:val="none" w:sz="0" w:space="0" w:color="auto"/>
        <w:left w:val="none" w:sz="0" w:space="0" w:color="auto"/>
        <w:bottom w:val="none" w:sz="0" w:space="0" w:color="auto"/>
        <w:right w:val="none" w:sz="0" w:space="0" w:color="auto"/>
      </w:divBdr>
    </w:div>
    <w:div w:id="1728451609">
      <w:bodyDiv w:val="1"/>
      <w:marLeft w:val="0"/>
      <w:marRight w:val="0"/>
      <w:marTop w:val="0"/>
      <w:marBottom w:val="0"/>
      <w:divBdr>
        <w:top w:val="none" w:sz="0" w:space="0" w:color="auto"/>
        <w:left w:val="none" w:sz="0" w:space="0" w:color="auto"/>
        <w:bottom w:val="none" w:sz="0" w:space="0" w:color="auto"/>
        <w:right w:val="none" w:sz="0" w:space="0" w:color="auto"/>
      </w:divBdr>
    </w:div>
    <w:div w:id="1731225952">
      <w:bodyDiv w:val="1"/>
      <w:marLeft w:val="0"/>
      <w:marRight w:val="0"/>
      <w:marTop w:val="0"/>
      <w:marBottom w:val="0"/>
      <w:divBdr>
        <w:top w:val="none" w:sz="0" w:space="0" w:color="auto"/>
        <w:left w:val="none" w:sz="0" w:space="0" w:color="auto"/>
        <w:bottom w:val="none" w:sz="0" w:space="0" w:color="auto"/>
        <w:right w:val="none" w:sz="0" w:space="0" w:color="auto"/>
      </w:divBdr>
    </w:div>
    <w:div w:id="1742481097">
      <w:bodyDiv w:val="1"/>
      <w:marLeft w:val="0"/>
      <w:marRight w:val="0"/>
      <w:marTop w:val="0"/>
      <w:marBottom w:val="0"/>
      <w:divBdr>
        <w:top w:val="none" w:sz="0" w:space="0" w:color="auto"/>
        <w:left w:val="none" w:sz="0" w:space="0" w:color="auto"/>
        <w:bottom w:val="none" w:sz="0" w:space="0" w:color="auto"/>
        <w:right w:val="none" w:sz="0" w:space="0" w:color="auto"/>
      </w:divBdr>
    </w:div>
    <w:div w:id="1761831278">
      <w:bodyDiv w:val="1"/>
      <w:marLeft w:val="0"/>
      <w:marRight w:val="0"/>
      <w:marTop w:val="0"/>
      <w:marBottom w:val="0"/>
      <w:divBdr>
        <w:top w:val="none" w:sz="0" w:space="0" w:color="auto"/>
        <w:left w:val="none" w:sz="0" w:space="0" w:color="auto"/>
        <w:bottom w:val="none" w:sz="0" w:space="0" w:color="auto"/>
        <w:right w:val="none" w:sz="0" w:space="0" w:color="auto"/>
      </w:divBdr>
    </w:div>
    <w:div w:id="1790003587">
      <w:bodyDiv w:val="1"/>
      <w:marLeft w:val="0"/>
      <w:marRight w:val="0"/>
      <w:marTop w:val="0"/>
      <w:marBottom w:val="0"/>
      <w:divBdr>
        <w:top w:val="none" w:sz="0" w:space="0" w:color="auto"/>
        <w:left w:val="none" w:sz="0" w:space="0" w:color="auto"/>
        <w:bottom w:val="none" w:sz="0" w:space="0" w:color="auto"/>
        <w:right w:val="none" w:sz="0" w:space="0" w:color="auto"/>
      </w:divBdr>
    </w:div>
    <w:div w:id="1798602463">
      <w:bodyDiv w:val="1"/>
      <w:marLeft w:val="0"/>
      <w:marRight w:val="0"/>
      <w:marTop w:val="0"/>
      <w:marBottom w:val="0"/>
      <w:divBdr>
        <w:top w:val="none" w:sz="0" w:space="0" w:color="auto"/>
        <w:left w:val="none" w:sz="0" w:space="0" w:color="auto"/>
        <w:bottom w:val="none" w:sz="0" w:space="0" w:color="auto"/>
        <w:right w:val="none" w:sz="0" w:space="0" w:color="auto"/>
      </w:divBdr>
    </w:div>
    <w:div w:id="1801454282">
      <w:bodyDiv w:val="1"/>
      <w:marLeft w:val="0"/>
      <w:marRight w:val="0"/>
      <w:marTop w:val="0"/>
      <w:marBottom w:val="0"/>
      <w:divBdr>
        <w:top w:val="none" w:sz="0" w:space="0" w:color="auto"/>
        <w:left w:val="none" w:sz="0" w:space="0" w:color="auto"/>
        <w:bottom w:val="none" w:sz="0" w:space="0" w:color="auto"/>
        <w:right w:val="none" w:sz="0" w:space="0" w:color="auto"/>
      </w:divBdr>
    </w:div>
    <w:div w:id="1813211256">
      <w:bodyDiv w:val="1"/>
      <w:marLeft w:val="0"/>
      <w:marRight w:val="0"/>
      <w:marTop w:val="0"/>
      <w:marBottom w:val="0"/>
      <w:divBdr>
        <w:top w:val="none" w:sz="0" w:space="0" w:color="auto"/>
        <w:left w:val="none" w:sz="0" w:space="0" w:color="auto"/>
        <w:bottom w:val="none" w:sz="0" w:space="0" w:color="auto"/>
        <w:right w:val="none" w:sz="0" w:space="0" w:color="auto"/>
      </w:divBdr>
    </w:div>
    <w:div w:id="1887065118">
      <w:bodyDiv w:val="1"/>
      <w:marLeft w:val="0"/>
      <w:marRight w:val="0"/>
      <w:marTop w:val="0"/>
      <w:marBottom w:val="0"/>
      <w:divBdr>
        <w:top w:val="none" w:sz="0" w:space="0" w:color="auto"/>
        <w:left w:val="none" w:sz="0" w:space="0" w:color="auto"/>
        <w:bottom w:val="none" w:sz="0" w:space="0" w:color="auto"/>
        <w:right w:val="none" w:sz="0" w:space="0" w:color="auto"/>
      </w:divBdr>
    </w:div>
    <w:div w:id="1899704929">
      <w:bodyDiv w:val="1"/>
      <w:marLeft w:val="0"/>
      <w:marRight w:val="0"/>
      <w:marTop w:val="0"/>
      <w:marBottom w:val="0"/>
      <w:divBdr>
        <w:top w:val="none" w:sz="0" w:space="0" w:color="auto"/>
        <w:left w:val="none" w:sz="0" w:space="0" w:color="auto"/>
        <w:bottom w:val="none" w:sz="0" w:space="0" w:color="auto"/>
        <w:right w:val="none" w:sz="0" w:space="0" w:color="auto"/>
      </w:divBdr>
    </w:div>
    <w:div w:id="1907446219">
      <w:bodyDiv w:val="1"/>
      <w:marLeft w:val="0"/>
      <w:marRight w:val="0"/>
      <w:marTop w:val="0"/>
      <w:marBottom w:val="0"/>
      <w:divBdr>
        <w:top w:val="none" w:sz="0" w:space="0" w:color="auto"/>
        <w:left w:val="none" w:sz="0" w:space="0" w:color="auto"/>
        <w:bottom w:val="none" w:sz="0" w:space="0" w:color="auto"/>
        <w:right w:val="none" w:sz="0" w:space="0" w:color="auto"/>
      </w:divBdr>
    </w:div>
    <w:div w:id="1914927654">
      <w:bodyDiv w:val="1"/>
      <w:marLeft w:val="0"/>
      <w:marRight w:val="0"/>
      <w:marTop w:val="0"/>
      <w:marBottom w:val="0"/>
      <w:divBdr>
        <w:top w:val="none" w:sz="0" w:space="0" w:color="auto"/>
        <w:left w:val="none" w:sz="0" w:space="0" w:color="auto"/>
        <w:bottom w:val="none" w:sz="0" w:space="0" w:color="auto"/>
        <w:right w:val="none" w:sz="0" w:space="0" w:color="auto"/>
      </w:divBdr>
    </w:div>
    <w:div w:id="1916739879">
      <w:bodyDiv w:val="1"/>
      <w:marLeft w:val="0"/>
      <w:marRight w:val="0"/>
      <w:marTop w:val="0"/>
      <w:marBottom w:val="0"/>
      <w:divBdr>
        <w:top w:val="none" w:sz="0" w:space="0" w:color="auto"/>
        <w:left w:val="none" w:sz="0" w:space="0" w:color="auto"/>
        <w:bottom w:val="none" w:sz="0" w:space="0" w:color="auto"/>
        <w:right w:val="none" w:sz="0" w:space="0" w:color="auto"/>
      </w:divBdr>
    </w:div>
    <w:div w:id="1928882467">
      <w:bodyDiv w:val="1"/>
      <w:marLeft w:val="0"/>
      <w:marRight w:val="0"/>
      <w:marTop w:val="0"/>
      <w:marBottom w:val="0"/>
      <w:divBdr>
        <w:top w:val="none" w:sz="0" w:space="0" w:color="auto"/>
        <w:left w:val="none" w:sz="0" w:space="0" w:color="auto"/>
        <w:bottom w:val="none" w:sz="0" w:space="0" w:color="auto"/>
        <w:right w:val="none" w:sz="0" w:space="0" w:color="auto"/>
      </w:divBdr>
    </w:div>
    <w:div w:id="1947998106">
      <w:bodyDiv w:val="1"/>
      <w:marLeft w:val="0"/>
      <w:marRight w:val="0"/>
      <w:marTop w:val="0"/>
      <w:marBottom w:val="0"/>
      <w:divBdr>
        <w:top w:val="none" w:sz="0" w:space="0" w:color="auto"/>
        <w:left w:val="none" w:sz="0" w:space="0" w:color="auto"/>
        <w:bottom w:val="none" w:sz="0" w:space="0" w:color="auto"/>
        <w:right w:val="none" w:sz="0" w:space="0" w:color="auto"/>
      </w:divBdr>
    </w:div>
    <w:div w:id="1967000678">
      <w:bodyDiv w:val="1"/>
      <w:marLeft w:val="0"/>
      <w:marRight w:val="0"/>
      <w:marTop w:val="0"/>
      <w:marBottom w:val="0"/>
      <w:divBdr>
        <w:top w:val="none" w:sz="0" w:space="0" w:color="auto"/>
        <w:left w:val="none" w:sz="0" w:space="0" w:color="auto"/>
        <w:bottom w:val="none" w:sz="0" w:space="0" w:color="auto"/>
        <w:right w:val="none" w:sz="0" w:space="0" w:color="auto"/>
      </w:divBdr>
    </w:div>
    <w:div w:id="2006473119">
      <w:bodyDiv w:val="1"/>
      <w:marLeft w:val="0"/>
      <w:marRight w:val="0"/>
      <w:marTop w:val="0"/>
      <w:marBottom w:val="0"/>
      <w:divBdr>
        <w:top w:val="none" w:sz="0" w:space="0" w:color="auto"/>
        <w:left w:val="none" w:sz="0" w:space="0" w:color="auto"/>
        <w:bottom w:val="none" w:sz="0" w:space="0" w:color="auto"/>
        <w:right w:val="none" w:sz="0" w:space="0" w:color="auto"/>
      </w:divBdr>
    </w:div>
    <w:div w:id="2006935289">
      <w:bodyDiv w:val="1"/>
      <w:marLeft w:val="0"/>
      <w:marRight w:val="0"/>
      <w:marTop w:val="0"/>
      <w:marBottom w:val="0"/>
      <w:divBdr>
        <w:top w:val="none" w:sz="0" w:space="0" w:color="auto"/>
        <w:left w:val="none" w:sz="0" w:space="0" w:color="auto"/>
        <w:bottom w:val="none" w:sz="0" w:space="0" w:color="auto"/>
        <w:right w:val="none" w:sz="0" w:space="0" w:color="auto"/>
      </w:divBdr>
    </w:div>
    <w:div w:id="2021664680">
      <w:bodyDiv w:val="1"/>
      <w:marLeft w:val="0"/>
      <w:marRight w:val="0"/>
      <w:marTop w:val="0"/>
      <w:marBottom w:val="0"/>
      <w:divBdr>
        <w:top w:val="none" w:sz="0" w:space="0" w:color="auto"/>
        <w:left w:val="none" w:sz="0" w:space="0" w:color="auto"/>
        <w:bottom w:val="none" w:sz="0" w:space="0" w:color="auto"/>
        <w:right w:val="none" w:sz="0" w:space="0" w:color="auto"/>
      </w:divBdr>
    </w:div>
    <w:div w:id="2038314632">
      <w:bodyDiv w:val="1"/>
      <w:marLeft w:val="0"/>
      <w:marRight w:val="0"/>
      <w:marTop w:val="0"/>
      <w:marBottom w:val="0"/>
      <w:divBdr>
        <w:top w:val="none" w:sz="0" w:space="0" w:color="auto"/>
        <w:left w:val="none" w:sz="0" w:space="0" w:color="auto"/>
        <w:bottom w:val="none" w:sz="0" w:space="0" w:color="auto"/>
        <w:right w:val="none" w:sz="0" w:space="0" w:color="auto"/>
      </w:divBdr>
    </w:div>
    <w:div w:id="2076200517">
      <w:bodyDiv w:val="1"/>
      <w:marLeft w:val="0"/>
      <w:marRight w:val="0"/>
      <w:marTop w:val="0"/>
      <w:marBottom w:val="0"/>
      <w:divBdr>
        <w:top w:val="none" w:sz="0" w:space="0" w:color="auto"/>
        <w:left w:val="none" w:sz="0" w:space="0" w:color="auto"/>
        <w:bottom w:val="none" w:sz="0" w:space="0" w:color="auto"/>
        <w:right w:val="none" w:sz="0" w:space="0" w:color="auto"/>
      </w:divBdr>
    </w:div>
    <w:div w:id="2077823806">
      <w:bodyDiv w:val="1"/>
      <w:marLeft w:val="0"/>
      <w:marRight w:val="0"/>
      <w:marTop w:val="0"/>
      <w:marBottom w:val="0"/>
      <w:divBdr>
        <w:top w:val="none" w:sz="0" w:space="0" w:color="auto"/>
        <w:left w:val="none" w:sz="0" w:space="0" w:color="auto"/>
        <w:bottom w:val="none" w:sz="0" w:space="0" w:color="auto"/>
        <w:right w:val="none" w:sz="0" w:space="0" w:color="auto"/>
      </w:divBdr>
    </w:div>
    <w:div w:id="2125271542">
      <w:bodyDiv w:val="1"/>
      <w:marLeft w:val="0"/>
      <w:marRight w:val="0"/>
      <w:marTop w:val="0"/>
      <w:marBottom w:val="0"/>
      <w:divBdr>
        <w:top w:val="none" w:sz="0" w:space="0" w:color="auto"/>
        <w:left w:val="none" w:sz="0" w:space="0" w:color="auto"/>
        <w:bottom w:val="none" w:sz="0" w:space="0" w:color="auto"/>
        <w:right w:val="none" w:sz="0" w:space="0" w:color="auto"/>
      </w:divBdr>
    </w:div>
    <w:div w:id="2130973131">
      <w:bodyDiv w:val="1"/>
      <w:marLeft w:val="0"/>
      <w:marRight w:val="0"/>
      <w:marTop w:val="0"/>
      <w:marBottom w:val="0"/>
      <w:divBdr>
        <w:top w:val="none" w:sz="0" w:space="0" w:color="auto"/>
        <w:left w:val="none" w:sz="0" w:space="0" w:color="auto"/>
        <w:bottom w:val="none" w:sz="0" w:space="0" w:color="auto"/>
        <w:right w:val="none" w:sz="0" w:space="0" w:color="auto"/>
      </w:divBdr>
    </w:div>
    <w:div w:id="214087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sv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chart" Target="charts/chart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chart" Target="charts/chart3.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chart" Target="charts/chart2.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hart" Target="charts/chart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OneDrive%20-%20Technical%20University%20of%20Cluj-Napoca\Documents\Custom%20Office%20Templates\template_jXGEN_w1.dotm"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Dacian\Desktop\Registru1.od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Dacian\Desktop\Registru1.ods"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Dacian\Desktop\Registru1.ods"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Dacian\Desktop\Registru1.od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Foaie1!$A$2</c:f>
              <c:strCache>
                <c:ptCount val="1"/>
                <c:pt idx="0">
                  <c:v>EUADM &amp; IF</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Foaie1!$B$1:$E$1</c:f>
              <c:strCache>
                <c:ptCount val="4"/>
                <c:pt idx="0">
                  <c:v>96</c:v>
                </c:pt>
                <c:pt idx="1">
                  <c:v>97</c:v>
                </c:pt>
                <c:pt idx="2">
                  <c:v>98</c:v>
                </c:pt>
                <c:pt idx="3">
                  <c:v>99</c:v>
                </c:pt>
              </c:strCache>
            </c:strRef>
          </c:cat>
          <c:val>
            <c:numRef>
              <c:f>Foaie1!$B$2:$E$2</c:f>
              <c:numCache>
                <c:formatCode>General</c:formatCode>
                <c:ptCount val="4"/>
                <c:pt idx="0">
                  <c:v>0.97899999999999998</c:v>
                </c:pt>
                <c:pt idx="1">
                  <c:v>0.98899999999999999</c:v>
                </c:pt>
                <c:pt idx="2">
                  <c:v>0.999</c:v>
                </c:pt>
                <c:pt idx="3">
                  <c:v>0.98699999999999999</c:v>
                </c:pt>
              </c:numCache>
            </c:numRef>
          </c:val>
          <c:smooth val="0"/>
          <c:extLst>
            <c:ext xmlns:c16="http://schemas.microsoft.com/office/drawing/2014/chart" uri="{C3380CC4-5D6E-409C-BE32-E72D297353CC}">
              <c16:uniqueId val="{00000000-F9F9-4BF5-970A-4926E8329313}"/>
            </c:ext>
          </c:extLst>
        </c:ser>
        <c:ser>
          <c:idx val="1"/>
          <c:order val="1"/>
          <c:tx>
            <c:strRef>
              <c:f>Foaie1!$A$3</c:f>
              <c:strCache>
                <c:ptCount val="1"/>
                <c:pt idx="0">
                  <c:v>EUADM &amp; SGD OC SVM</c:v>
                </c:pt>
              </c:strCache>
            </c:strRef>
          </c:tx>
          <c:spPr>
            <a:ln w="28575" cap="rnd">
              <a:solidFill>
                <a:schemeClr val="accent1">
                  <a:lumMod val="75000"/>
                </a:schemeClr>
              </a:solidFill>
              <a:round/>
            </a:ln>
            <a:effectLst/>
          </c:spPr>
          <c:marker>
            <c:symbol val="circle"/>
            <c:size val="5"/>
            <c:spPr>
              <a:solidFill>
                <a:schemeClr val="accent1">
                  <a:lumMod val="75000"/>
                </a:schemeClr>
              </a:solidFill>
              <a:ln w="9525">
                <a:solidFill>
                  <a:schemeClr val="accent1">
                    <a:lumMod val="75000"/>
                  </a:schemeClr>
                </a:solidFill>
              </a:ln>
              <a:effectLst/>
            </c:spPr>
          </c:marker>
          <c:cat>
            <c:strRef>
              <c:f>Foaie1!$B$1:$E$1</c:f>
              <c:strCache>
                <c:ptCount val="4"/>
                <c:pt idx="0">
                  <c:v>96</c:v>
                </c:pt>
                <c:pt idx="1">
                  <c:v>97</c:v>
                </c:pt>
                <c:pt idx="2">
                  <c:v>98</c:v>
                </c:pt>
                <c:pt idx="3">
                  <c:v>99</c:v>
                </c:pt>
              </c:strCache>
            </c:strRef>
          </c:cat>
          <c:val>
            <c:numRef>
              <c:f>Foaie1!$B$3:$E$3</c:f>
              <c:numCache>
                <c:formatCode>General</c:formatCode>
                <c:ptCount val="4"/>
                <c:pt idx="0">
                  <c:v>0.98</c:v>
                </c:pt>
                <c:pt idx="1">
                  <c:v>0.99</c:v>
                </c:pt>
                <c:pt idx="2">
                  <c:v>0.999</c:v>
                </c:pt>
                <c:pt idx="3">
                  <c:v>0.98799999999999999</c:v>
                </c:pt>
              </c:numCache>
            </c:numRef>
          </c:val>
          <c:smooth val="0"/>
          <c:extLst>
            <c:ext xmlns:c16="http://schemas.microsoft.com/office/drawing/2014/chart" uri="{C3380CC4-5D6E-409C-BE32-E72D297353CC}">
              <c16:uniqueId val="{00000001-F9F9-4BF5-970A-4926E8329313}"/>
            </c:ext>
          </c:extLst>
        </c:ser>
        <c:ser>
          <c:idx val="2"/>
          <c:order val="2"/>
          <c:tx>
            <c:strRef>
              <c:f>Foaie1!$A$4</c:f>
              <c:strCache>
                <c:ptCount val="1"/>
                <c:pt idx="0">
                  <c:v>IF &amp; SGD OC SVM</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strRef>
              <c:f>Foaie1!$B$1:$E$1</c:f>
              <c:strCache>
                <c:ptCount val="4"/>
                <c:pt idx="0">
                  <c:v>96</c:v>
                </c:pt>
                <c:pt idx="1">
                  <c:v>97</c:v>
                </c:pt>
                <c:pt idx="2">
                  <c:v>98</c:v>
                </c:pt>
                <c:pt idx="3">
                  <c:v>99</c:v>
                </c:pt>
              </c:strCache>
            </c:strRef>
          </c:cat>
          <c:val>
            <c:numRef>
              <c:f>Foaie1!$B$4:$E$4</c:f>
              <c:numCache>
                <c:formatCode>General</c:formatCode>
                <c:ptCount val="4"/>
                <c:pt idx="0">
                  <c:v>0.999</c:v>
                </c:pt>
                <c:pt idx="1">
                  <c:v>0.999</c:v>
                </c:pt>
                <c:pt idx="2">
                  <c:v>0.999</c:v>
                </c:pt>
                <c:pt idx="3">
                  <c:v>0.999</c:v>
                </c:pt>
              </c:numCache>
            </c:numRef>
          </c:val>
          <c:smooth val="0"/>
          <c:extLst>
            <c:ext xmlns:c16="http://schemas.microsoft.com/office/drawing/2014/chart" uri="{C3380CC4-5D6E-409C-BE32-E72D297353CC}">
              <c16:uniqueId val="{00000002-F9F9-4BF5-970A-4926E8329313}"/>
            </c:ext>
          </c:extLst>
        </c:ser>
        <c:ser>
          <c:idx val="3"/>
          <c:order val="3"/>
          <c:tx>
            <c:strRef>
              <c:f>Foaie1!$A$5</c:f>
              <c:strCache>
                <c:ptCount val="1"/>
                <c:pt idx="0">
                  <c:v>EUADM &amp; IF &amp; SGD OC SVM</c:v>
                </c:pt>
              </c:strCache>
            </c:strRef>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cat>
            <c:strRef>
              <c:f>Foaie1!$B$1:$E$1</c:f>
              <c:strCache>
                <c:ptCount val="4"/>
                <c:pt idx="0">
                  <c:v>96</c:v>
                </c:pt>
                <c:pt idx="1">
                  <c:v>97</c:v>
                </c:pt>
                <c:pt idx="2">
                  <c:v>98</c:v>
                </c:pt>
                <c:pt idx="3">
                  <c:v>99</c:v>
                </c:pt>
              </c:strCache>
            </c:strRef>
          </c:cat>
          <c:val>
            <c:numRef>
              <c:f>Foaie1!$B$5:$E$5</c:f>
              <c:numCache>
                <c:formatCode>General</c:formatCode>
                <c:ptCount val="4"/>
                <c:pt idx="0">
                  <c:v>0.97899999999999998</c:v>
                </c:pt>
                <c:pt idx="1">
                  <c:v>0.98899999999999999</c:v>
                </c:pt>
                <c:pt idx="2">
                  <c:v>0.998</c:v>
                </c:pt>
                <c:pt idx="3">
                  <c:v>0.98699999999999999</c:v>
                </c:pt>
              </c:numCache>
            </c:numRef>
          </c:val>
          <c:smooth val="0"/>
          <c:extLst>
            <c:ext xmlns:c16="http://schemas.microsoft.com/office/drawing/2014/chart" uri="{C3380CC4-5D6E-409C-BE32-E72D297353CC}">
              <c16:uniqueId val="{00000003-F9F9-4BF5-970A-4926E8329313}"/>
            </c:ext>
          </c:extLst>
        </c:ser>
        <c:dLbls>
          <c:showLegendKey val="0"/>
          <c:showVal val="0"/>
          <c:showCatName val="0"/>
          <c:showSerName val="0"/>
          <c:showPercent val="0"/>
          <c:showBubbleSize val="0"/>
        </c:dLbls>
        <c:marker val="1"/>
        <c:smooth val="0"/>
        <c:axId val="374465743"/>
        <c:axId val="374460943"/>
      </c:lineChart>
      <c:catAx>
        <c:axId val="374465743"/>
        <c:scaling>
          <c:orientation val="minMax"/>
        </c:scaling>
        <c:delete val="0"/>
        <c:axPos val="b"/>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mn-lt"/>
                    <a:ea typeface="+mn-ea"/>
                    <a:cs typeface="+mn-cs"/>
                  </a:defRPr>
                </a:pPr>
                <a:r>
                  <a:rPr lang="ro-RO" sz="1000" b="0" i="0" u="none" strike="noStrike" kern="1200" baseline="0">
                    <a:solidFill>
                      <a:schemeClr val="tx1"/>
                    </a:solidFill>
                  </a:rPr>
                  <a:t>EUADM percentile rank</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o-RO"/>
          </a:p>
        </c:txPr>
        <c:crossAx val="374460943"/>
        <c:crosses val="autoZero"/>
        <c:auto val="1"/>
        <c:lblAlgn val="ctr"/>
        <c:lblOffset val="100"/>
        <c:noMultiLvlLbl val="0"/>
      </c:catAx>
      <c:valAx>
        <c:axId val="374460943"/>
        <c:scaling>
          <c:orientation val="minMax"/>
          <c:max val="1"/>
          <c:min val="0.97499999999999998"/>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ro-RO"/>
                  <a:t>Score</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o-RO"/>
          </a:p>
        </c:txPr>
        <c:crossAx val="37446574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o-RO"/>
        </a:p>
      </c:txPr>
    </c:legend>
    <c:plotVisOnly val="1"/>
    <c:dispBlanksAs val="gap"/>
    <c:showDLblsOverMax val="0"/>
    <c:extLst/>
  </c:chart>
  <c:spPr>
    <a:solidFill>
      <a:schemeClr val="bg1"/>
    </a:solidFill>
    <a:ln w="9525" cap="flat" cmpd="sng" algn="ctr">
      <a:solidFill>
        <a:schemeClr val="tx1">
          <a:lumMod val="15000"/>
          <a:lumOff val="85000"/>
        </a:schemeClr>
      </a:solidFill>
      <a:round/>
    </a:ln>
    <a:effectLst/>
  </c:spPr>
  <c:txPr>
    <a:bodyPr/>
    <a:lstStyle/>
    <a:p>
      <a:pPr>
        <a:defRPr/>
      </a:pPr>
      <a:endParaRPr lang="ro-RO"/>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Foaie1!$A$29</c:f>
              <c:strCache>
                <c:ptCount val="1"/>
                <c:pt idx="0">
                  <c:v>EUADM &amp; IF</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Foaie1!$B$28:$E$28</c:f>
              <c:strCache>
                <c:ptCount val="4"/>
                <c:pt idx="0">
                  <c:v>96</c:v>
                </c:pt>
                <c:pt idx="1">
                  <c:v>97</c:v>
                </c:pt>
                <c:pt idx="2">
                  <c:v>98</c:v>
                </c:pt>
                <c:pt idx="3">
                  <c:v>99</c:v>
                </c:pt>
              </c:strCache>
            </c:strRef>
          </c:cat>
          <c:val>
            <c:numRef>
              <c:f>Foaie1!$B$29:$E$29</c:f>
              <c:numCache>
                <c:formatCode>General</c:formatCode>
                <c:ptCount val="4"/>
                <c:pt idx="0">
                  <c:v>0.51500000000000001</c:v>
                </c:pt>
                <c:pt idx="1">
                  <c:v>0.67300000000000004</c:v>
                </c:pt>
                <c:pt idx="2">
                  <c:v>0.93799999999999994</c:v>
                </c:pt>
                <c:pt idx="3">
                  <c:v>0.434</c:v>
                </c:pt>
              </c:numCache>
            </c:numRef>
          </c:val>
          <c:smooth val="0"/>
          <c:extLst>
            <c:ext xmlns:c16="http://schemas.microsoft.com/office/drawing/2014/chart" uri="{C3380CC4-5D6E-409C-BE32-E72D297353CC}">
              <c16:uniqueId val="{00000000-2C32-4E1D-AA65-46B81EBDBD2B}"/>
            </c:ext>
          </c:extLst>
        </c:ser>
        <c:ser>
          <c:idx val="1"/>
          <c:order val="1"/>
          <c:tx>
            <c:strRef>
              <c:f>Foaie1!$A$30</c:f>
              <c:strCache>
                <c:ptCount val="1"/>
                <c:pt idx="0">
                  <c:v>EUADM &amp; SGD OC SVM</c:v>
                </c:pt>
              </c:strCache>
            </c:strRef>
          </c:tx>
          <c:spPr>
            <a:ln w="28575" cap="rnd">
              <a:solidFill>
                <a:schemeClr val="accent1">
                  <a:lumMod val="75000"/>
                </a:schemeClr>
              </a:solidFill>
              <a:round/>
            </a:ln>
            <a:effectLst/>
          </c:spPr>
          <c:marker>
            <c:symbol val="circle"/>
            <c:size val="5"/>
            <c:spPr>
              <a:solidFill>
                <a:schemeClr val="accent1">
                  <a:lumMod val="75000"/>
                </a:schemeClr>
              </a:solidFill>
              <a:ln w="9525">
                <a:solidFill>
                  <a:schemeClr val="accent1">
                    <a:lumMod val="75000"/>
                  </a:schemeClr>
                </a:solidFill>
              </a:ln>
              <a:effectLst/>
            </c:spPr>
          </c:marker>
          <c:cat>
            <c:strRef>
              <c:f>Foaie1!$B$28:$E$28</c:f>
              <c:strCache>
                <c:ptCount val="4"/>
                <c:pt idx="0">
                  <c:v>96</c:v>
                </c:pt>
                <c:pt idx="1">
                  <c:v>97</c:v>
                </c:pt>
                <c:pt idx="2">
                  <c:v>98</c:v>
                </c:pt>
                <c:pt idx="3">
                  <c:v>99</c:v>
                </c:pt>
              </c:strCache>
            </c:strRef>
          </c:cat>
          <c:val>
            <c:numRef>
              <c:f>Foaie1!$B$30:$E$30</c:f>
              <c:numCache>
                <c:formatCode>General</c:formatCode>
                <c:ptCount val="4"/>
                <c:pt idx="0">
                  <c:v>0.54100000000000004</c:v>
                </c:pt>
                <c:pt idx="1">
                  <c:v>0.70599999999999996</c:v>
                </c:pt>
                <c:pt idx="2">
                  <c:v>0.97799999999999998</c:v>
                </c:pt>
                <c:pt idx="3">
                  <c:v>0.46899999999999997</c:v>
                </c:pt>
              </c:numCache>
            </c:numRef>
          </c:val>
          <c:smooth val="0"/>
          <c:extLst>
            <c:ext xmlns:c16="http://schemas.microsoft.com/office/drawing/2014/chart" uri="{C3380CC4-5D6E-409C-BE32-E72D297353CC}">
              <c16:uniqueId val="{00000001-2C32-4E1D-AA65-46B81EBDBD2B}"/>
            </c:ext>
          </c:extLst>
        </c:ser>
        <c:ser>
          <c:idx val="2"/>
          <c:order val="2"/>
          <c:tx>
            <c:strRef>
              <c:f>Foaie1!$A$31</c:f>
              <c:strCache>
                <c:ptCount val="1"/>
                <c:pt idx="0">
                  <c:v>IF &amp; SGD OC SVM</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strRef>
              <c:f>Foaie1!$B$28:$E$28</c:f>
              <c:strCache>
                <c:ptCount val="4"/>
                <c:pt idx="0">
                  <c:v>96</c:v>
                </c:pt>
                <c:pt idx="1">
                  <c:v>97</c:v>
                </c:pt>
                <c:pt idx="2">
                  <c:v>98</c:v>
                </c:pt>
                <c:pt idx="3">
                  <c:v>99</c:v>
                </c:pt>
              </c:strCache>
            </c:strRef>
          </c:cat>
          <c:val>
            <c:numRef>
              <c:f>Foaie1!$B$31:$E$31</c:f>
              <c:numCache>
                <c:formatCode>General</c:formatCode>
                <c:ptCount val="4"/>
                <c:pt idx="0">
                  <c:v>0.94299999999999995</c:v>
                </c:pt>
                <c:pt idx="1">
                  <c:v>0.94299999999999995</c:v>
                </c:pt>
                <c:pt idx="2">
                  <c:v>0.94299999999999995</c:v>
                </c:pt>
                <c:pt idx="3">
                  <c:v>0.94299999999999995</c:v>
                </c:pt>
              </c:numCache>
            </c:numRef>
          </c:val>
          <c:smooth val="0"/>
          <c:extLst>
            <c:ext xmlns:c16="http://schemas.microsoft.com/office/drawing/2014/chart" uri="{C3380CC4-5D6E-409C-BE32-E72D297353CC}">
              <c16:uniqueId val="{00000002-2C32-4E1D-AA65-46B81EBDBD2B}"/>
            </c:ext>
          </c:extLst>
        </c:ser>
        <c:ser>
          <c:idx val="3"/>
          <c:order val="3"/>
          <c:tx>
            <c:strRef>
              <c:f>Foaie1!$A$32</c:f>
              <c:strCache>
                <c:ptCount val="1"/>
                <c:pt idx="0">
                  <c:v>EUADM &amp; IF &amp; SGD OC SVM</c:v>
                </c:pt>
              </c:strCache>
            </c:strRef>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cat>
            <c:strRef>
              <c:f>Foaie1!$B$28:$E$28</c:f>
              <c:strCache>
                <c:ptCount val="4"/>
                <c:pt idx="0">
                  <c:v>96</c:v>
                </c:pt>
                <c:pt idx="1">
                  <c:v>97</c:v>
                </c:pt>
                <c:pt idx="2">
                  <c:v>98</c:v>
                </c:pt>
                <c:pt idx="3">
                  <c:v>99</c:v>
                </c:pt>
              </c:strCache>
            </c:strRef>
          </c:cat>
          <c:val>
            <c:numRef>
              <c:f>Foaie1!$B$32:$E$32</c:f>
              <c:numCache>
                <c:formatCode>General</c:formatCode>
                <c:ptCount val="4"/>
                <c:pt idx="0">
                  <c:v>0.51300000000000001</c:v>
                </c:pt>
                <c:pt idx="1">
                  <c:v>0.66900000000000004</c:v>
                </c:pt>
                <c:pt idx="2">
                  <c:v>0.93</c:v>
                </c:pt>
                <c:pt idx="3">
                  <c:v>0.42799999999999999</c:v>
                </c:pt>
              </c:numCache>
            </c:numRef>
          </c:val>
          <c:smooth val="0"/>
          <c:extLst>
            <c:ext xmlns:c16="http://schemas.microsoft.com/office/drawing/2014/chart" uri="{C3380CC4-5D6E-409C-BE32-E72D297353CC}">
              <c16:uniqueId val="{00000003-2C32-4E1D-AA65-46B81EBDBD2B}"/>
            </c:ext>
          </c:extLst>
        </c:ser>
        <c:dLbls>
          <c:showLegendKey val="0"/>
          <c:showVal val="0"/>
          <c:showCatName val="0"/>
          <c:showSerName val="0"/>
          <c:showPercent val="0"/>
          <c:showBubbleSize val="0"/>
        </c:dLbls>
        <c:marker val="1"/>
        <c:smooth val="0"/>
        <c:axId val="374465743"/>
        <c:axId val="374460943"/>
      </c:lineChart>
      <c:catAx>
        <c:axId val="374465743"/>
        <c:scaling>
          <c:orientation val="minMax"/>
        </c:scaling>
        <c:delete val="0"/>
        <c:axPos val="b"/>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mn-lt"/>
                    <a:ea typeface="+mn-ea"/>
                    <a:cs typeface="+mn-cs"/>
                  </a:defRPr>
                </a:pPr>
                <a:r>
                  <a:rPr lang="ro-RO" sz="1000" b="0" i="0" u="none" strike="noStrike" kern="1200" baseline="0">
                    <a:solidFill>
                      <a:schemeClr val="tx1"/>
                    </a:solidFill>
                  </a:rPr>
                  <a:t>EUADM percentile rank</a:t>
                </a: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mn-lt"/>
                  <a:ea typeface="+mn-ea"/>
                  <a:cs typeface="+mn-cs"/>
                </a:defRPr>
              </a:pPr>
              <a:endParaRPr lang="ro-RO"/>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o-RO"/>
          </a:p>
        </c:txPr>
        <c:crossAx val="374460943"/>
        <c:crosses val="autoZero"/>
        <c:auto val="1"/>
        <c:lblAlgn val="ctr"/>
        <c:lblOffset val="100"/>
        <c:noMultiLvlLbl val="0"/>
      </c:catAx>
      <c:valAx>
        <c:axId val="374460943"/>
        <c:scaling>
          <c:orientation val="minMax"/>
          <c:max val="1"/>
          <c:min val="0.4"/>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ro-RO"/>
                  <a:t>Score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o-RO"/>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o-RO"/>
          </a:p>
        </c:txPr>
        <c:crossAx val="37446574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o-RO"/>
        </a:p>
      </c:txPr>
    </c:legend>
    <c:plotVisOnly val="1"/>
    <c:dispBlanksAs val="gap"/>
    <c:showDLblsOverMax val="0"/>
    <c:extLst/>
  </c:chart>
  <c:spPr>
    <a:solidFill>
      <a:schemeClr val="bg1"/>
    </a:solidFill>
    <a:ln w="9525" cap="flat" cmpd="sng" algn="ctr">
      <a:solidFill>
        <a:schemeClr val="tx1">
          <a:lumMod val="15000"/>
          <a:lumOff val="85000"/>
        </a:schemeClr>
      </a:solidFill>
      <a:round/>
    </a:ln>
    <a:effectLst/>
  </c:spPr>
  <c:txPr>
    <a:bodyPr/>
    <a:lstStyle/>
    <a:p>
      <a:pPr>
        <a:defRPr/>
      </a:pPr>
      <a:endParaRPr lang="ro-RO"/>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Foaie1!$A$53</c:f>
              <c:strCache>
                <c:ptCount val="1"/>
                <c:pt idx="0">
                  <c:v>EUADM &amp; IF</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Foaie1!$B$52:$E$52</c:f>
              <c:strCache>
                <c:ptCount val="4"/>
                <c:pt idx="0">
                  <c:v>96</c:v>
                </c:pt>
                <c:pt idx="1">
                  <c:v>97</c:v>
                </c:pt>
                <c:pt idx="2">
                  <c:v>98</c:v>
                </c:pt>
                <c:pt idx="3">
                  <c:v>99</c:v>
                </c:pt>
              </c:strCache>
            </c:strRef>
          </c:cat>
          <c:val>
            <c:numRef>
              <c:f>Foaie1!$B$53:$E$53</c:f>
              <c:numCache>
                <c:formatCode>General</c:formatCode>
                <c:ptCount val="4"/>
                <c:pt idx="0">
                  <c:v>0.98899999999999999</c:v>
                </c:pt>
                <c:pt idx="1">
                  <c:v>0.995</c:v>
                </c:pt>
                <c:pt idx="2">
                  <c:v>0.999</c:v>
                </c:pt>
                <c:pt idx="3">
                  <c:v>0.99399999999999999</c:v>
                </c:pt>
              </c:numCache>
            </c:numRef>
          </c:val>
          <c:smooth val="0"/>
          <c:extLst>
            <c:ext xmlns:c16="http://schemas.microsoft.com/office/drawing/2014/chart" uri="{C3380CC4-5D6E-409C-BE32-E72D297353CC}">
              <c16:uniqueId val="{00000000-F9F9-4BF5-970A-4926E8329313}"/>
            </c:ext>
          </c:extLst>
        </c:ser>
        <c:ser>
          <c:idx val="1"/>
          <c:order val="1"/>
          <c:tx>
            <c:strRef>
              <c:f>Foaie1!$A$54</c:f>
              <c:strCache>
                <c:ptCount val="1"/>
                <c:pt idx="0">
                  <c:v>EUADM &amp; SGD OC SVM</c:v>
                </c:pt>
              </c:strCache>
            </c:strRef>
          </c:tx>
          <c:spPr>
            <a:ln w="28575" cap="rnd">
              <a:solidFill>
                <a:schemeClr val="accent1">
                  <a:lumMod val="75000"/>
                </a:schemeClr>
              </a:solidFill>
              <a:round/>
            </a:ln>
            <a:effectLst/>
          </c:spPr>
          <c:marker>
            <c:symbol val="circle"/>
            <c:size val="5"/>
            <c:spPr>
              <a:solidFill>
                <a:schemeClr val="accent1">
                  <a:lumMod val="75000"/>
                </a:schemeClr>
              </a:solidFill>
              <a:ln w="9525">
                <a:solidFill>
                  <a:schemeClr val="accent1">
                    <a:lumMod val="75000"/>
                  </a:schemeClr>
                </a:solidFill>
              </a:ln>
              <a:effectLst/>
            </c:spPr>
          </c:marker>
          <c:cat>
            <c:strRef>
              <c:f>Foaie1!$B$52:$E$52</c:f>
              <c:strCache>
                <c:ptCount val="4"/>
                <c:pt idx="0">
                  <c:v>96</c:v>
                </c:pt>
                <c:pt idx="1">
                  <c:v>97</c:v>
                </c:pt>
                <c:pt idx="2">
                  <c:v>98</c:v>
                </c:pt>
                <c:pt idx="3">
                  <c:v>99</c:v>
                </c:pt>
              </c:strCache>
            </c:strRef>
          </c:cat>
          <c:val>
            <c:numRef>
              <c:f>Foaie1!$B$54:$E$54</c:f>
              <c:numCache>
                <c:formatCode>General</c:formatCode>
                <c:ptCount val="4"/>
                <c:pt idx="0">
                  <c:v>0.99</c:v>
                </c:pt>
                <c:pt idx="1">
                  <c:v>0.995</c:v>
                </c:pt>
                <c:pt idx="2">
                  <c:v>1</c:v>
                </c:pt>
                <c:pt idx="3">
                  <c:v>0.99399999999999999</c:v>
                </c:pt>
              </c:numCache>
            </c:numRef>
          </c:val>
          <c:smooth val="0"/>
          <c:extLst>
            <c:ext xmlns:c16="http://schemas.microsoft.com/office/drawing/2014/chart" uri="{C3380CC4-5D6E-409C-BE32-E72D297353CC}">
              <c16:uniqueId val="{00000001-F9F9-4BF5-970A-4926E8329313}"/>
            </c:ext>
          </c:extLst>
        </c:ser>
        <c:ser>
          <c:idx val="2"/>
          <c:order val="2"/>
          <c:tx>
            <c:strRef>
              <c:f>Foaie1!$A$55</c:f>
              <c:strCache>
                <c:ptCount val="1"/>
                <c:pt idx="0">
                  <c:v>IF &amp; SGD OC SVM</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strRef>
              <c:f>Foaie1!$B$52:$E$52</c:f>
              <c:strCache>
                <c:ptCount val="4"/>
                <c:pt idx="0">
                  <c:v>96</c:v>
                </c:pt>
                <c:pt idx="1">
                  <c:v>97</c:v>
                </c:pt>
                <c:pt idx="2">
                  <c:v>98</c:v>
                </c:pt>
                <c:pt idx="3">
                  <c:v>99</c:v>
                </c:pt>
              </c:strCache>
            </c:strRef>
          </c:cat>
          <c:val>
            <c:numRef>
              <c:f>Foaie1!$B$55:$E$55</c:f>
              <c:numCache>
                <c:formatCode>General</c:formatCode>
                <c:ptCount val="4"/>
                <c:pt idx="0">
                  <c:v>0.999</c:v>
                </c:pt>
                <c:pt idx="1">
                  <c:v>0.999</c:v>
                </c:pt>
                <c:pt idx="2">
                  <c:v>0.999</c:v>
                </c:pt>
                <c:pt idx="3">
                  <c:v>0.999</c:v>
                </c:pt>
              </c:numCache>
            </c:numRef>
          </c:val>
          <c:smooth val="0"/>
          <c:extLst>
            <c:ext xmlns:c16="http://schemas.microsoft.com/office/drawing/2014/chart" uri="{C3380CC4-5D6E-409C-BE32-E72D297353CC}">
              <c16:uniqueId val="{00000002-F9F9-4BF5-970A-4926E8329313}"/>
            </c:ext>
          </c:extLst>
        </c:ser>
        <c:ser>
          <c:idx val="3"/>
          <c:order val="3"/>
          <c:tx>
            <c:strRef>
              <c:f>Foaie1!$A$56</c:f>
              <c:strCache>
                <c:ptCount val="1"/>
                <c:pt idx="0">
                  <c:v>EUADM &amp; IF &amp; SGD OC SVM</c:v>
                </c:pt>
              </c:strCache>
            </c:strRef>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cat>
            <c:strRef>
              <c:f>Foaie1!$B$52:$E$52</c:f>
              <c:strCache>
                <c:ptCount val="4"/>
                <c:pt idx="0">
                  <c:v>96</c:v>
                </c:pt>
                <c:pt idx="1">
                  <c:v>97</c:v>
                </c:pt>
                <c:pt idx="2">
                  <c:v>98</c:v>
                </c:pt>
                <c:pt idx="3">
                  <c:v>99</c:v>
                </c:pt>
              </c:strCache>
            </c:strRef>
          </c:cat>
          <c:val>
            <c:numRef>
              <c:f>Foaie1!$B$56:$E$56</c:f>
              <c:numCache>
                <c:formatCode>General</c:formatCode>
                <c:ptCount val="4"/>
                <c:pt idx="0">
                  <c:v>0.98599999999999999</c:v>
                </c:pt>
                <c:pt idx="1">
                  <c:v>0.99299999999999999</c:v>
                </c:pt>
                <c:pt idx="2">
                  <c:v>0.999</c:v>
                </c:pt>
                <c:pt idx="3">
                  <c:v>0.995</c:v>
                </c:pt>
              </c:numCache>
            </c:numRef>
          </c:val>
          <c:smooth val="0"/>
          <c:extLst>
            <c:ext xmlns:c16="http://schemas.microsoft.com/office/drawing/2014/chart" uri="{C3380CC4-5D6E-409C-BE32-E72D297353CC}">
              <c16:uniqueId val="{00000003-F9F9-4BF5-970A-4926E8329313}"/>
            </c:ext>
          </c:extLst>
        </c:ser>
        <c:dLbls>
          <c:showLegendKey val="0"/>
          <c:showVal val="0"/>
          <c:showCatName val="0"/>
          <c:showSerName val="0"/>
          <c:showPercent val="0"/>
          <c:showBubbleSize val="0"/>
        </c:dLbls>
        <c:marker val="1"/>
        <c:smooth val="0"/>
        <c:axId val="374465743"/>
        <c:axId val="374460943"/>
      </c:lineChart>
      <c:catAx>
        <c:axId val="374465743"/>
        <c:scaling>
          <c:orientation val="minMax"/>
        </c:scaling>
        <c:delete val="0"/>
        <c:axPos val="b"/>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mn-lt"/>
                    <a:ea typeface="+mn-ea"/>
                    <a:cs typeface="+mn-cs"/>
                  </a:defRPr>
                </a:pPr>
                <a:r>
                  <a:rPr lang="ro-RO" sz="1000" b="0" i="0" u="none" strike="noStrike" kern="1200" baseline="0">
                    <a:solidFill>
                      <a:schemeClr val="tx1"/>
                    </a:solidFill>
                  </a:rPr>
                  <a:t>EUADM percentile rank</a:t>
                </a: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mn-lt"/>
                  <a:ea typeface="+mn-ea"/>
                  <a:cs typeface="+mn-cs"/>
                </a:defRPr>
              </a:pPr>
              <a:endParaRPr lang="ro-RO"/>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o-RO"/>
          </a:p>
        </c:txPr>
        <c:crossAx val="374460943"/>
        <c:crosses val="autoZero"/>
        <c:auto val="1"/>
        <c:lblAlgn val="ctr"/>
        <c:lblOffset val="100"/>
        <c:noMultiLvlLbl val="0"/>
      </c:catAx>
      <c:valAx>
        <c:axId val="374460943"/>
        <c:scaling>
          <c:orientation val="minMax"/>
          <c:max val="1"/>
          <c:min val="0.98499999999999999"/>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ro-RO"/>
                  <a:t>Score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o-RO"/>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o-RO"/>
          </a:p>
        </c:txPr>
        <c:crossAx val="37446574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o-RO"/>
        </a:p>
      </c:txPr>
    </c:legend>
    <c:plotVisOnly val="1"/>
    <c:dispBlanksAs val="gap"/>
    <c:showDLblsOverMax val="0"/>
    <c:extLst/>
  </c:chart>
  <c:spPr>
    <a:solidFill>
      <a:schemeClr val="bg1"/>
    </a:solidFill>
    <a:ln w="9525" cap="flat" cmpd="sng" algn="ctr">
      <a:solidFill>
        <a:schemeClr val="tx1">
          <a:lumMod val="15000"/>
          <a:lumOff val="85000"/>
        </a:schemeClr>
      </a:solidFill>
      <a:round/>
    </a:ln>
    <a:effectLst/>
  </c:spPr>
  <c:txPr>
    <a:bodyPr/>
    <a:lstStyle/>
    <a:p>
      <a:pPr>
        <a:defRPr/>
      </a:pPr>
      <a:endParaRPr lang="ro-RO"/>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Foaie1!$A$79</c:f>
              <c:strCache>
                <c:ptCount val="1"/>
                <c:pt idx="0">
                  <c:v>EUADM &amp; IF</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Foaie1!$B$78:$E$78</c:f>
              <c:strCache>
                <c:ptCount val="4"/>
                <c:pt idx="0">
                  <c:v>96</c:v>
                </c:pt>
                <c:pt idx="1">
                  <c:v>97</c:v>
                </c:pt>
                <c:pt idx="2">
                  <c:v>98</c:v>
                </c:pt>
                <c:pt idx="3">
                  <c:v>99</c:v>
                </c:pt>
              </c:strCache>
            </c:strRef>
          </c:cat>
          <c:val>
            <c:numRef>
              <c:f>Foaie1!$B$79:$E$79</c:f>
              <c:numCache>
                <c:formatCode>General</c:formatCode>
                <c:ptCount val="4"/>
                <c:pt idx="0">
                  <c:v>0.68</c:v>
                </c:pt>
                <c:pt idx="1">
                  <c:v>0.80500000000000005</c:v>
                </c:pt>
                <c:pt idx="2">
                  <c:v>0.96799999999999997</c:v>
                </c:pt>
                <c:pt idx="3">
                  <c:v>0.60499999999999998</c:v>
                </c:pt>
              </c:numCache>
            </c:numRef>
          </c:val>
          <c:smooth val="0"/>
          <c:extLst>
            <c:ext xmlns:c16="http://schemas.microsoft.com/office/drawing/2014/chart" uri="{C3380CC4-5D6E-409C-BE32-E72D297353CC}">
              <c16:uniqueId val="{00000000-F9F9-4BF5-970A-4926E8329313}"/>
            </c:ext>
          </c:extLst>
        </c:ser>
        <c:ser>
          <c:idx val="1"/>
          <c:order val="1"/>
          <c:tx>
            <c:strRef>
              <c:f>Foaie1!$A$80</c:f>
              <c:strCache>
                <c:ptCount val="1"/>
                <c:pt idx="0">
                  <c:v>EUADM &amp; SGD OC SVM</c:v>
                </c:pt>
              </c:strCache>
            </c:strRef>
          </c:tx>
          <c:spPr>
            <a:ln w="28575" cap="rnd">
              <a:solidFill>
                <a:schemeClr val="accent1">
                  <a:lumMod val="75000"/>
                </a:schemeClr>
              </a:solidFill>
              <a:round/>
            </a:ln>
            <a:effectLst/>
          </c:spPr>
          <c:marker>
            <c:symbol val="circle"/>
            <c:size val="5"/>
            <c:spPr>
              <a:solidFill>
                <a:schemeClr val="accent1">
                  <a:lumMod val="75000"/>
                </a:schemeClr>
              </a:solidFill>
              <a:ln w="9525">
                <a:solidFill>
                  <a:schemeClr val="accent1">
                    <a:lumMod val="75000"/>
                  </a:schemeClr>
                </a:solidFill>
              </a:ln>
              <a:effectLst/>
            </c:spPr>
          </c:marker>
          <c:cat>
            <c:strRef>
              <c:f>Foaie1!$B$78:$E$78</c:f>
              <c:strCache>
                <c:ptCount val="4"/>
                <c:pt idx="0">
                  <c:v>96</c:v>
                </c:pt>
                <c:pt idx="1">
                  <c:v>97</c:v>
                </c:pt>
                <c:pt idx="2">
                  <c:v>98</c:v>
                </c:pt>
                <c:pt idx="3">
                  <c:v>99</c:v>
                </c:pt>
              </c:strCache>
            </c:strRef>
          </c:cat>
          <c:val>
            <c:numRef>
              <c:f>Foaie1!$B$80:$E$80</c:f>
              <c:numCache>
                <c:formatCode>General</c:formatCode>
                <c:ptCount val="4"/>
                <c:pt idx="0">
                  <c:v>0.70199999999999996</c:v>
                </c:pt>
                <c:pt idx="1">
                  <c:v>0.82799999999999996</c:v>
                </c:pt>
                <c:pt idx="2">
                  <c:v>0.98899999999999999</c:v>
                </c:pt>
                <c:pt idx="3">
                  <c:v>0.63800000000000001</c:v>
                </c:pt>
              </c:numCache>
            </c:numRef>
          </c:val>
          <c:smooth val="0"/>
          <c:extLst>
            <c:ext xmlns:c16="http://schemas.microsoft.com/office/drawing/2014/chart" uri="{C3380CC4-5D6E-409C-BE32-E72D297353CC}">
              <c16:uniqueId val="{00000001-F9F9-4BF5-970A-4926E8329313}"/>
            </c:ext>
          </c:extLst>
        </c:ser>
        <c:ser>
          <c:idx val="2"/>
          <c:order val="2"/>
          <c:tx>
            <c:strRef>
              <c:f>Foaie1!$A$81</c:f>
              <c:strCache>
                <c:ptCount val="1"/>
                <c:pt idx="0">
                  <c:v>IF &amp; SGD OC SVM</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strRef>
              <c:f>Foaie1!$B$78:$E$78</c:f>
              <c:strCache>
                <c:ptCount val="4"/>
                <c:pt idx="0">
                  <c:v>96</c:v>
                </c:pt>
                <c:pt idx="1">
                  <c:v>97</c:v>
                </c:pt>
                <c:pt idx="2">
                  <c:v>98</c:v>
                </c:pt>
                <c:pt idx="3">
                  <c:v>99</c:v>
                </c:pt>
              </c:strCache>
            </c:strRef>
          </c:cat>
          <c:val>
            <c:numRef>
              <c:f>Foaie1!$B$81:$E$81</c:f>
              <c:numCache>
                <c:formatCode>General</c:formatCode>
                <c:ptCount val="4"/>
                <c:pt idx="0">
                  <c:v>0.97099999999999997</c:v>
                </c:pt>
                <c:pt idx="1">
                  <c:v>0.97099999999999997</c:v>
                </c:pt>
                <c:pt idx="2">
                  <c:v>0.97099999999999997</c:v>
                </c:pt>
                <c:pt idx="3">
                  <c:v>0.97099999999999997</c:v>
                </c:pt>
              </c:numCache>
            </c:numRef>
          </c:val>
          <c:smooth val="0"/>
          <c:extLst>
            <c:ext xmlns:c16="http://schemas.microsoft.com/office/drawing/2014/chart" uri="{C3380CC4-5D6E-409C-BE32-E72D297353CC}">
              <c16:uniqueId val="{00000002-F9F9-4BF5-970A-4926E8329313}"/>
            </c:ext>
          </c:extLst>
        </c:ser>
        <c:ser>
          <c:idx val="3"/>
          <c:order val="3"/>
          <c:tx>
            <c:strRef>
              <c:f>Foaie1!$A$82</c:f>
              <c:strCache>
                <c:ptCount val="1"/>
                <c:pt idx="0">
                  <c:v>EUADM &amp; IF &amp; SGD OC SVM</c:v>
                </c:pt>
              </c:strCache>
            </c:strRef>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cat>
            <c:strRef>
              <c:f>Foaie1!$B$78:$E$78</c:f>
              <c:strCache>
                <c:ptCount val="4"/>
                <c:pt idx="0">
                  <c:v>96</c:v>
                </c:pt>
                <c:pt idx="1">
                  <c:v>97</c:v>
                </c:pt>
                <c:pt idx="2">
                  <c:v>98</c:v>
                </c:pt>
                <c:pt idx="3">
                  <c:v>99</c:v>
                </c:pt>
              </c:strCache>
            </c:strRef>
          </c:cat>
          <c:val>
            <c:numRef>
              <c:f>Foaie1!$B$82:$E$82</c:f>
              <c:numCache>
                <c:formatCode>General</c:formatCode>
                <c:ptCount val="4"/>
                <c:pt idx="0">
                  <c:v>0.748</c:v>
                </c:pt>
                <c:pt idx="1">
                  <c:v>0.84399999999999997</c:v>
                </c:pt>
                <c:pt idx="2">
                  <c:v>0.95599999999999996</c:v>
                </c:pt>
                <c:pt idx="3">
                  <c:v>0.53300000000000003</c:v>
                </c:pt>
              </c:numCache>
            </c:numRef>
          </c:val>
          <c:smooth val="0"/>
          <c:extLst>
            <c:ext xmlns:c16="http://schemas.microsoft.com/office/drawing/2014/chart" uri="{C3380CC4-5D6E-409C-BE32-E72D297353CC}">
              <c16:uniqueId val="{00000003-F9F9-4BF5-970A-4926E8329313}"/>
            </c:ext>
          </c:extLst>
        </c:ser>
        <c:dLbls>
          <c:showLegendKey val="0"/>
          <c:showVal val="0"/>
          <c:showCatName val="0"/>
          <c:showSerName val="0"/>
          <c:showPercent val="0"/>
          <c:showBubbleSize val="0"/>
        </c:dLbls>
        <c:marker val="1"/>
        <c:smooth val="0"/>
        <c:axId val="374465743"/>
        <c:axId val="374460943"/>
      </c:lineChart>
      <c:catAx>
        <c:axId val="374465743"/>
        <c:scaling>
          <c:orientation val="minMax"/>
        </c:scaling>
        <c:delete val="0"/>
        <c:axPos val="b"/>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mn-lt"/>
                    <a:ea typeface="+mn-ea"/>
                    <a:cs typeface="+mn-cs"/>
                  </a:defRPr>
                </a:pPr>
                <a:r>
                  <a:rPr lang="ro-RO" sz="1000" b="0" i="0" u="none" strike="noStrike" kern="1200" baseline="0">
                    <a:solidFill>
                      <a:schemeClr val="tx1"/>
                    </a:solidFill>
                  </a:rPr>
                  <a:t>EUADM percentile rank</a:t>
                </a: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mn-lt"/>
                  <a:ea typeface="+mn-ea"/>
                  <a:cs typeface="+mn-cs"/>
                </a:defRPr>
              </a:pPr>
              <a:endParaRPr lang="ro-RO"/>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o-RO"/>
          </a:p>
        </c:txPr>
        <c:crossAx val="374460943"/>
        <c:crosses val="autoZero"/>
        <c:auto val="1"/>
        <c:lblAlgn val="ctr"/>
        <c:lblOffset val="100"/>
        <c:noMultiLvlLbl val="0"/>
      </c:catAx>
      <c:valAx>
        <c:axId val="374460943"/>
        <c:scaling>
          <c:orientation val="minMax"/>
          <c:max val="1"/>
          <c:min val="0.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ro-RO"/>
                  <a:t>Score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o-RO"/>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o-RO"/>
          </a:p>
        </c:txPr>
        <c:crossAx val="37446574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o-RO"/>
        </a:p>
      </c:txPr>
    </c:legend>
    <c:plotVisOnly val="1"/>
    <c:dispBlanksAs val="gap"/>
    <c:showDLblsOverMax val="0"/>
    <c:extLst/>
  </c:chart>
  <c:spPr>
    <a:solidFill>
      <a:schemeClr val="bg1"/>
    </a:solidFill>
    <a:ln w="9525" cap="flat" cmpd="sng" algn="ctr">
      <a:solidFill>
        <a:schemeClr val="tx1">
          <a:lumMod val="15000"/>
          <a:lumOff val="85000"/>
        </a:schemeClr>
      </a:solidFill>
      <a:round/>
    </a:ln>
    <a:effectLst/>
  </c:spPr>
  <c:txPr>
    <a:bodyPr/>
    <a:lstStyle/>
    <a:p>
      <a:pPr>
        <a:defRPr/>
      </a:pPr>
      <a:endParaRPr lang="ro-RO"/>
    </a:p>
  </c:txPr>
  <c:externalData r:id="rId4">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3BD2DC37B6614CA6DA398E1FC89FE3" ma:contentTypeVersion="13" ma:contentTypeDescription="Create a new document." ma:contentTypeScope="" ma:versionID="e6f6487d02e1d06d1c8d7a77ac5d9dfc">
  <xsd:schema xmlns:xsd="http://www.w3.org/2001/XMLSchema" xmlns:xs="http://www.w3.org/2001/XMLSchema" xmlns:p="http://schemas.microsoft.com/office/2006/metadata/properties" xmlns:ns3="b74e714a-01a8-4ca3-a392-558b95143d21" xmlns:ns4="88ee83e8-ce49-4352-9272-c93a6397ec5d" targetNamespace="http://schemas.microsoft.com/office/2006/metadata/properties" ma:root="true" ma:fieldsID="d94f7e09e398906e516ff6894fe5df70" ns3:_="" ns4:_="">
    <xsd:import namespace="b74e714a-01a8-4ca3-a392-558b95143d21"/>
    <xsd:import namespace="88ee83e8-ce49-4352-9272-c93a6397ec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4e714a-01a8-4ca3-a392-558b95143d2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ee83e8-ce49-4352-9272-c93a6397ec5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IEEE2006OfficeOnline.xsl" StyleName="IEEE" Version="2006">
  <b:Source>
    <b:Tag>Ruf21</b:Tag>
    <b:SourceType>JournalArticle</b:SourceType>
    <b:Guid>{3459D8F4-1981-404F-8CC9-A72E8EA671D7}</b:Guid>
    <b:Title>A Unifying Review of Deep and Shallow Anomaly Detection</b:Title>
    <b:JournalName>Proceedings of the IEEE</b:JournalName>
    <b:Year>2021</b:Year>
    <b:Pages>756–795</b:Pages>
    <b:Volume>109</b:Volume>
    <b:Issue>5</b:Issue>
    <b:Author>
      <b:Author>
        <b:NameList>
          <b:Person>
            <b:Last>Ruff</b:Last>
            <b:First>Lukas</b:First>
          </b:Person>
          <b:Person>
            <b:Last>Kauffmann</b:Last>
            <b:First>Jacob R.</b:First>
          </b:Person>
          <b:Person>
            <b:Last>Vandermeulen</b:Last>
            <b:First>Robert A.</b:First>
          </b:Person>
          <b:Person>
            <b:Last>Montavon</b:Last>
            <b:First>Gregoire</b:First>
          </b:Person>
          <b:Person>
            <b:Last>Samek</b:Last>
            <b:First>Wojciech</b:First>
          </b:Person>
          <b:Person>
            <b:Last>Kloft</b:Last>
            <b:First>Marius</b:First>
          </b:Person>
          <b:Person>
            <b:Last>Dietterich</b:Last>
            <b:First>Thomas G.</b:First>
          </b:Person>
          <b:Person>
            <b:Last>Muller</b:Last>
            <b:First> Klaus-Robert</b:First>
          </b:Person>
        </b:NameList>
      </b:Author>
    </b:Author>
    <b:LCID>en-US</b:LCID>
    <b:RefOrder>11</b:RefOrder>
  </b:Source>
  <b:Source>
    <b:Tag>Rus20</b:Tag>
    <b:SourceType>JournalArticle</b:SourceType>
    <b:Guid>{BFC8707A-8ED6-4BAE-9496-C0E56BA23668}</b:Guid>
    <b:Title>Active learning for anomaly detection in environmental data</b:Title>
    <b:Year>2020</b:Year>
    <b:Author>
      <b:Author>
        <b:NameList>
          <b:Person>
            <b:Last>Russo</b:Last>
            <b:First>Stefania</b:First>
          </b:Person>
          <b:Person>
            <b:Last>Lürig</b:Last>
            <b:First>Moritz</b:First>
          </b:Person>
          <b:Person>
            <b:Last>hao</b:Last>
            <b:First>wenjin</b:First>
          </b:Person>
          <b:Person>
            <b:Last>Matthews</b:Last>
            <b:First>Blake</b:First>
          </b:Person>
          <b:Person>
            <b:Last>Villez</b:Last>
            <b:First> Kris</b:First>
          </b:Person>
        </b:NameList>
      </b:Author>
    </b:Author>
    <b:JournalName>Environmental Modelling and Software</b:JournalName>
    <b:Volume>134</b:Volume>
    <b:LCID>en-US</b:LCID>
    <b:RefOrder>4</b:RefOrder>
  </b:Source>
  <b:Source>
    <b:Tag>Zho21</b:Tag>
    <b:SourceType>JournalArticle</b:SourceType>
    <b:Guid>{3FBF9342-EAF1-4799-A3F6-5B6B56805510}</b:Guid>
    <b:Title>An anomaly detection framework for time series data: An interval-based approach</b:Title>
    <b:JournalName>Knowledge-Based Systems</b:JournalName>
    <b:Year>2021</b:Year>
    <b:Volume>228</b:Volume>
    <b:Author>
      <b:Author>
        <b:NameList>
          <b:Person>
            <b:Last>Zhou</b:Last>
            <b:First>Yanjun</b:First>
          </b:Person>
          <b:Person>
            <b:Last>Ren</b:Last>
            <b:First>Huorong</b:First>
          </b:Person>
          <b:Person>
            <b:Last>Li</b:Last>
            <b:First>Zhiwu</b:First>
          </b:Person>
          <b:Person>
            <b:Last>Pedrycz</b:Last>
            <b:First>Witold</b:First>
          </b:Person>
        </b:NameList>
      </b:Author>
    </b:Author>
    <b:LCID>en-US</b:LCID>
    <b:RefOrder>10</b:RefOrder>
  </b:Source>
  <b:Source>
    <b:Tag>Alj22</b:Tag>
    <b:SourceType>JournalArticle</b:SourceType>
    <b:Guid>{096C6DDF-C2D4-4776-AF5D-7F6950576503}</b:Guid>
    <b:Title>An Anomaly Detection Model for Oil and Gas Pipelines Using Machine Learning</b:Title>
    <b:Year>2022</b:Year>
    <b:JournalName>Computation</b:JournalName>
    <b:Volume>10</b:Volume>
    <b:Issue>8</b:Issue>
    <b:Author>
      <b:Author>
        <b:NameList>
          <b:Person>
            <b:Last>Aljameel</b:Last>
            <b:First> Sumayh S.</b:First>
          </b:Person>
          <b:Person>
            <b:Last>Alomari</b:Last>
            <b:First>Dorieh M.</b:First>
          </b:Person>
          <b:Person>
            <b:Last>Alismail</b:Last>
            <b:First>Shatha</b:First>
          </b:Person>
          <b:Person>
            <b:Last>Khawaher</b:Last>
            <b:First>Fatimah</b:First>
          </b:Person>
          <b:Person>
            <b:Last>Alkhudhair</b:Last>
            <b:First>Aljawharah A.</b:First>
          </b:Person>
          <b:Person>
            <b:Last>Aljubran</b:Last>
            <b:First>Fatimah </b:First>
          </b:Person>
          <b:Person>
            <b:Last>Alzannan</b:Last>
            <b:First>Razan M.</b:First>
          </b:Person>
        </b:NameList>
      </b:Author>
    </b:Author>
    <b:LCID>en-US</b:LCID>
    <b:RefOrder>2</b:RefOrder>
  </b:Source>
  <b:Source>
    <b:Tag>Sha21</b:Tag>
    <b:SourceType>ConferenceProceedings</b:SourceType>
    <b:Guid>{37DED966-6776-44DA-A134-5FBBA66646BE}</b:Guid>
    <b:Title>Anomaly Detection in Smart Grids using Machine Learning</b:Title>
    <b:Year>2021</b:Year>
    <b:Author>
      <b:Author>
        <b:NameList>
          <b:Person>
            <b:Last>Shabad</b:Last>
            <b:First> Prem Kumar</b:First>
          </b:Person>
          <b:Person>
            <b:Last> Alrashide</b:Last>
            <b:First>Abdulmueen</b:First>
          </b:Person>
          <b:Person>
            <b:Last>Osama</b:Last>
            <b:First>Mohammed </b:First>
          </b:Person>
        </b:NameList>
      </b:Author>
    </b:Author>
    <b:LCID>en-US</b:LCID>
    <b:RefOrder>1</b:RefOrder>
  </b:Source>
  <b:Source>
    <b:Tag>Swa20</b:Tag>
    <b:SourceType>Book</b:SourceType>
    <b:Guid>{B99A4005-482C-449E-8FD5-6D6012CFE583}</b:Guid>
    <b:Title>Anomaly Detection in Time Series Data using Unsupervised Machine Learning Methods: A Clustering-Based Approach</b:Title>
    <b:Year>2020</b:Year>
    <b:Author>
      <b:Author>
        <b:NameList>
          <b:Person>
            <b:Last>Swartling</b:Last>
            <b:First>Erik</b:First>
          </b:Person>
          <b:Person>
            <b:Last>Hanna</b:Last>
            <b:First>Peter</b:First>
          </b:Person>
        </b:NameList>
      </b:Author>
    </b:Author>
    <b:LCID>en-US</b:LCID>
    <b:RefOrder>3</b:RefOrder>
  </b:Source>
  <b:Source>
    <b:Tag>Cha21</b:Tag>
    <b:SourceType>JournalArticle</b:SourceType>
    <b:Guid>{AAF70D9F-AF9F-4F04-A7BD-EFF312C26BB0}</b:Guid>
    <b:Title>Anomaly Detection Using Signal Segmentation and One-Class Classification in Diffusion Process of Semiconductor Manufacturing</b:Title>
    <b:JournalName>Sensors</b:JournalName>
    <b:Year>2021</b:Year>
    <b:Volume>21</b:Volume>
    <b:Issue>11</b:Issue>
    <b:Author>
      <b:Author>
        <b:NameList>
          <b:Person>
            <b:Last>Chang</b:Last>
            <b:First>Kyuchang</b:First>
          </b:Person>
          <b:Person>
            <b:Last>Yoo</b:Last>
            <b:First>Youngji</b:First>
          </b:Person>
          <b:Person>
            <b:Last>Baek</b:Last>
            <b:First>Jun-Geol</b:First>
          </b:Person>
        </b:NameList>
      </b:Author>
    </b:Author>
    <b:LCID>en-US</b:LCID>
    <b:RefOrder>8</b:RefOrder>
  </b:Source>
  <b:Source>
    <b:Tag>Jac01</b:Tag>
    <b:SourceType>JournalArticle</b:SourceType>
    <b:Guid>{530C226B-E048-4C37-A720-EA47F7F80C76}</b:Guid>
    <b:Title>Comparative study of the floral distribution in a portion of the Alps and Jura</b:Title>
    <b:Year>1901</b:Year>
    <b:Pages>547-579</b:Pages>
    <b:Author>
      <b:Author>
        <b:NameList>
          <b:Person>
            <b:Last>Jaccard</b:Last>
            <b:First>Paul</b:First>
          </b:Person>
        </b:NameList>
      </b:Author>
    </b:Author>
    <b:JournalName>Bulletin of the Vaudois Society of Natural Sciences</b:JournalName>
    <b:LCID>en-US</b:LCID>
    <b:RefOrder>14</b:RefOrder>
  </b:Source>
  <b:Source>
    <b:Tag>Van22</b:Tag>
    <b:SourceType>JournalArticle</b:SourceType>
    <b:Guid>{797F5C80-453C-4A19-BE02-B8879379334D}</b:Guid>
    <b:Title>Hierarchical pattern matching for anomaly detection in time series</b:Title>
    <b:JournalName>Computer Communications</b:JournalName>
    <b:Year>2022</b:Year>
    <b:Pages>75-81</b:Pages>
    <b:Volume>193</b:Volume>
    <b:Author>
      <b:Author>
        <b:NameList>
          <b:Person>
            <b:Last> Van Onsem</b:Last>
            <b:First>Matthias</b:First>
          </b:Person>
          <b:Person>
            <b:Last>De Paepe</b:Last>
            <b:First>Dieter</b:First>
          </b:Person>
          <b:Person>
            <b:Last>Vanden Hautte</b:Last>
            <b:First> Sander</b:First>
          </b:Person>
          <b:Person>
            <b:Last>Bonte</b:Last>
            <b:First>Pieter</b:First>
          </b:Person>
          <b:Person>
            <b:Last>Ledoux</b:Last>
            <b:First>Veerle</b:First>
          </b:Person>
          <b:Person>
            <b:Last>Lejon</b:Last>
            <b:First>Annelies</b:First>
          </b:Person>
          <b:Person>
            <b:Last>Ongenae</b:Last>
            <b:First>Femke</b:First>
          </b:Person>
          <b:Person>
            <b:Last>Dreesen</b:Last>
            <b:First>D.</b:First>
          </b:Person>
          <b:Person>
            <b:Last>Van Hoecke</b:Last>
            <b:First>Sofie</b:First>
          </b:Person>
        </b:NameList>
      </b:Author>
    </b:Author>
    <b:LCID>en-US</b:LCID>
    <b:RefOrder>7</b:RefOrder>
  </b:Source>
  <b:Source>
    <b:Tag>Yeh16</b:Tag>
    <b:SourceType>BookSection</b:SourceType>
    <b:Guid>{8032AF0D-EE4C-4D83-9F09-1C1E422B60D5}</b:Guid>
    <b:Title>Matrix Profile I: All Pairs Similarity Joins for Time Series: A Unifying View That Includes Motifs, Discords and Shapelets</b:Title>
    <b:Year>2016</b:Year>
    <b:Pages>1317-1322</b:Pages>
    <b:BookTitle>2016 IEEE 16th International Conference on Data Mining (ICDM)</b:BookTitle>
    <b:Author>
      <b:Author>
        <b:NameList>
          <b:Person>
            <b:Last>Yeh</b:Last>
            <b:First>Chin-Chia Michael</b:First>
          </b:Person>
          <b:Person>
            <b:Last>Zhu</b:Last>
            <b:First>Yan</b:First>
          </b:Person>
          <b:Person>
            <b:Last>Ulanova</b:Last>
            <b:First>Liudmila</b:First>
          </b:Person>
          <b:Person>
            <b:Last>Begum</b:Last>
            <b:First>Nurjahan</b:First>
          </b:Person>
          <b:Person>
            <b:Last>Ding</b:Last>
            <b:First>Yifei</b:First>
          </b:Person>
          <b:Person>
            <b:Last>Dau</b:Last>
            <b:First>Hoang Anh</b:First>
          </b:Person>
          <b:Person>
            <b:Last>Silva</b:Last>
            <b:First>Diego Furtado</b:First>
          </b:Person>
          <b:Person>
            <b:Last>Mueen</b:Last>
            <b:First>Abdullah</b:First>
          </b:Person>
          <b:Person>
            <b:Last>Keogh</b:Last>
            <b:First>Eamonn</b:First>
          </b:Person>
        </b:NameList>
      </b:Author>
    </b:Author>
    <b:LCID>en-US</b:LCID>
    <b:RefOrder>13</b:RefOrder>
  </b:Source>
  <b:Source>
    <b:Tag>Dic45</b:Tag>
    <b:SourceType>JournalArticle</b:SourceType>
    <b:Guid>{7BDDC643-6D77-498E-AC36-8167E00161A0}</b:Guid>
    <b:Title>Measures of the Amount of Ecologic Association Between Species</b:Title>
    <b:JournalName>Ecology</b:JournalName>
    <b:Year>1945</b:Year>
    <b:Pages>297-302</b:Pages>
    <b:Volume>26</b:Volume>
    <b:Issue>3</b:Issue>
    <b:Author>
      <b:Author>
        <b:NameList>
          <b:Person>
            <b:Last>Dice</b:Last>
            <b:First>Lee R.</b:First>
          </b:Person>
        </b:NameList>
      </b:Author>
    </b:Author>
    <b:LCID>en-US</b:LCID>
    <b:RefOrder>15</b:RefOrder>
  </b:Source>
  <b:Source>
    <b:Tag>Fre81</b:Tag>
    <b:SourceType>JournalArticle</b:SourceType>
    <b:Guid>{009CF9A3-6451-4256-84CB-1099A2CD1F44}</b:Guid>
    <b:Title>On the histogram as a density estimator: L2 theory</b:Title>
    <b:JournalName>Probability Theory and Related Fields</b:JournalName>
    <b:Year>1981</b:Year>
    <b:Pages>453-476</b:Pages>
    <b:Volume>57</b:Volume>
    <b:Issue>4</b:Issue>
    <b:Author>
      <b:Author>
        <b:NameList>
          <b:Person>
            <b:Last>Freedman</b:Last>
            <b:First>David</b:First>
          </b:Person>
          <b:Person>
            <b:Last>Diaconis</b:Last>
            <b:First>Persi</b:First>
          </b:Person>
        </b:NameList>
      </b:Author>
    </b:Author>
    <b:LCID>en-US</b:LCID>
    <b:RefOrder>12</b:RefOrder>
  </b:Source>
  <b:Source>
    <b:Tag>Sci</b:Tag>
    <b:SourceType>InternetSite</b:SourceType>
    <b:Guid>{5118DD1F-9982-4F66-94C4-1E7134BB22D9}</b:Guid>
    <b:Title>Scikit-learn</b:Title>
    <b:URL>https://scikit-learn.org</b:URL>
    <b:LCID>en-US</b:LCID>
    <b:RefOrder>16</b:RefOrder>
  </b:Source>
  <b:Source>
    <b:Tag>Yun21</b:Tag>
    <b:SourceType>JournalArticle</b:SourceType>
    <b:Guid>{40B17C59-5FB1-4D80-B28A-9684FA0754FE}</b:Guid>
    <b:Title>Self-adversarial variational autoencoder with spectral residual for time series anomaly detection</b:Title>
    <b:JournalName>Neurocomputing</b:JournalName>
    <b:Year>2021</b:Year>
    <b:Pages>349-363</b:Pages>
    <b:Volume>458</b:Volume>
    <b:Author>
      <b:Author>
        <b:NameList>
          <b:Person>
            <b:Last>Yunxiao</b:Last>
            <b:First>Liu</b:First>
          </b:Person>
          <b:Person>
            <b:Last>Youfang</b:Last>
            <b:First>Lin</b:First>
          </b:Person>
          <b:Person>
            <b:Last>QinFeng</b:Last>
            <b:First>Xiao</b:First>
          </b:Person>
          <b:Person>
            <b:Last>Ganghui</b:Last>
            <b:First>Hu</b:First>
          </b:Person>
          <b:Person>
            <b:Last>Jing</b:Last>
            <b:First>Wang</b:First>
          </b:Person>
        </b:NameList>
      </b:Author>
    </b:Author>
    <b:LCID>en-US</b:LCID>
    <b:RefOrder>6</b:RefOrder>
  </b:Source>
  <b:Source>
    <b:Tag>Rad22</b:Tag>
    <b:SourceType>JournalArticle</b:SourceType>
    <b:Guid>{3130A173-0717-4C23-A23D-91FD6D07F99C}</b:Guid>
    <b:Title>Time series anomaly detection in power electronics signals with recurrent and ConvLSTM autoencoders</b:Title>
    <b:JournalName>Digital Signal Processing</b:JournalName>
    <b:Year>2022</b:Year>
    <b:Volume>130</b:Volume>
    <b:Author>
      <b:Author>
        <b:NameList>
          <b:Person>
            <b:Last>Radaideh</b:Last>
            <b:First>Majdi I.</b:First>
          </b:Person>
          <b:Person>
            <b:Last>Pappas</b:Last>
            <b:First>Chris</b:First>
          </b:Person>
          <b:Person>
            <b:Last>Walden</b:Last>
            <b:First>Jared</b:First>
          </b:Person>
          <b:Person>
            <b:Last>Lu</b:Last>
            <b:First>Dan</b:First>
          </b:Person>
          <b:Person>
            <b:Last>Vidyaratne</b:Last>
            <b:First>Lasitha</b:First>
          </b:Person>
          <b:Person>
            <b:Last>Britton</b:Last>
            <b:First>Thomas</b:First>
          </b:Person>
          <b:Person>
            <b:Last>Rajput</b:Last>
            <b:First>Kishansingh</b:First>
          </b:Person>
          <b:Person>
            <b:Last>Schram</b:Last>
            <b:First>Malachi</b:First>
          </b:Person>
          <b:Person>
            <b:Last>Cousineau</b:Last>
            <b:First>Sarah</b:First>
          </b:Person>
        </b:NameList>
      </b:Author>
    </b:Author>
    <b:LCID>en-US</b:LCID>
    <b:RefOrder>5</b:RefOrder>
  </b:Source>
  <b:Source>
    <b:Tag>Lee23</b:Tag>
    <b:SourceType>JournalArticle</b:SourceType>
    <b:Guid>{6CFF7037-EBAD-404E-B884-0463A6A2A6DA}</b:Guid>
    <b:Title>Unsupervised Anomaly Detection Process Using LLE and HDBSCAN by Style-GAN as a Feature Extractor</b:Title>
    <b:JournalName>International Journal of Precision Engineering and Manufacturing</b:JournalName>
    <b:Year>2023</b:Year>
    <b:Volume>25</b:Volume>
    <b:Author>
      <b:Author>
        <b:NameList>
          <b:Person>
            <b:Last>Lee</b:Last>
            <b:First>Taeheon</b:First>
          </b:Person>
          <b:Person>
            <b:Last>Kim</b:Last>
            <b:First>Yoonseok</b:First>
          </b:Person>
          <b:Person>
            <b:Last>Hyun</b:Last>
            <b:First>Youngjoo</b:First>
          </b:Person>
          <b:Person>
            <b:Last>Mo</b:Last>
            <b:First>Jeonghoon</b:First>
          </b:Person>
          <b:Person>
            <b:Last>Yoo</b:Last>
            <b:First>Youngjun</b:First>
          </b:Person>
        </b:NameList>
      </b:Author>
    </b:Author>
    <b:LCID>en-US</b:LCID>
    <b:RefOrder>9</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429C53-3111-4D3F-B05F-A8DAA3EB0B51}">
  <ds:schemaRefs>
    <ds:schemaRef ds:uri="http://schemas.microsoft.com/sharepoint/v3/contenttype/forms"/>
  </ds:schemaRefs>
</ds:datastoreItem>
</file>

<file path=customXml/itemProps2.xml><?xml version="1.0" encoding="utf-8"?>
<ds:datastoreItem xmlns:ds="http://schemas.openxmlformats.org/officeDocument/2006/customXml" ds:itemID="{BDD52218-3CA4-427B-B063-BB9E236DAB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4e714a-01a8-4ca3-a392-558b95143d21"/>
    <ds:schemaRef ds:uri="88ee83e8-ce49-4352-9272-c93a6397ec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A77CB5-8572-4647-B7C3-4CCAA81FD2F7}">
  <ds:schemaRefs>
    <ds:schemaRef ds:uri="http://schemas.openxmlformats.org/officeDocument/2006/bibliography"/>
  </ds:schemaRefs>
</ds:datastoreItem>
</file>

<file path=customXml/itemProps4.xml><?xml version="1.0" encoding="utf-8"?>
<ds:datastoreItem xmlns:ds="http://schemas.openxmlformats.org/officeDocument/2006/customXml" ds:itemID="{22CB19F3-AE3D-4427-B4A4-E0F0B8B53D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template_jXGEN_w1.dotm</Template>
  <TotalTime>1389</TotalTime>
  <Pages>10</Pages>
  <Words>4092</Words>
  <Characters>23734</Characters>
  <Application>Microsoft Office Word</Application>
  <DocSecurity>0</DocSecurity>
  <Lines>197</Lines>
  <Paragraphs>55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Horvat-Marc</dc:creator>
  <cp:keywords/>
  <dc:description/>
  <cp:lastModifiedBy>Dacian Goina</cp:lastModifiedBy>
  <cp:revision>480</cp:revision>
  <cp:lastPrinted>2024-05-08T12:56:00Z</cp:lastPrinted>
  <dcterms:created xsi:type="dcterms:W3CDTF">2023-10-10T05:59:00Z</dcterms:created>
  <dcterms:modified xsi:type="dcterms:W3CDTF">2024-05-08T13:04:00Z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0x010100913BD2DC37B6614CA6DA398E1FC89FE3</vt:lpwstr>
  </property>
  <property fmtid="{D5CDD505-2E9C-101B-9397-08002B2CF9AE}" pid="3" name="MSIP_Label_5b58b62f-6f94-46bd-8089-18e64b0a9abb_Enabled">
    <vt:lpwstr>true</vt:lpwstr>
  </property>
  <property fmtid="{D5CDD505-2E9C-101B-9397-08002B2CF9AE}" pid="4" name="MSIP_Label_5b58b62f-6f94-46bd-8089-18e64b0a9abb_SetDate">
    <vt:lpwstr>2023-10-10T06:01:56Z</vt:lpwstr>
  </property>
  <property fmtid="{D5CDD505-2E9C-101B-9397-08002B2CF9AE}" pid="5" name="MSIP_Label_5b58b62f-6f94-46bd-8089-18e64b0a9abb_Method">
    <vt:lpwstr>Standard</vt:lpwstr>
  </property>
  <property fmtid="{D5CDD505-2E9C-101B-9397-08002B2CF9AE}" pid="6" name="MSIP_Label_5b58b62f-6f94-46bd-8089-18e64b0a9abb_Name">
    <vt:lpwstr>defa4170-0d19-0005-0004-bc88714345d2</vt:lpwstr>
  </property>
  <property fmtid="{D5CDD505-2E9C-101B-9397-08002B2CF9AE}" pid="7" name="MSIP_Label_5b58b62f-6f94-46bd-8089-18e64b0a9abb_SiteId">
    <vt:lpwstr>a6eb79fa-c4a9-4cce-818d-b85274d15305</vt:lpwstr>
  </property>
  <property fmtid="{D5CDD505-2E9C-101B-9397-08002B2CF9AE}" pid="8" name="MSIP_Label_5b58b62f-6f94-46bd-8089-18e64b0a9abb_ActionId">
    <vt:lpwstr>6e1be6e2-9975-4043-a31f-4aff5792cb9d</vt:lpwstr>
  </property>
  <property fmtid="{D5CDD505-2E9C-101B-9397-08002B2CF9AE}" pid="9" name="MSIP_Label_5b58b62f-6f94-46bd-8089-18e64b0a9abb_ContentBits">
    <vt:lpwstr>0</vt:lpwstr>
  </property>
</Properties>
</file>